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3C" w:rsidRDefault="00D54D3C" w:rsidP="00D54D3C">
      <w:pPr>
        <w:jc w:val="center"/>
        <w:rPr>
          <w:b/>
          <w:sz w:val="24"/>
          <w:szCs w:val="24"/>
        </w:rPr>
      </w:pPr>
      <w:r>
        <w:rPr>
          <w:b/>
          <w:sz w:val="24"/>
          <w:szCs w:val="24"/>
        </w:rPr>
        <w:t>АНГЛИЙСКИЙ ЯЗЫК. Базовый уровень.</w:t>
      </w:r>
    </w:p>
    <w:p w:rsidR="00D54D3C" w:rsidRDefault="00D54D3C" w:rsidP="00D54D3C">
      <w:pPr>
        <w:jc w:val="center"/>
        <w:rPr>
          <w:b/>
          <w:sz w:val="24"/>
          <w:szCs w:val="24"/>
        </w:rPr>
      </w:pPr>
      <w:r>
        <w:rPr>
          <w:b/>
          <w:sz w:val="24"/>
          <w:szCs w:val="24"/>
        </w:rPr>
        <w:t>ПЛАНИРУЕМЫЕ РЕЗУЛЬТАТЫ ОСВОЕНИЯ УЧЕБНОГО ПРЕДМЕТА.</w:t>
      </w:r>
    </w:p>
    <w:p w:rsidR="00D54D3C" w:rsidRDefault="00D54D3C" w:rsidP="00D54D3C">
      <w:pPr>
        <w:pStyle w:val="a3"/>
        <w:shd w:val="clear" w:color="auto" w:fill="FFFFFF"/>
        <w:tabs>
          <w:tab w:val="left" w:pos="6708"/>
        </w:tabs>
        <w:spacing w:before="0" w:beforeAutospacing="0" w:after="0" w:afterAutospacing="0" w:line="294" w:lineRule="atLeast"/>
        <w:ind w:firstLine="709"/>
        <w:rPr>
          <w:color w:val="000000"/>
        </w:rPr>
      </w:pPr>
      <w:r>
        <w:rPr>
          <w:b/>
          <w:bCs/>
          <w:color w:val="000000"/>
        </w:rPr>
        <w:t>Личностные результаты</w:t>
      </w:r>
      <w:r>
        <w:rPr>
          <w:b/>
          <w:bCs/>
          <w:color w:val="000000"/>
        </w:rPr>
        <w:tab/>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Изучение иностранного языка в немалой степени способствует развитию целого ряда важных личностных качеств.</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К ним можно отнести внимание, трудолюбие и дисциплинированность, так </w:t>
      </w:r>
      <w:proofErr w:type="gramStart"/>
      <w:r>
        <w:rPr>
          <w:color w:val="000000"/>
        </w:rPr>
        <w:t>необходимые</w:t>
      </w:r>
      <w:proofErr w:type="gramEnd"/>
      <w:r>
        <w:rPr>
          <w:color w:val="000000"/>
        </w:rP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D54D3C" w:rsidRDefault="00D54D3C" w:rsidP="00D54D3C">
      <w:pPr>
        <w:pStyle w:val="a3"/>
        <w:shd w:val="clear" w:color="auto" w:fill="FFFFFF"/>
        <w:spacing w:before="0" w:beforeAutospacing="0" w:after="0" w:afterAutospacing="0" w:line="294" w:lineRule="atLeast"/>
        <w:ind w:firstLine="709"/>
        <w:jc w:val="both"/>
        <w:rPr>
          <w:color w:val="000000"/>
        </w:rPr>
      </w:pPr>
      <w:proofErr w:type="gramStart"/>
      <w:r>
        <w:rPr>
          <w:color w:val="000000"/>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w:t>
      </w:r>
      <w:proofErr w:type="spellStart"/>
      <w:r>
        <w:rPr>
          <w:color w:val="000000"/>
        </w:rPr>
        <w:t>эмпатии</w:t>
      </w:r>
      <w:proofErr w:type="spellEnd"/>
      <w:r>
        <w:rPr>
          <w:color w:val="000000"/>
        </w:rPr>
        <w:t>, толерантности, готовности рассматривать то или иное явление с разных точек зрения.</w:t>
      </w:r>
      <w:proofErr w:type="gramEnd"/>
      <w:r>
        <w:rPr>
          <w:color w:val="000000"/>
        </w:rPr>
        <w:t xml:space="preserve">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D54D3C" w:rsidRDefault="00D54D3C" w:rsidP="00D54D3C">
      <w:pPr>
        <w:pStyle w:val="a3"/>
        <w:shd w:val="clear" w:color="auto" w:fill="FFFFFF"/>
        <w:spacing w:before="0" w:beforeAutospacing="0" w:after="0" w:afterAutospacing="0" w:line="294" w:lineRule="atLeast"/>
        <w:ind w:firstLine="709"/>
        <w:jc w:val="both"/>
        <w:rPr>
          <w:color w:val="000000"/>
        </w:rPr>
      </w:pPr>
      <w:proofErr w:type="spellStart"/>
      <w:r>
        <w:rPr>
          <w:b/>
          <w:bCs/>
          <w:color w:val="000000"/>
        </w:rPr>
        <w:t>Метапредметные</w:t>
      </w:r>
      <w:proofErr w:type="spellEnd"/>
      <w:r>
        <w:rPr>
          <w:b/>
          <w:bCs/>
          <w:color w:val="000000"/>
        </w:rPr>
        <w:t xml:space="preserve"> результаты</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Развитие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Формирование проектных умений и осуществлению регулятивных действий самонаблюдения, самоконтроля и самооценки. </w:t>
      </w:r>
    </w:p>
    <w:p w:rsidR="00D54D3C" w:rsidRDefault="00D54D3C" w:rsidP="00D54D3C">
      <w:pPr>
        <w:pStyle w:val="a3"/>
        <w:shd w:val="clear" w:color="auto" w:fill="FFFFFF"/>
        <w:spacing w:before="0" w:beforeAutospacing="0" w:after="0" w:afterAutospacing="0" w:line="294" w:lineRule="atLeast"/>
        <w:ind w:firstLine="709"/>
        <w:jc w:val="both"/>
        <w:rPr>
          <w:color w:val="000000"/>
        </w:rPr>
      </w:pPr>
      <w:proofErr w:type="gramStart"/>
      <w:r>
        <w:rPr>
          <w:color w:val="000000"/>
        </w:rPr>
        <w:t>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w:t>
      </w:r>
      <w:proofErr w:type="gramEnd"/>
      <w:r>
        <w:rPr>
          <w:color w:val="000000"/>
        </w:rPr>
        <w:t xml:space="preserve">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b/>
          <w:bCs/>
          <w:color w:val="000000"/>
        </w:rPr>
        <w:lastRenderedPageBreak/>
        <w:t>Предметные результаты</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Речевая компетенция</w:t>
      </w:r>
    </w:p>
    <w:p w:rsidR="00D54D3C" w:rsidRDefault="00D54D3C" w:rsidP="00D54D3C">
      <w:pPr>
        <w:pStyle w:val="a3"/>
        <w:shd w:val="clear" w:color="auto" w:fill="FFFFFF"/>
        <w:spacing w:before="0" w:beforeAutospacing="0" w:after="0" w:afterAutospacing="0" w:line="294" w:lineRule="atLeast"/>
        <w:ind w:firstLine="709"/>
        <w:jc w:val="both"/>
        <w:rPr>
          <w:color w:val="000000"/>
          <w:sz w:val="20"/>
          <w:szCs w:val="20"/>
        </w:rPr>
      </w:pPr>
      <w:r>
        <w:rPr>
          <w:color w:val="000000"/>
          <w:sz w:val="20"/>
          <w:szCs w:val="20"/>
        </w:rPr>
        <w:t>ВИДЫ РЕЧЕВОЙ ДЕЯТЕЛЬНОСТИ</w:t>
      </w:r>
    </w:p>
    <w:p w:rsidR="00D54D3C" w:rsidRDefault="00D54D3C" w:rsidP="00D54D3C">
      <w:pPr>
        <w:pStyle w:val="a3"/>
        <w:shd w:val="clear" w:color="auto" w:fill="FFFFFF"/>
        <w:spacing w:before="0" w:beforeAutospacing="0" w:after="0" w:afterAutospacing="0" w:line="294" w:lineRule="atLeast"/>
        <w:ind w:firstLine="709"/>
        <w:jc w:val="both"/>
        <w:rPr>
          <w:color w:val="000000"/>
        </w:rPr>
      </w:pPr>
      <w:proofErr w:type="spellStart"/>
      <w:r>
        <w:rPr>
          <w:b/>
          <w:bCs/>
          <w:i/>
          <w:iCs/>
          <w:color w:val="000000"/>
        </w:rPr>
        <w:t>Аудирование</w:t>
      </w:r>
      <w:proofErr w:type="spellEnd"/>
    </w:p>
    <w:p w:rsidR="00D54D3C" w:rsidRDefault="00D54D3C" w:rsidP="00D54D3C">
      <w:pPr>
        <w:pStyle w:val="a3"/>
        <w:shd w:val="clear" w:color="auto" w:fill="FFFFFF"/>
        <w:spacing w:before="0" w:beforeAutospacing="0" w:after="0" w:afterAutospacing="0" w:line="294" w:lineRule="atLeast"/>
        <w:ind w:firstLine="709"/>
        <w:jc w:val="both"/>
        <w:rPr>
          <w:color w:val="000000"/>
        </w:rPr>
      </w:pPr>
      <w:proofErr w:type="gramStart"/>
      <w:r>
        <w:rPr>
          <w:color w:val="000000"/>
        </w:rPr>
        <w:t xml:space="preserve">На старшем этапе обучения происходит дальнейшее развитие умения понимать тексты для </w:t>
      </w:r>
      <w:proofErr w:type="spellStart"/>
      <w:r>
        <w:rPr>
          <w:color w:val="000000"/>
        </w:rPr>
        <w:t>аудирования</w:t>
      </w:r>
      <w:proofErr w:type="spellEnd"/>
      <w:r>
        <w:rPr>
          <w:color w:val="000000"/>
        </w:rPr>
        <w:t xml:space="preserve"> с различной глубиной и точностью проникновения в их содержание (с пониманием основного содержания, с выборочным</w:t>
      </w:r>
      <w:proofErr w:type="gramEnd"/>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пониманием и полным пониманием текста) в зависимости от коммуникативной задачи и функционального стиля текста,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а также понимать содержание различных аутентичных аудио- и видеотекстов:</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выборочное понимание значимой/интересующей информации из аутентичных аудио- и видеоматериалов;</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относительно полное понимание речи носителей изучаемого языка в наиболее типичных ситуациях повседневного общения.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При этом осуществляется дальнейшее совершенствование следующих умений: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 предвосхищать содержание </w:t>
      </w:r>
      <w:proofErr w:type="spellStart"/>
      <w:r>
        <w:rPr>
          <w:color w:val="000000"/>
        </w:rPr>
        <w:t>аудиотекста</w:t>
      </w:r>
      <w:proofErr w:type="spellEnd"/>
      <w:r>
        <w:rPr>
          <w:color w:val="000000"/>
        </w:rPr>
        <w:t xml:space="preserve"> по началу сообщения и выделять проблему, тему, основную мысль текста;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выбирать главные факты, опускать второстепенные, вычленять аргументы в соответствии с поставленным вопросом/проблемой;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обобщать содержащуюся в тексте информацию, выражать свое отношение к ней;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игнорировать незнакомый языковой материал, несущественный для понимания.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b/>
          <w:bCs/>
          <w:i/>
          <w:iCs/>
          <w:color w:val="000000"/>
        </w:rPr>
        <w:t>Говорение</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i/>
          <w:iCs/>
          <w:color w:val="000000"/>
        </w:rPr>
        <w:t>Диалогическая форма речи</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Pr>
          <w:color w:val="000000"/>
        </w:rPr>
        <w:t>полилогах</w:t>
      </w:r>
      <w:proofErr w:type="spellEnd"/>
      <w:r>
        <w:rPr>
          <w:color w:val="000000"/>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b/>
          <w:bCs/>
          <w:i/>
          <w:iCs/>
          <w:color w:val="000000"/>
        </w:rPr>
        <w:t>Монологическая форма речи</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Подробное/краткое изложение прочитанного (прослушанного, увиденного); характеристика литературных персонажей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и исторических личностей, описание событий, изложение фактов, высказывание своей точки зрения и её аргументация,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формулирование выводов, оценка фактов/событий современной жизни, сопоставление социокультурного портрета своей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w:t>
      </w:r>
      <w:r>
        <w:rPr>
          <w:color w:val="000000"/>
        </w:rPr>
        <w:lastRenderedPageBreak/>
        <w:t>результатов проектно-исследовательской деятельности, ориентированной на будущую профессиональную деятельность.</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b/>
          <w:bCs/>
          <w:i/>
          <w:iCs/>
          <w:color w:val="000000"/>
        </w:rPr>
        <w:t>Чтение</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i/>
          <w:iCs/>
          <w:color w:val="000000"/>
        </w:rPr>
        <w:t>ознакомительное чтение </w:t>
      </w:r>
      <w:r>
        <w:rPr>
          <w:color w:val="000000"/>
        </w:rPr>
        <w:t>— с целью понимания основного содержания сообщений, обзоров, интервью, репортажей,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газетных статей, публикаций научно-популярного характера, отрывков из произведений художественной литературы;</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i/>
          <w:iCs/>
          <w:color w:val="000000"/>
        </w:rPr>
        <w:t>изучающее чтение </w:t>
      </w:r>
      <w:r>
        <w:rPr>
          <w:color w:val="000000"/>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i/>
          <w:iCs/>
          <w:color w:val="000000"/>
        </w:rPr>
        <w:t>просмотровое</w:t>
      </w:r>
      <w:r>
        <w:rPr>
          <w:color w:val="000000"/>
        </w:rPr>
        <w:t>/</w:t>
      </w:r>
      <w:r>
        <w:rPr>
          <w:i/>
          <w:iCs/>
          <w:color w:val="000000"/>
        </w:rPr>
        <w:t>поисковое чтение </w:t>
      </w:r>
      <w:r>
        <w:rPr>
          <w:color w:val="000000"/>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или для подготовки доклада, сообщения, проектного задания.</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Совершенствование и развитие сформированных на предыдущих этапах умений:</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 выделять необходимые факты/сведения, отделять основную информацию от </w:t>
      </w:r>
      <w:proofErr w:type="gramStart"/>
      <w:r>
        <w:rPr>
          <w:color w:val="000000"/>
        </w:rPr>
        <w:t>второстепенной</w:t>
      </w:r>
      <w:proofErr w:type="gramEnd"/>
      <w:r>
        <w:rPr>
          <w:color w:val="000000"/>
        </w:rPr>
        <w:t>, определять временную</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i/>
          <w:iCs/>
          <w:color w:val="000000"/>
        </w:rPr>
        <w:t>Письменная речь</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На третьем этапе происходит овладение новыми умениями письменной речи:</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писать личные и деловые письма;</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сообщать сведения о себе в форме, принятой в стране изучаемого языка (автобиография/резюме, анкета, формуляр);</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писать вымышленные истории, сообщения, доклады;</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письменно оформлять результаты проектно-исследовательской работы.</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Продолжается совершенствование и развитие умений:</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описывать события/факты/явления;</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сообщать/запрашивать информацию;</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выражать собственное мнение/суждение;</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кратко передавать содержание несложного текста;</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фиксировать необходимую информацию из </w:t>
      </w:r>
      <w:proofErr w:type="gramStart"/>
      <w:r>
        <w:rPr>
          <w:color w:val="000000"/>
        </w:rPr>
        <w:t>прочитанного</w:t>
      </w:r>
      <w:proofErr w:type="gramEnd"/>
      <w:r>
        <w:rPr>
          <w:color w:val="000000"/>
        </w:rPr>
        <w:t>/прослушанного/увиденного;</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составлять тезисы, развернутый план выступления;</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обобщать информацию, полученную из разных источников, в том числе будущей профессиональной деятельности.</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i/>
          <w:iCs/>
          <w:color w:val="000000"/>
        </w:rPr>
        <w:t>Перевод</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lastRenderedPageBreak/>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color w:val="000000"/>
        </w:rPr>
        <w:t>Языковая компетенция</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i/>
          <w:iCs/>
          <w:color w:val="000000"/>
        </w:rPr>
        <w:t>Фонетическая сторона речи</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i/>
          <w:iCs/>
          <w:color w:val="000000"/>
        </w:rPr>
        <w:t>Лексическая сторона речи</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color w:val="000000"/>
        </w:rPr>
        <w:t>10 класс</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1. Новые словообразовательные средства:</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звукоподражание</w:t>
      </w:r>
      <w:proofErr w:type="gramEnd"/>
      <w:r>
        <w:rPr>
          <w:color w:val="000000"/>
          <w:lang w:val="en-US"/>
        </w:rPr>
        <w:t> (bark, howl, hiss, neigh, roar, quack);</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сокращение</w:t>
      </w:r>
      <w:proofErr w:type="gramEnd"/>
      <w:r>
        <w:rPr>
          <w:color w:val="000000"/>
          <w:lang w:val="en-US"/>
        </w:rPr>
        <w:t> (doc, exam, prof, BBC, TV, BFF);</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перенос</w:t>
      </w:r>
      <w:proofErr w:type="gramEnd"/>
      <w:r>
        <w:rPr>
          <w:color w:val="000000"/>
          <w:lang w:val="en-US"/>
        </w:rPr>
        <w:t> </w:t>
      </w:r>
      <w:r>
        <w:rPr>
          <w:color w:val="000000"/>
        </w:rPr>
        <w:t>ударения</w:t>
      </w:r>
      <w:r>
        <w:rPr>
          <w:color w:val="000000"/>
          <w:lang w:val="en-US"/>
        </w:rPr>
        <w:t> (import — to import; export — to export; present — to present);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словосложение</w:t>
      </w:r>
      <w:proofErr w:type="gramEnd"/>
      <w:r>
        <w:rPr>
          <w:color w:val="000000"/>
          <w:lang w:val="en-US"/>
        </w:rPr>
        <w:t> </w:t>
      </w:r>
      <w:r>
        <w:rPr>
          <w:color w:val="000000"/>
        </w:rPr>
        <w:t>по</w:t>
      </w:r>
      <w:r>
        <w:rPr>
          <w:color w:val="000000"/>
          <w:lang w:val="en-US"/>
        </w:rPr>
        <w:t> </w:t>
      </w:r>
      <w:r>
        <w:rPr>
          <w:color w:val="000000"/>
        </w:rPr>
        <w:t>моделям</w:t>
      </w:r>
      <w:r>
        <w:rPr>
          <w:color w:val="000000"/>
          <w:lang w:val="en-US"/>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Adjective+ Participle II (blue-eyed; old-fashioned)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spellStart"/>
      <w:r>
        <w:rPr>
          <w:color w:val="000000"/>
          <w:lang w:val="en-US"/>
        </w:rPr>
        <w:t>Noun+Participle</w:t>
      </w:r>
      <w:proofErr w:type="spellEnd"/>
      <w:r>
        <w:rPr>
          <w:color w:val="000000"/>
          <w:lang w:val="en-US"/>
        </w:rPr>
        <w:t xml:space="preserve"> II (hard-written, weather-beaten)</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spellStart"/>
      <w:r>
        <w:rPr>
          <w:color w:val="000000"/>
          <w:lang w:val="en-US"/>
        </w:rPr>
        <w:t>Adverb+Participle</w:t>
      </w:r>
      <w:proofErr w:type="spellEnd"/>
      <w:r>
        <w:rPr>
          <w:color w:val="000000"/>
          <w:lang w:val="en-US"/>
        </w:rPr>
        <w:t xml:space="preserve"> II (well-paid; poorly-dressed)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spellStart"/>
      <w:r>
        <w:rPr>
          <w:color w:val="000000"/>
          <w:lang w:val="en-US"/>
        </w:rPr>
        <w:t>Adjective+Participle</w:t>
      </w:r>
      <w:proofErr w:type="spellEnd"/>
      <w:r>
        <w:rPr>
          <w:color w:val="000000"/>
          <w:lang w:val="en-US"/>
        </w:rPr>
        <w:t xml:space="preserve"> I (easy-going; smart-looking)</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spellStart"/>
      <w:r>
        <w:rPr>
          <w:color w:val="000000"/>
          <w:lang w:val="en-US"/>
        </w:rPr>
        <w:t>Noun+Participle</w:t>
      </w:r>
      <w:proofErr w:type="spellEnd"/>
      <w:r>
        <w:rPr>
          <w:color w:val="000000"/>
          <w:lang w:val="en-US"/>
        </w:rPr>
        <w:t xml:space="preserve"> I (progress-making; heart-breaking)</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spellStart"/>
      <w:r>
        <w:rPr>
          <w:color w:val="000000"/>
          <w:lang w:val="en-US"/>
        </w:rPr>
        <w:t>Adverb+Participle</w:t>
      </w:r>
      <w:proofErr w:type="spellEnd"/>
      <w:r>
        <w:rPr>
          <w:color w:val="000000"/>
          <w:lang w:val="en-US"/>
        </w:rPr>
        <w:t xml:space="preserve"> I (well-meaning; fast-developing)</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деривация</w:t>
      </w:r>
      <w:r>
        <w:rPr>
          <w:color w:val="000000"/>
          <w:lang w:val="en-US"/>
        </w:rPr>
        <w:t> </w:t>
      </w:r>
      <w:r>
        <w:rPr>
          <w:color w:val="000000"/>
        </w:rPr>
        <w:t>с</w:t>
      </w:r>
      <w:r>
        <w:rPr>
          <w:color w:val="000000"/>
          <w:lang w:val="en-US"/>
        </w:rPr>
        <w:t> </w:t>
      </w:r>
      <w:r>
        <w:rPr>
          <w:color w:val="000000"/>
        </w:rPr>
        <w:t>помощью</w:t>
      </w:r>
      <w:r>
        <w:rPr>
          <w:color w:val="000000"/>
          <w:lang w:val="en-US"/>
        </w:rPr>
        <w:t> </w:t>
      </w:r>
      <w:r>
        <w:rPr>
          <w:color w:val="000000"/>
        </w:rPr>
        <w:t>суффикса</w:t>
      </w:r>
      <w:r>
        <w:rPr>
          <w:color w:val="000000"/>
          <w:lang w:val="en-US"/>
        </w:rPr>
        <w:t> </w:t>
      </w:r>
      <w:r>
        <w:rPr>
          <w:color w:val="000000"/>
        </w:rPr>
        <w:t>-</w:t>
      </w:r>
      <w:r>
        <w:rPr>
          <w:color w:val="000000"/>
          <w:lang w:val="en-US"/>
        </w:rPr>
        <w:t>ern</w:t>
      </w:r>
      <w:r>
        <w:rPr>
          <w:color w:val="000000"/>
        </w:rPr>
        <w:t xml:space="preserve"> (</w:t>
      </w:r>
      <w:r>
        <w:rPr>
          <w:color w:val="000000"/>
          <w:lang w:val="en-US"/>
        </w:rPr>
        <w:t>northern</w:t>
      </w:r>
      <w:r>
        <w:rPr>
          <w:color w:val="000000"/>
        </w:rPr>
        <w:t xml:space="preserve">; </w:t>
      </w:r>
      <w:r>
        <w:rPr>
          <w:color w:val="000000"/>
          <w:lang w:val="en-US"/>
        </w:rPr>
        <w:t>western</w:t>
      </w:r>
      <w:r>
        <w:rPr>
          <w:color w:val="000000"/>
        </w:rPr>
        <w:t xml:space="preserve">, </w:t>
      </w:r>
      <w:proofErr w:type="spellStart"/>
      <w:r>
        <w:rPr>
          <w:color w:val="000000"/>
          <w:lang w:val="en-US"/>
        </w:rPr>
        <w:t>etc</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словосложение</w:t>
      </w:r>
      <w:r>
        <w:rPr>
          <w:color w:val="000000"/>
          <w:lang w:val="en-US"/>
        </w:rPr>
        <w:t> </w:t>
      </w:r>
      <w:r>
        <w:rPr>
          <w:color w:val="000000"/>
        </w:rPr>
        <w:t>с</w:t>
      </w:r>
      <w:r>
        <w:rPr>
          <w:color w:val="000000"/>
          <w:lang w:val="en-US"/>
        </w:rPr>
        <w:t> </w:t>
      </w:r>
      <w:r>
        <w:rPr>
          <w:color w:val="000000"/>
        </w:rPr>
        <w:t>использованием</w:t>
      </w:r>
      <w:r>
        <w:rPr>
          <w:color w:val="000000"/>
          <w:lang w:val="en-US"/>
        </w:rPr>
        <w:t> </w:t>
      </w:r>
      <w:r>
        <w:rPr>
          <w:color w:val="000000"/>
        </w:rPr>
        <w:t>количественных</w:t>
      </w:r>
      <w:r>
        <w:rPr>
          <w:color w:val="000000"/>
          <w:lang w:val="en-US"/>
        </w:rPr>
        <w:t> </w:t>
      </w:r>
      <w:r>
        <w:rPr>
          <w:color w:val="000000"/>
        </w:rPr>
        <w:t>порядковых</w:t>
      </w:r>
      <w:r>
        <w:rPr>
          <w:color w:val="000000"/>
          <w:lang w:val="en-US"/>
        </w:rPr>
        <w:t> </w:t>
      </w:r>
      <w:r>
        <w:rPr>
          <w:color w:val="000000"/>
        </w:rPr>
        <w:t>числительных</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gramStart"/>
      <w:r>
        <w:rPr>
          <w:color w:val="000000"/>
          <w:lang w:val="en-US"/>
        </w:rPr>
        <w:t>( five</w:t>
      </w:r>
      <w:proofErr w:type="gramEnd"/>
      <w:r>
        <w:rPr>
          <w:color w:val="000000"/>
          <w:lang w:val="en-US"/>
        </w:rPr>
        <w:t>-year-old; twelve-inch; fifty-dollar; twenty-minute; five-kilo; first-rate; third-floor; secondhand).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2. </w:t>
      </w:r>
      <w:r>
        <w:rPr>
          <w:color w:val="000000"/>
        </w:rPr>
        <w:t>Фразовые</w:t>
      </w:r>
      <w:r>
        <w:rPr>
          <w:color w:val="000000"/>
          <w:lang w:val="en-US"/>
        </w:rPr>
        <w:t> </w:t>
      </w:r>
      <w:r>
        <w:rPr>
          <w:color w:val="000000"/>
        </w:rPr>
        <w:t>глаголы</w:t>
      </w:r>
      <w:r>
        <w:rPr>
          <w:color w:val="000000"/>
          <w:lang w:val="en-US"/>
        </w:rPr>
        <w:t>: to beat down; to beat off; to beat out; to beat up; to sing in; to sign out; to sign off; to sign on;</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to sign up; to cut down; to cut off; to cut out; to cut up; to set down; to set off/out; to set aside; to set about.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3. Синонимы. Различия в их семантике и употреблении:</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gramStart"/>
      <w:r>
        <w:rPr>
          <w:color w:val="000000"/>
          <w:lang w:val="en-US"/>
        </w:rPr>
        <w:t>ill</w:t>
      </w:r>
      <w:proofErr w:type="gramEnd"/>
      <w:r>
        <w:rPr>
          <w:color w:val="000000"/>
          <w:lang w:val="en-US"/>
        </w:rPr>
        <w:t xml:space="preserve"> — sick; handsome — pretty — beautiful; trip —journey — travel —voyage; recently —lately;</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4. Сложные для употребления лексические единицы:</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группа прилагательных, имеющих исключительно предикативное использование (</w:t>
      </w:r>
      <w:proofErr w:type="spellStart"/>
      <w:r>
        <w:rPr>
          <w:color w:val="000000"/>
        </w:rPr>
        <w:t>alight</w:t>
      </w:r>
      <w:proofErr w:type="spellEnd"/>
      <w:r>
        <w:rPr>
          <w:color w:val="000000"/>
        </w:rPr>
        <w:t xml:space="preserve">; </w:t>
      </w:r>
      <w:proofErr w:type="spellStart"/>
      <w:r>
        <w:rPr>
          <w:color w:val="000000"/>
        </w:rPr>
        <w:t>asleep</w:t>
      </w:r>
      <w:proofErr w:type="spellEnd"/>
      <w:r>
        <w:rPr>
          <w:color w:val="000000"/>
        </w:rPr>
        <w:t xml:space="preserve">; </w:t>
      </w:r>
      <w:proofErr w:type="spellStart"/>
      <w:r>
        <w:rPr>
          <w:color w:val="000000"/>
        </w:rPr>
        <w:t>afire</w:t>
      </w:r>
      <w:proofErr w:type="spellEnd"/>
      <w:r>
        <w:rPr>
          <w:color w:val="000000"/>
        </w:rPr>
        <w:t xml:space="preserve"> и др.) и устойчивые словосочетания с ними;</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прилагательные</w:t>
      </w:r>
      <w:proofErr w:type="gramEnd"/>
      <w:r>
        <w:rPr>
          <w:color w:val="000000"/>
          <w:lang w:val="en-US"/>
        </w:rPr>
        <w:t> comfortable/convenient, </w:t>
      </w:r>
      <w:r>
        <w:rPr>
          <w:color w:val="000000"/>
        </w:rPr>
        <w:t>глаголы</w:t>
      </w:r>
      <w:r>
        <w:rPr>
          <w:color w:val="000000"/>
          <w:lang w:val="en-US"/>
        </w:rPr>
        <w:t> attend/visit, </w:t>
      </w:r>
      <w:r>
        <w:rPr>
          <w:color w:val="000000"/>
        </w:rPr>
        <w:t>существительные</w:t>
      </w:r>
      <w:r>
        <w:rPr>
          <w:color w:val="000000"/>
          <w:lang w:val="en-US"/>
        </w:rPr>
        <w:t> accident/indent, landscape/scenery/view, </w:t>
      </w:r>
      <w:r>
        <w:rPr>
          <w:color w:val="000000"/>
        </w:rPr>
        <w:t>служебные</w:t>
      </w:r>
      <w:r>
        <w:rPr>
          <w:color w:val="000000"/>
          <w:lang w:val="en-US"/>
        </w:rPr>
        <w:t> </w:t>
      </w:r>
      <w:r>
        <w:rPr>
          <w:color w:val="000000"/>
        </w:rPr>
        <w:t>слова</w:t>
      </w:r>
      <w:r>
        <w:rPr>
          <w:color w:val="000000"/>
          <w:lang w:val="en-US"/>
        </w:rPr>
        <w:t> as/like;</w:t>
      </w:r>
    </w:p>
    <w:p w:rsidR="00D54D3C" w:rsidRDefault="00D54D3C" w:rsidP="00D54D3C">
      <w:pPr>
        <w:pStyle w:val="a3"/>
        <w:shd w:val="clear" w:color="auto" w:fill="FFFFFF"/>
        <w:spacing w:before="0" w:beforeAutospacing="0" w:after="0" w:afterAutospacing="0" w:line="294" w:lineRule="atLeast"/>
        <w:ind w:firstLine="709"/>
        <w:rPr>
          <w:color w:val="000000"/>
        </w:rPr>
      </w:pPr>
      <w:proofErr w:type="gramStart"/>
      <w:r>
        <w:rPr>
          <w:color w:val="000000"/>
        </w:rPr>
        <w:t>• различия в семантике и употреблении лексики в американском и британском вариантах английского языка:</w:t>
      </w:r>
      <w:proofErr w:type="gramEnd"/>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w:t>
      </w:r>
      <w:proofErr w:type="spellStart"/>
      <w:r>
        <w:rPr>
          <w:color w:val="000000"/>
        </w:rPr>
        <w:t>to</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sick</w:t>
      </w:r>
      <w:proofErr w:type="spellEnd"/>
      <w:r>
        <w:rPr>
          <w:color w:val="000000"/>
        </w:rPr>
        <w:t xml:space="preserve"> — испытывать тошноту (</w:t>
      </w:r>
      <w:proofErr w:type="gramStart"/>
      <w:r>
        <w:rPr>
          <w:color w:val="000000"/>
        </w:rPr>
        <w:t>брит</w:t>
      </w:r>
      <w:proofErr w:type="gram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be sick — </w:t>
      </w:r>
      <w:r>
        <w:rPr>
          <w:color w:val="000000"/>
        </w:rPr>
        <w:t>болеть</w:t>
      </w:r>
      <w:r>
        <w:rPr>
          <w:color w:val="000000"/>
          <w:lang w:val="en-US"/>
        </w:rPr>
        <w:t> (</w:t>
      </w:r>
      <w:proofErr w:type="spellStart"/>
      <w:r>
        <w:rPr>
          <w:color w:val="000000"/>
        </w:rPr>
        <w:t>амер</w:t>
      </w:r>
      <w:proofErr w:type="spellEnd"/>
      <w:r>
        <w:rPr>
          <w:color w:val="000000"/>
          <w:lang w:val="en-US"/>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spellStart"/>
      <w:proofErr w:type="gramStart"/>
      <w:r>
        <w:rPr>
          <w:color w:val="000000"/>
        </w:rPr>
        <w:t>политкорректные</w:t>
      </w:r>
      <w:proofErr w:type="spellEnd"/>
      <w:proofErr w:type="gramEnd"/>
      <w:r>
        <w:rPr>
          <w:color w:val="000000"/>
          <w:lang w:val="en-US"/>
        </w:rPr>
        <w:t> </w:t>
      </w:r>
      <w:r>
        <w:rPr>
          <w:color w:val="000000"/>
        </w:rPr>
        <w:t>слова</w:t>
      </w:r>
      <w:r>
        <w:rPr>
          <w:color w:val="000000"/>
          <w:lang w:val="en-US"/>
        </w:rPr>
        <w:t>-</w:t>
      </w:r>
      <w:r>
        <w:rPr>
          <w:color w:val="000000"/>
        </w:rPr>
        <w:t>заместители</w:t>
      </w:r>
      <w:r>
        <w:rPr>
          <w:color w:val="000000"/>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5. </w:t>
      </w:r>
      <w:r>
        <w:rPr>
          <w:color w:val="000000"/>
        </w:rPr>
        <w:t>Лексика</w:t>
      </w:r>
      <w:r>
        <w:rPr>
          <w:color w:val="000000"/>
          <w:lang w:val="en-US"/>
        </w:rPr>
        <w:t>, </w:t>
      </w:r>
      <w:r>
        <w:rPr>
          <w:color w:val="000000"/>
        </w:rPr>
        <w:t>управляемая</w:t>
      </w:r>
      <w:r>
        <w:rPr>
          <w:color w:val="000000"/>
          <w:lang w:val="en-US"/>
        </w:rPr>
        <w:t> </w:t>
      </w:r>
      <w:r>
        <w:rPr>
          <w:color w:val="000000"/>
        </w:rPr>
        <w:t>предлогами</w:t>
      </w:r>
      <w:r>
        <w:rPr>
          <w:color w:val="000000"/>
          <w:lang w:val="en-US"/>
        </w:rPr>
        <w:t xml:space="preserve">: to divide into some parts, at </w:t>
      </w:r>
      <w:proofErr w:type="spellStart"/>
      <w:r>
        <w:rPr>
          <w:color w:val="000000"/>
          <w:lang w:val="en-US"/>
        </w:rPr>
        <w:t>sb’s</w:t>
      </w:r>
      <w:proofErr w:type="spellEnd"/>
      <w:r>
        <w:rPr>
          <w:color w:val="000000"/>
          <w:lang w:val="en-US"/>
        </w:rPr>
        <w:t xml:space="preserve"> request, etc., </w:t>
      </w:r>
      <w:r>
        <w:rPr>
          <w:color w:val="000000"/>
        </w:rPr>
        <w:t>а</w:t>
      </w:r>
      <w:r>
        <w:rPr>
          <w:color w:val="000000"/>
          <w:lang w:val="en-US"/>
        </w:rPr>
        <w:t> </w:t>
      </w:r>
      <w:r>
        <w:rPr>
          <w:color w:val="000000"/>
        </w:rPr>
        <w:t>так</w:t>
      </w:r>
      <w:r>
        <w:rPr>
          <w:color w:val="000000"/>
          <w:lang w:val="en-US"/>
        </w:rPr>
        <w:t> </w:t>
      </w:r>
      <w:r>
        <w:rPr>
          <w:color w:val="000000"/>
        </w:rPr>
        <w:t>же</w:t>
      </w:r>
      <w:r>
        <w:rPr>
          <w:color w:val="000000"/>
          <w:lang w:val="en-US"/>
        </w:rPr>
        <w:t> </w:t>
      </w:r>
      <w:r>
        <w:rPr>
          <w:color w:val="000000"/>
        </w:rPr>
        <w:t>словосочетания</w:t>
      </w:r>
      <w:r>
        <w:rPr>
          <w:color w:val="000000"/>
          <w:lang w:val="en-US"/>
        </w:rPr>
        <w:t> </w:t>
      </w:r>
      <w:r>
        <w:rPr>
          <w:color w:val="000000"/>
        </w:rPr>
        <w:t>для</w:t>
      </w:r>
      <w:r>
        <w:rPr>
          <w:color w:val="000000"/>
          <w:lang w:val="en-US"/>
        </w:rPr>
        <w:t> </w:t>
      </w:r>
      <w:r>
        <w:rPr>
          <w:color w:val="000000"/>
        </w:rPr>
        <w:t>обозначения</w:t>
      </w:r>
      <w:r>
        <w:rPr>
          <w:color w:val="000000"/>
          <w:lang w:val="en-US"/>
        </w:rPr>
        <w:t> </w:t>
      </w:r>
      <w:r>
        <w:rPr>
          <w:color w:val="000000"/>
        </w:rPr>
        <w:t>различных</w:t>
      </w:r>
      <w:r>
        <w:rPr>
          <w:color w:val="000000"/>
          <w:lang w:val="en-US"/>
        </w:rPr>
        <w:t> </w:t>
      </w:r>
      <w:r>
        <w:rPr>
          <w:color w:val="000000"/>
        </w:rPr>
        <w:t>видов</w:t>
      </w:r>
      <w:r>
        <w:rPr>
          <w:color w:val="000000"/>
          <w:lang w:val="en-US"/>
        </w:rPr>
        <w:t> </w:t>
      </w:r>
      <w:r>
        <w:rPr>
          <w:color w:val="000000"/>
        </w:rPr>
        <w:t>магазинов</w:t>
      </w:r>
      <w:r>
        <w:rPr>
          <w:color w:val="000000"/>
          <w:lang w:val="en-US"/>
        </w:rPr>
        <w:t> </w:t>
      </w:r>
      <w:r>
        <w:rPr>
          <w:color w:val="000000"/>
        </w:rPr>
        <w:t>с</w:t>
      </w:r>
      <w:r>
        <w:rPr>
          <w:color w:val="000000"/>
          <w:lang w:val="en-US"/>
        </w:rPr>
        <w:t> </w:t>
      </w:r>
      <w:r>
        <w:rPr>
          <w:color w:val="000000"/>
        </w:rPr>
        <w:t>предлогом</w:t>
      </w:r>
      <w:r>
        <w:rPr>
          <w:color w:val="000000"/>
          <w:lang w:val="en-US"/>
        </w:rPr>
        <w:t> at: at the chemist’s; at the florist’s; at the butcher’s; at the baker’s; at the greengrocer’s; at the grocer’s; at the stationer’s.</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lastRenderedPageBreak/>
        <w:t>6. Речевые клише. Фразы, используемые в определенных ситуациях общения:</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It’s not my cup of tea;</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I’m knackered;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I’m up to my eyes;</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I’m a bit hard up;</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You bet!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Touch wood;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I’m full;</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 must be off;</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 don’t get it;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I haven’t got the foggiest idea.</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7. Английская идиоматика</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устойчивые словосочетания, содержащие существительное </w:t>
      </w:r>
      <w:proofErr w:type="spellStart"/>
      <w:r>
        <w:rPr>
          <w:color w:val="000000"/>
        </w:rPr>
        <w:t>world</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to have the world at your feet; to see the world; to be worlds apart; to think that the world is your oyster; to do somebody a world of good; to mean the world to somebody; to set the world on fire;</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устойчивые словосочетания, содержащие прилагательное </w:t>
      </w:r>
      <w:proofErr w:type="spellStart"/>
      <w:r>
        <w:rPr>
          <w:color w:val="000000"/>
        </w:rPr>
        <w:t>ill</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ill</w:t>
      </w:r>
      <w:proofErr w:type="gramEnd"/>
      <w:r>
        <w:rPr>
          <w:color w:val="000000"/>
          <w:lang w:val="en-US"/>
        </w:rPr>
        <w:t xml:space="preserve"> news; ill fortune; ill luck; ill effects; ill feelings; ill results;</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устойчивые словосочетания, говорящие о финансовом состоянии человека:</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be a multi-millionaire; to be a business tycoon; to be made of money; to be a very wealthy person; to be quite well-off;</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to be comfortable well-off; to be a bit hard up; to be on the breadline; to be running into debt; to be up to one’s ears in debt;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устойчивые</w:t>
      </w:r>
      <w:proofErr w:type="gramEnd"/>
      <w:r>
        <w:rPr>
          <w:color w:val="000000"/>
          <w:lang w:val="en-US"/>
        </w:rPr>
        <w:t> </w:t>
      </w:r>
      <w:r>
        <w:rPr>
          <w:color w:val="000000"/>
        </w:rPr>
        <w:t>словосочетания</w:t>
      </w:r>
      <w:r>
        <w:rPr>
          <w:color w:val="000000"/>
          <w:lang w:val="en-US"/>
        </w:rPr>
        <w:t>, </w:t>
      </w:r>
      <w:r>
        <w:rPr>
          <w:color w:val="000000"/>
        </w:rPr>
        <w:t>построенные</w:t>
      </w:r>
      <w:r>
        <w:rPr>
          <w:color w:val="000000"/>
          <w:lang w:val="en-US"/>
        </w:rPr>
        <w:t> </w:t>
      </w:r>
      <w:r>
        <w:rPr>
          <w:color w:val="000000"/>
        </w:rPr>
        <w:t>по</w:t>
      </w:r>
      <w:r>
        <w:rPr>
          <w:color w:val="000000"/>
          <w:lang w:val="en-US"/>
        </w:rPr>
        <w:t> </w:t>
      </w:r>
      <w:r>
        <w:rPr>
          <w:color w:val="000000"/>
        </w:rPr>
        <w:t>модели</w:t>
      </w:r>
      <w:r>
        <w:rPr>
          <w:color w:val="000000"/>
          <w:lang w:val="en-US"/>
        </w:rPr>
        <w:t> </w:t>
      </w:r>
      <w:proofErr w:type="spellStart"/>
      <w:r>
        <w:rPr>
          <w:color w:val="000000"/>
          <w:lang w:val="en-US"/>
        </w:rPr>
        <w:t>as+Adj+as+Noun</w:t>
      </w:r>
      <w:proofErr w:type="spellEnd"/>
      <w:r>
        <w:rPr>
          <w:color w:val="000000"/>
          <w:lang w:val="en-US"/>
        </w:rPr>
        <w:t xml:space="preserve"> (as brave as a lion; as old as hills; as green as grass, etc.).</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8. Словосочетания с глаголами </w:t>
      </w:r>
      <w:proofErr w:type="spellStart"/>
      <w:r>
        <w:rPr>
          <w:color w:val="000000"/>
        </w:rPr>
        <w:t>to</w:t>
      </w:r>
      <w:proofErr w:type="spellEnd"/>
      <w:r>
        <w:rPr>
          <w:color w:val="000000"/>
        </w:rPr>
        <w:t> </w:t>
      </w:r>
      <w:proofErr w:type="spellStart"/>
      <w:r>
        <w:rPr>
          <w:color w:val="000000"/>
        </w:rPr>
        <w:t>do</w:t>
      </w:r>
      <w:proofErr w:type="spellEnd"/>
      <w:r>
        <w:rPr>
          <w:color w:val="000000"/>
        </w:rPr>
        <w:t> и </w:t>
      </w:r>
      <w:proofErr w:type="spellStart"/>
      <w:r>
        <w:rPr>
          <w:color w:val="000000"/>
        </w:rPr>
        <w:t>to</w:t>
      </w:r>
      <w:proofErr w:type="spellEnd"/>
      <w:r>
        <w:rPr>
          <w:color w:val="000000"/>
        </w:rPr>
        <w:t> </w:t>
      </w:r>
      <w:proofErr w:type="spellStart"/>
      <w:r>
        <w:rPr>
          <w:color w:val="000000"/>
        </w:rPr>
        <w:t>make</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do a city (a museum, a gallery); to do a flat (room); to do morning exercises, to do the cooking (shopping, cleaning, etc.);</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gramStart"/>
      <w:r>
        <w:rPr>
          <w:color w:val="000000"/>
          <w:lang w:val="en-US"/>
        </w:rPr>
        <w:t>to</w:t>
      </w:r>
      <w:proofErr w:type="gramEnd"/>
      <w:r>
        <w:rPr>
          <w:color w:val="000000"/>
          <w:lang w:val="en-US"/>
        </w:rPr>
        <w:t xml:space="preserve"> do one’s hair (teeth); to do homework/housework; to do a subject (</w:t>
      </w:r>
      <w:proofErr w:type="spellStart"/>
      <w:r>
        <w:rPr>
          <w:color w:val="000000"/>
          <w:lang w:val="en-US"/>
        </w:rPr>
        <w:t>maths</w:t>
      </w:r>
      <w:proofErr w:type="spellEnd"/>
      <w:r>
        <w:rPr>
          <w:color w:val="000000"/>
          <w:lang w:val="en-US"/>
        </w:rPr>
        <w:t xml:space="preserve">, English), to do one’s best; to do well; to do a translation (project); to do </w:t>
      </w:r>
      <w:proofErr w:type="spellStart"/>
      <w:r>
        <w:rPr>
          <w:color w:val="000000"/>
          <w:lang w:val="en-US"/>
        </w:rPr>
        <w:t>sth</w:t>
      </w:r>
      <w:proofErr w:type="spellEnd"/>
      <w:r>
        <w:rPr>
          <w:color w:val="000000"/>
          <w:lang w:val="en-US"/>
        </w:rPr>
        <w:t xml:space="preserve"> good (harm, wrong);</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make a mistake; to make dinner (tea, lunch); to make a decision; to make a noise; to make progress; to make a bed;</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to make a fire; to make a choice; to make a fortune (money); to make an effort; to make friends (enemies); to make a law;</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proofErr w:type="gramStart"/>
      <w:r>
        <w:rPr>
          <w:color w:val="000000"/>
          <w:lang w:val="en-US"/>
        </w:rPr>
        <w:t>to</w:t>
      </w:r>
      <w:proofErr w:type="gramEnd"/>
      <w:r>
        <w:rPr>
          <w:color w:val="000000"/>
          <w:lang w:val="en-US"/>
        </w:rPr>
        <w:t xml:space="preserve"> make a list (notes).</w:t>
      </w:r>
    </w:p>
    <w:p w:rsidR="00D54D3C" w:rsidRDefault="00D54D3C" w:rsidP="00D54D3C">
      <w:pPr>
        <w:pStyle w:val="a3"/>
        <w:numPr>
          <w:ilvl w:val="0"/>
          <w:numId w:val="1"/>
        </w:numPr>
        <w:shd w:val="clear" w:color="auto" w:fill="FFFFFF"/>
        <w:spacing w:before="0" w:beforeAutospacing="0" w:after="0" w:afterAutospacing="0" w:line="294" w:lineRule="atLeast"/>
        <w:rPr>
          <w:b/>
          <w:lang w:val="en-US"/>
        </w:rPr>
      </w:pPr>
      <w:r>
        <w:rPr>
          <w:b/>
        </w:rPr>
        <w:t>класс</w:t>
      </w:r>
    </w:p>
    <w:p w:rsidR="00D54D3C" w:rsidRDefault="00D54D3C" w:rsidP="00D54D3C">
      <w:pPr>
        <w:pStyle w:val="a3"/>
        <w:numPr>
          <w:ilvl w:val="0"/>
          <w:numId w:val="2"/>
        </w:numPr>
        <w:shd w:val="clear" w:color="auto" w:fill="FFFFFF"/>
        <w:spacing w:before="0" w:beforeAutospacing="0" w:after="0" w:afterAutospacing="0" w:line="294" w:lineRule="atLeast"/>
        <w:ind w:left="0" w:firstLine="0"/>
        <w:jc w:val="both"/>
        <w:rPr>
          <w:lang w:val="en-US"/>
        </w:rPr>
      </w:pPr>
      <w:r>
        <w:t>Полисемия</w:t>
      </w:r>
      <w:r>
        <w:rPr>
          <w:lang w:val="en-US"/>
        </w:rPr>
        <w:t xml:space="preserve">:  </w:t>
      </w:r>
    </w:p>
    <w:p w:rsidR="00D54D3C" w:rsidRDefault="00D54D3C" w:rsidP="00D54D3C">
      <w:pPr>
        <w:pStyle w:val="a3"/>
        <w:numPr>
          <w:ilvl w:val="0"/>
          <w:numId w:val="3"/>
        </w:numPr>
        <w:shd w:val="clear" w:color="auto" w:fill="FFFFFF"/>
        <w:spacing w:before="0" w:beforeAutospacing="0" w:after="0" w:afterAutospacing="0" w:line="294" w:lineRule="atLeast"/>
        <w:ind w:left="0" w:firstLine="0"/>
        <w:jc w:val="both"/>
        <w:rPr>
          <w:lang w:val="en-US"/>
        </w:rPr>
      </w:pPr>
      <w:r>
        <w:t>новые</w:t>
      </w:r>
      <w:r>
        <w:rPr>
          <w:lang w:val="en-US"/>
        </w:rPr>
        <w:t xml:space="preserve"> </w:t>
      </w:r>
      <w:r>
        <w:t>значения</w:t>
      </w:r>
      <w:r>
        <w:rPr>
          <w:lang w:val="en-US"/>
        </w:rPr>
        <w:t xml:space="preserve"> </w:t>
      </w:r>
      <w:r>
        <w:t>слов</w:t>
      </w:r>
      <w:r>
        <w:rPr>
          <w:lang w:val="en-US"/>
        </w:rPr>
        <w:t xml:space="preserve"> </w:t>
      </w:r>
      <w:r>
        <w:t>на</w:t>
      </w:r>
      <w:r>
        <w:rPr>
          <w:lang w:val="en-US"/>
        </w:rPr>
        <w:t xml:space="preserve"> </w:t>
      </w:r>
      <w:r>
        <w:t>основе</w:t>
      </w:r>
      <w:r>
        <w:rPr>
          <w:lang w:val="en-US"/>
        </w:rPr>
        <w:t xml:space="preserve"> </w:t>
      </w:r>
      <w:r>
        <w:t>лексической</w:t>
      </w:r>
      <w:r>
        <w:rPr>
          <w:lang w:val="en-US"/>
        </w:rPr>
        <w:t xml:space="preserve"> </w:t>
      </w:r>
      <w:r>
        <w:t>метафоры</w:t>
      </w:r>
      <w:r>
        <w:rPr>
          <w:lang w:val="en-US"/>
        </w:rPr>
        <w:t xml:space="preserve">: to arrive at a conclusion; to answer coldly; to dance into the room; the conveyor belt of life; </w:t>
      </w:r>
    </w:p>
    <w:p w:rsidR="00D54D3C" w:rsidRDefault="00D54D3C" w:rsidP="00D54D3C">
      <w:pPr>
        <w:pStyle w:val="a3"/>
        <w:numPr>
          <w:ilvl w:val="0"/>
          <w:numId w:val="3"/>
        </w:numPr>
        <w:shd w:val="clear" w:color="auto" w:fill="FFFFFF"/>
        <w:spacing w:before="0" w:beforeAutospacing="0" w:after="0" w:afterAutospacing="0" w:line="294" w:lineRule="atLeast"/>
        <w:ind w:left="0" w:firstLine="0"/>
        <w:jc w:val="both"/>
        <w:rPr>
          <w:lang w:val="en-US"/>
        </w:rPr>
      </w:pPr>
      <w:r>
        <w:t>различные</w:t>
      </w:r>
      <w:r>
        <w:rPr>
          <w:lang w:val="en-US"/>
        </w:rPr>
        <w:t xml:space="preserve"> </w:t>
      </w:r>
      <w:r>
        <w:t>значения</w:t>
      </w:r>
      <w:r>
        <w:rPr>
          <w:lang w:val="en-US"/>
        </w:rPr>
        <w:t xml:space="preserve"> </w:t>
      </w:r>
      <w:r>
        <w:t>наречия</w:t>
      </w:r>
      <w:r>
        <w:rPr>
          <w:lang w:val="en-US"/>
        </w:rPr>
        <w:t xml:space="preserve"> badly.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t>2. </w:t>
      </w:r>
      <w:r>
        <w:t>Абстрактные</w:t>
      </w:r>
      <w:r>
        <w:rPr>
          <w:lang w:val="en-US"/>
        </w:rPr>
        <w:t xml:space="preserve"> </w:t>
      </w:r>
      <w:r>
        <w:t>и</w:t>
      </w:r>
      <w:r>
        <w:rPr>
          <w:lang w:val="en-US"/>
        </w:rPr>
        <w:t xml:space="preserve"> </w:t>
      </w:r>
      <w:r>
        <w:t>стилистически</w:t>
      </w:r>
      <w:r>
        <w:rPr>
          <w:lang w:val="en-US"/>
        </w:rPr>
        <w:t xml:space="preserve"> </w:t>
      </w:r>
      <w:r>
        <w:t>окрашенные</w:t>
      </w:r>
      <w:r>
        <w:rPr>
          <w:lang w:val="en-US"/>
        </w:rPr>
        <w:t xml:space="preserve"> </w:t>
      </w:r>
      <w:r>
        <w:t>слова</w:t>
      </w:r>
      <w:r>
        <w:rPr>
          <w:lang w:val="en-US"/>
        </w:rPr>
        <w:t xml:space="preserve">: research; tuition; application; identify; value; image; recognition; denial; miracle; faith; amazement; adjustment; intention; arrangement; confession; intention; concern; reduction; confirmation; insistence.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t>3. </w:t>
      </w:r>
      <w:r>
        <w:t>Фразовые</w:t>
      </w:r>
      <w:r>
        <w:rPr>
          <w:lang w:val="en-US"/>
        </w:rPr>
        <w:t xml:space="preserve"> </w:t>
      </w:r>
      <w:r>
        <w:t>глаголы</w:t>
      </w:r>
      <w:r>
        <w:rPr>
          <w:lang w:val="en-US"/>
        </w:rPr>
        <w:t xml:space="preserve">: to call for, to call in, to call out, to call up, to speak for, to speak out, to speak up, to speak to; to pick; to pick out; to pick up.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t>4. </w:t>
      </w:r>
      <w:r>
        <w:t>Синонимы</w:t>
      </w:r>
      <w:r>
        <w:rPr>
          <w:lang w:val="en-US"/>
        </w:rPr>
        <w:t xml:space="preserve"> </w:t>
      </w:r>
      <w:r>
        <w:t>и</w:t>
      </w:r>
      <w:r>
        <w:rPr>
          <w:lang w:val="en-US"/>
        </w:rPr>
        <w:t xml:space="preserve"> </w:t>
      </w:r>
      <w:r>
        <w:t>их</w:t>
      </w:r>
      <w:r>
        <w:rPr>
          <w:lang w:val="en-US"/>
        </w:rPr>
        <w:t xml:space="preserve"> </w:t>
      </w:r>
      <w:r>
        <w:t>дифференциация</w:t>
      </w:r>
      <w:r>
        <w:rPr>
          <w:lang w:val="en-US"/>
        </w:rPr>
        <w:t xml:space="preserve">: job — profession — occupation — career; to rent — to hire — to employ; to sink — to drown; scientist — scholar; </w:t>
      </w:r>
      <w:r>
        <w:t>понятие</w:t>
      </w:r>
      <w:r>
        <w:rPr>
          <w:lang w:val="en-US"/>
        </w:rPr>
        <w:t xml:space="preserve"> </w:t>
      </w:r>
      <w:r>
        <w:t>синонимической</w:t>
      </w:r>
      <w:r>
        <w:rPr>
          <w:lang w:val="en-US"/>
        </w:rPr>
        <w:t xml:space="preserve"> </w:t>
      </w:r>
      <w:r>
        <w:t>доминанты</w:t>
      </w:r>
      <w:r>
        <w:rPr>
          <w:lang w:val="en-US"/>
        </w:rPr>
        <w:t xml:space="preserve">: make = manufacture, cook, build, generate, cause, design; pay — payment — wage(s) — salary — fee — fare(s); get — gain — win.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lastRenderedPageBreak/>
        <w:t>5. </w:t>
      </w:r>
      <w:r>
        <w:t>Лексика</w:t>
      </w:r>
      <w:r>
        <w:rPr>
          <w:lang w:val="en-US"/>
        </w:rPr>
        <w:t xml:space="preserve">, </w:t>
      </w:r>
      <w:r>
        <w:t>управляемая</w:t>
      </w:r>
      <w:r>
        <w:rPr>
          <w:lang w:val="en-US"/>
        </w:rPr>
        <w:t xml:space="preserve"> </w:t>
      </w:r>
      <w:r>
        <w:t>предлогами</w:t>
      </w:r>
      <w:r>
        <w:rPr>
          <w:lang w:val="en-US"/>
        </w:rPr>
        <w:t xml:space="preserve">: to apply for </w:t>
      </w:r>
      <w:proofErr w:type="spellStart"/>
      <w:r>
        <w:rPr>
          <w:lang w:val="en-US"/>
        </w:rPr>
        <w:t>sth</w:t>
      </w:r>
      <w:proofErr w:type="spellEnd"/>
      <w:r>
        <w:rPr>
          <w:lang w:val="en-US"/>
        </w:rPr>
        <w:t xml:space="preserve">; research on the topic; tuition in </w:t>
      </w:r>
      <w:proofErr w:type="spellStart"/>
      <w:r>
        <w:rPr>
          <w:lang w:val="en-US"/>
        </w:rPr>
        <w:t>sth</w:t>
      </w:r>
      <w:proofErr w:type="spellEnd"/>
      <w:r>
        <w:rPr>
          <w:lang w:val="en-US"/>
        </w:rPr>
        <w:t xml:space="preserve">; to come with practice; to result in </w:t>
      </w:r>
      <w:proofErr w:type="spellStart"/>
      <w:r>
        <w:rPr>
          <w:lang w:val="en-US"/>
        </w:rPr>
        <w:t>sth</w:t>
      </w:r>
      <w:proofErr w:type="spellEnd"/>
      <w:r>
        <w:rPr>
          <w:lang w:val="en-US"/>
        </w:rPr>
        <w:t xml:space="preserve">; to struggle with/against/for </w:t>
      </w:r>
      <w:proofErr w:type="spellStart"/>
      <w:r>
        <w:rPr>
          <w:lang w:val="en-US"/>
        </w:rPr>
        <w:t>sth</w:t>
      </w:r>
      <w:proofErr w:type="spellEnd"/>
      <w:r>
        <w:rPr>
          <w:lang w:val="en-US"/>
        </w:rPr>
        <w:t xml:space="preserve">;  to deal with </w:t>
      </w:r>
      <w:proofErr w:type="spellStart"/>
      <w:r>
        <w:rPr>
          <w:lang w:val="en-US"/>
        </w:rPr>
        <w:t>sth</w:t>
      </w:r>
      <w:proofErr w:type="spellEnd"/>
      <w:r>
        <w:rPr>
          <w:lang w:val="en-US"/>
        </w:rPr>
        <w:t xml:space="preserve">; to be comprehensible to </w:t>
      </w:r>
      <w:proofErr w:type="spellStart"/>
      <w:r>
        <w:rPr>
          <w:lang w:val="en-US"/>
        </w:rPr>
        <w:t>sb</w:t>
      </w:r>
      <w:proofErr w:type="spellEnd"/>
      <w:r>
        <w:rPr>
          <w:lang w:val="en-US"/>
        </w:rPr>
        <w:t xml:space="preserve">; to suspect </w:t>
      </w:r>
      <w:proofErr w:type="spellStart"/>
      <w:r>
        <w:rPr>
          <w:lang w:val="en-US"/>
        </w:rPr>
        <w:t>sb</w:t>
      </w:r>
      <w:proofErr w:type="spellEnd"/>
      <w:r>
        <w:rPr>
          <w:lang w:val="en-US"/>
        </w:rPr>
        <w:t xml:space="preserve"> of </w:t>
      </w:r>
      <w:proofErr w:type="spellStart"/>
      <w:r>
        <w:rPr>
          <w:lang w:val="en-US"/>
        </w:rPr>
        <w:t>sth</w:t>
      </w:r>
      <w:proofErr w:type="spellEnd"/>
      <w:r>
        <w:rPr>
          <w:lang w:val="en-US"/>
        </w:rPr>
        <w:t xml:space="preserve">; to convince </w:t>
      </w:r>
      <w:proofErr w:type="spellStart"/>
      <w:r>
        <w:rPr>
          <w:lang w:val="en-US"/>
        </w:rPr>
        <w:t>sb</w:t>
      </w:r>
      <w:proofErr w:type="spellEnd"/>
      <w:r>
        <w:rPr>
          <w:lang w:val="en-US"/>
        </w:rPr>
        <w:t xml:space="preserve"> of </w:t>
      </w:r>
      <w:proofErr w:type="spellStart"/>
      <w:r>
        <w:rPr>
          <w:lang w:val="en-US"/>
        </w:rPr>
        <w:t>sth</w:t>
      </w:r>
      <w:proofErr w:type="spellEnd"/>
      <w:r>
        <w:rPr>
          <w:lang w:val="en-US"/>
        </w:rPr>
        <w:t xml:space="preserve">; to have faith in </w:t>
      </w:r>
      <w:proofErr w:type="spellStart"/>
      <w:r>
        <w:rPr>
          <w:lang w:val="en-US"/>
        </w:rPr>
        <w:t>sb</w:t>
      </w:r>
      <w:proofErr w:type="spellEnd"/>
      <w:r>
        <w:rPr>
          <w:lang w:val="en-US"/>
        </w:rPr>
        <w:t>/</w:t>
      </w:r>
      <w:proofErr w:type="spellStart"/>
      <w:r>
        <w:rPr>
          <w:lang w:val="en-US"/>
        </w:rPr>
        <w:t>sth</w:t>
      </w:r>
      <w:proofErr w:type="spellEnd"/>
      <w:r>
        <w:rPr>
          <w:lang w:val="en-US"/>
        </w:rPr>
        <w:t xml:space="preserve">; to have trust in </w:t>
      </w:r>
      <w:proofErr w:type="spellStart"/>
      <w:r>
        <w:rPr>
          <w:lang w:val="en-US"/>
        </w:rPr>
        <w:t>sb</w:t>
      </w:r>
      <w:proofErr w:type="spellEnd"/>
      <w:r>
        <w:rPr>
          <w:lang w:val="en-US"/>
        </w:rPr>
        <w:t>/</w:t>
      </w:r>
      <w:proofErr w:type="spellStart"/>
      <w:r>
        <w:rPr>
          <w:lang w:val="en-US"/>
        </w:rPr>
        <w:t>sth</w:t>
      </w:r>
      <w:proofErr w:type="spellEnd"/>
      <w:r>
        <w:rPr>
          <w:lang w:val="en-US"/>
        </w:rPr>
        <w:t xml:space="preserve">; to remind </w:t>
      </w:r>
      <w:proofErr w:type="spellStart"/>
      <w:r>
        <w:rPr>
          <w:lang w:val="en-US"/>
        </w:rPr>
        <w:t>sb</w:t>
      </w:r>
      <w:proofErr w:type="spellEnd"/>
      <w:r>
        <w:rPr>
          <w:lang w:val="en-US"/>
        </w:rPr>
        <w:t xml:space="preserve"> of/about </w:t>
      </w:r>
      <w:proofErr w:type="spellStart"/>
      <w:r>
        <w:rPr>
          <w:lang w:val="en-US"/>
        </w:rPr>
        <w:t>sth</w:t>
      </w:r>
      <w:proofErr w:type="spellEnd"/>
      <w:r>
        <w:rPr>
          <w:lang w:val="en-US"/>
        </w:rPr>
        <w:t xml:space="preserve">; to search for </w:t>
      </w:r>
      <w:proofErr w:type="spellStart"/>
      <w:r>
        <w:rPr>
          <w:lang w:val="en-US"/>
        </w:rPr>
        <w:t>sth</w:t>
      </w:r>
      <w:proofErr w:type="spellEnd"/>
      <w:r>
        <w:rPr>
          <w:lang w:val="en-US"/>
        </w:rPr>
        <w:t xml:space="preserve">; in spite of </w:t>
      </w:r>
      <w:proofErr w:type="spellStart"/>
      <w:r>
        <w:rPr>
          <w:lang w:val="en-US"/>
        </w:rPr>
        <w:t>sth</w:t>
      </w:r>
      <w:proofErr w:type="spellEnd"/>
      <w:r>
        <w:rPr>
          <w:lang w:val="en-US"/>
        </w:rPr>
        <w:t xml:space="preserve">; to refer to </w:t>
      </w:r>
      <w:proofErr w:type="spellStart"/>
      <w:r>
        <w:rPr>
          <w:lang w:val="en-US"/>
        </w:rPr>
        <w:t>sth</w:t>
      </w:r>
      <w:proofErr w:type="spellEnd"/>
      <w:r>
        <w:rPr>
          <w:lang w:val="en-US"/>
        </w:rPr>
        <w:t xml:space="preserve">; to reflect on </w:t>
      </w:r>
      <w:proofErr w:type="spellStart"/>
      <w:r>
        <w:rPr>
          <w:lang w:val="en-US"/>
        </w:rPr>
        <w:t>sth</w:t>
      </w:r>
      <w:proofErr w:type="spellEnd"/>
      <w:r>
        <w:rPr>
          <w:lang w:val="en-US"/>
        </w:rPr>
        <w:t xml:space="preserve">; in the shape of </w:t>
      </w:r>
      <w:proofErr w:type="spellStart"/>
      <w:r>
        <w:rPr>
          <w:lang w:val="en-US"/>
        </w:rPr>
        <w:t>sth</w:t>
      </w:r>
      <w:proofErr w:type="spellEnd"/>
      <w:r>
        <w:rPr>
          <w:lang w:val="en-US"/>
        </w:rPr>
        <w:t xml:space="preserve">; to be of some/no value; to recognize by </w:t>
      </w:r>
      <w:proofErr w:type="spellStart"/>
      <w:r>
        <w:rPr>
          <w:lang w:val="en-US"/>
        </w:rPr>
        <w:t>sth</w:t>
      </w:r>
      <w:proofErr w:type="spellEnd"/>
      <w:r>
        <w:rPr>
          <w:lang w:val="en-US"/>
        </w:rPr>
        <w:t xml:space="preserve">; scores of </w:t>
      </w:r>
      <w:proofErr w:type="spellStart"/>
      <w:r>
        <w:rPr>
          <w:lang w:val="en-US"/>
        </w:rPr>
        <w:t>sth</w:t>
      </w:r>
      <w:proofErr w:type="spellEnd"/>
      <w:r>
        <w:rPr>
          <w:lang w:val="en-US"/>
        </w:rPr>
        <w:t xml:space="preserve">; to be captivated by </w:t>
      </w:r>
      <w:proofErr w:type="spellStart"/>
      <w:r>
        <w:rPr>
          <w:lang w:val="en-US"/>
        </w:rPr>
        <w:t>sth</w:t>
      </w:r>
      <w:proofErr w:type="spellEnd"/>
      <w:r>
        <w:rPr>
          <w:lang w:val="en-US"/>
        </w:rPr>
        <w:t xml:space="preserve">; to be comprehensible to sb. to confess to </w:t>
      </w:r>
      <w:proofErr w:type="spellStart"/>
      <w:r>
        <w:rPr>
          <w:lang w:val="en-US"/>
        </w:rPr>
        <w:t>sth</w:t>
      </w:r>
      <w:proofErr w:type="spellEnd"/>
      <w:r>
        <w:rPr>
          <w:lang w:val="en-US"/>
        </w:rPr>
        <w:t>/</w:t>
      </w:r>
      <w:proofErr w:type="spellStart"/>
      <w:r>
        <w:rPr>
          <w:lang w:val="en-US"/>
        </w:rPr>
        <w:t>sb</w:t>
      </w:r>
      <w:proofErr w:type="spellEnd"/>
      <w:r>
        <w:rPr>
          <w:lang w:val="en-US"/>
        </w:rPr>
        <w:t xml:space="preserve">; to be enclosed by </w:t>
      </w:r>
      <w:proofErr w:type="spellStart"/>
      <w:r>
        <w:rPr>
          <w:lang w:val="en-US"/>
        </w:rPr>
        <w:t>sth</w:t>
      </w:r>
      <w:proofErr w:type="spellEnd"/>
      <w:r>
        <w:rPr>
          <w:lang w:val="en-US"/>
        </w:rPr>
        <w:t xml:space="preserve">; in quotes adjustment to </w:t>
      </w:r>
      <w:proofErr w:type="spellStart"/>
      <w:r>
        <w:rPr>
          <w:lang w:val="en-US"/>
        </w:rPr>
        <w:t>sth</w:t>
      </w:r>
      <w:proofErr w:type="spellEnd"/>
      <w:r>
        <w:rPr>
          <w:lang w:val="en-US"/>
        </w:rPr>
        <w:t xml:space="preserve">; to get rid of </w:t>
      </w:r>
      <w:proofErr w:type="spellStart"/>
      <w:r>
        <w:rPr>
          <w:lang w:val="en-US"/>
        </w:rPr>
        <w:t>sb</w:t>
      </w:r>
      <w:proofErr w:type="spellEnd"/>
      <w:r>
        <w:rPr>
          <w:lang w:val="en-US"/>
        </w:rPr>
        <w:t>/</w:t>
      </w:r>
      <w:proofErr w:type="spellStart"/>
      <w:r>
        <w:rPr>
          <w:lang w:val="en-US"/>
        </w:rPr>
        <w:t>sth</w:t>
      </w:r>
      <w:proofErr w:type="spellEnd"/>
      <w:r>
        <w:rPr>
          <w:lang w:val="en-US"/>
        </w:rPr>
        <w:t xml:space="preserve">; to draw attention to </w:t>
      </w:r>
      <w:proofErr w:type="spellStart"/>
      <w:r>
        <w:rPr>
          <w:lang w:val="en-US"/>
        </w:rPr>
        <w:t>sb</w:t>
      </w:r>
      <w:proofErr w:type="spellEnd"/>
      <w:r>
        <w:rPr>
          <w:lang w:val="en-US"/>
        </w:rPr>
        <w:t>/</w:t>
      </w:r>
      <w:proofErr w:type="spellStart"/>
      <w:r>
        <w:rPr>
          <w:lang w:val="en-US"/>
        </w:rPr>
        <w:t>sth</w:t>
      </w:r>
      <w:proofErr w:type="spellEnd"/>
      <w:r>
        <w:rPr>
          <w:lang w:val="en-US"/>
        </w:rPr>
        <w:t xml:space="preserve">; to gain from </w:t>
      </w:r>
      <w:proofErr w:type="spellStart"/>
      <w:r>
        <w:rPr>
          <w:lang w:val="en-US"/>
        </w:rPr>
        <w:t>sth</w:t>
      </w:r>
      <w:proofErr w:type="spellEnd"/>
      <w:r>
        <w:rPr>
          <w:lang w:val="en-US"/>
        </w:rPr>
        <w:t xml:space="preserve">; a bargain in </w:t>
      </w:r>
      <w:proofErr w:type="spellStart"/>
      <w:r>
        <w:rPr>
          <w:lang w:val="en-US"/>
        </w:rPr>
        <w:t>sth</w:t>
      </w:r>
      <w:proofErr w:type="spellEnd"/>
      <w:r>
        <w:rPr>
          <w:lang w:val="en-US"/>
        </w:rPr>
        <w:t xml:space="preserve">; to insist on </w:t>
      </w:r>
      <w:proofErr w:type="spellStart"/>
      <w:r>
        <w:rPr>
          <w:lang w:val="en-US"/>
        </w:rPr>
        <w:t>sth</w:t>
      </w:r>
      <w:proofErr w:type="spellEnd"/>
      <w:r>
        <w:rPr>
          <w:lang w:val="en-US"/>
        </w:rPr>
        <w:t xml:space="preserve">. </w:t>
      </w:r>
    </w:p>
    <w:p w:rsidR="00D54D3C" w:rsidRDefault="00D54D3C" w:rsidP="00D54D3C">
      <w:pPr>
        <w:pStyle w:val="a3"/>
        <w:shd w:val="clear" w:color="auto" w:fill="FFFFFF"/>
        <w:spacing w:before="0" w:beforeAutospacing="0" w:after="0" w:afterAutospacing="0" w:line="294" w:lineRule="atLeast"/>
        <w:jc w:val="both"/>
        <w:rPr>
          <w:rFonts w:ascii="Calibri" w:hAnsi="Calibri" w:cs="Calibri"/>
        </w:rPr>
      </w:pPr>
      <w:r>
        <w:t>6.</w:t>
      </w:r>
      <w:r>
        <w:rPr>
          <w:lang w:val="en-US"/>
        </w:rPr>
        <w:t> </w:t>
      </w:r>
      <w:r>
        <w:t xml:space="preserve">Сложные для употребления лексические единицы: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rPr>
          <w:lang w:val="en-US"/>
        </w:rPr>
      </w:pPr>
      <w:r>
        <w:rPr>
          <w:lang w:val="en-US"/>
        </w:rPr>
        <w:t xml:space="preserve">either/any; neither/none, nobody, no one; whether/if;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pPr>
      <w:r>
        <w:t xml:space="preserve">существительные, заимствованные из греческого и латинского языков, и способы образования их множественного числа: </w:t>
      </w:r>
      <w:r>
        <w:rPr>
          <w:lang w:val="en-US"/>
        </w:rPr>
        <w:t>phenomenon</w:t>
      </w:r>
      <w:r>
        <w:t xml:space="preserve">; </w:t>
      </w:r>
      <w:r>
        <w:rPr>
          <w:lang w:val="en-US"/>
        </w:rPr>
        <w:t>curriculum</w:t>
      </w:r>
      <w:r>
        <w:t xml:space="preserve">;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rPr>
          <w:lang w:val="en-US"/>
        </w:rPr>
      </w:pPr>
      <w:r>
        <w:t xml:space="preserve"> сложные</w:t>
      </w:r>
      <w:r>
        <w:rPr>
          <w:lang w:val="en-US"/>
        </w:rPr>
        <w:t xml:space="preserve"> </w:t>
      </w:r>
      <w:r>
        <w:t>существительные</w:t>
      </w:r>
      <w:r>
        <w:rPr>
          <w:lang w:val="en-US"/>
        </w:rPr>
        <w:t xml:space="preserve"> </w:t>
      </w:r>
      <w:r>
        <w:t>и</w:t>
      </w:r>
      <w:r>
        <w:rPr>
          <w:lang w:val="en-US"/>
        </w:rPr>
        <w:t xml:space="preserve"> </w:t>
      </w:r>
      <w:r>
        <w:t>образование</w:t>
      </w:r>
      <w:r>
        <w:rPr>
          <w:lang w:val="en-US"/>
        </w:rPr>
        <w:t xml:space="preserve"> </w:t>
      </w:r>
      <w:r>
        <w:t>их</w:t>
      </w:r>
      <w:r>
        <w:rPr>
          <w:lang w:val="en-US"/>
        </w:rPr>
        <w:t xml:space="preserve"> </w:t>
      </w:r>
      <w:r>
        <w:t>множественного</w:t>
      </w:r>
      <w:r>
        <w:rPr>
          <w:lang w:val="en-US"/>
        </w:rPr>
        <w:t xml:space="preserve"> </w:t>
      </w:r>
      <w:r>
        <w:t>числа</w:t>
      </w:r>
      <w:r>
        <w:rPr>
          <w:lang w:val="en-US"/>
        </w:rPr>
        <w:t xml:space="preserve">: father-in-law; sister-in-law; daughter-in-law; mother-in law; son-in-law; passer-by; lily-of-the-valley; forget-me-not; merry-go-round;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pPr>
      <w:r>
        <w:rPr>
          <w:lang w:val="en-US"/>
        </w:rPr>
        <w:t xml:space="preserve"> </w:t>
      </w:r>
      <w:r>
        <w:t xml:space="preserve">исчисляемые существительные, имеющие две формы множественного числа: </w:t>
      </w:r>
      <w:r>
        <w:rPr>
          <w:lang w:val="en-US"/>
        </w:rPr>
        <w:t>fish</w:t>
      </w:r>
      <w:r>
        <w:t xml:space="preserve">, </w:t>
      </w:r>
      <w:r>
        <w:rPr>
          <w:lang w:val="en-US"/>
        </w:rPr>
        <w:t>trout</w:t>
      </w:r>
      <w:r>
        <w:t xml:space="preserve">, </w:t>
      </w:r>
      <w:r>
        <w:rPr>
          <w:lang w:val="en-US"/>
        </w:rPr>
        <w:t>salmon</w:t>
      </w:r>
      <w:r>
        <w:t xml:space="preserve">;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rPr>
          <w:lang w:val="en-US"/>
        </w:rPr>
      </w:pPr>
      <w:r>
        <w:t xml:space="preserve"> пары</w:t>
      </w:r>
      <w:r>
        <w:rPr>
          <w:lang w:val="en-US"/>
        </w:rPr>
        <w:t xml:space="preserve"> </w:t>
      </w:r>
      <w:r>
        <w:t>наречий</w:t>
      </w:r>
      <w:r>
        <w:rPr>
          <w:lang w:val="en-US"/>
        </w:rPr>
        <w:t xml:space="preserve">, </w:t>
      </w:r>
      <w:r>
        <w:t>сходные</w:t>
      </w:r>
      <w:r>
        <w:rPr>
          <w:lang w:val="en-US"/>
        </w:rPr>
        <w:t xml:space="preserve"> </w:t>
      </w:r>
      <w:r>
        <w:t>по</w:t>
      </w:r>
      <w:r>
        <w:rPr>
          <w:lang w:val="en-US"/>
        </w:rPr>
        <w:t xml:space="preserve"> </w:t>
      </w:r>
      <w:r>
        <w:t>форме</w:t>
      </w:r>
      <w:r>
        <w:rPr>
          <w:lang w:val="en-US"/>
        </w:rPr>
        <w:t xml:space="preserve">, </w:t>
      </w:r>
      <w:r>
        <w:t>но</w:t>
      </w:r>
      <w:r>
        <w:rPr>
          <w:lang w:val="en-US"/>
        </w:rPr>
        <w:t xml:space="preserve"> </w:t>
      </w:r>
      <w:r>
        <w:t>отличающиеся</w:t>
      </w:r>
      <w:r>
        <w:rPr>
          <w:lang w:val="en-US"/>
        </w:rPr>
        <w:t xml:space="preserve"> </w:t>
      </w:r>
      <w:r>
        <w:t>по</w:t>
      </w:r>
      <w:r>
        <w:rPr>
          <w:lang w:val="en-US"/>
        </w:rPr>
        <w:t xml:space="preserve"> </w:t>
      </w:r>
      <w:r>
        <w:t>смыслу</w:t>
      </w:r>
      <w:r>
        <w:rPr>
          <w:lang w:val="en-US"/>
        </w:rPr>
        <w:t xml:space="preserve">: hard — hardly; late — lately; high — highly; near — nearly; most — mostly; wide — widely; </w:t>
      </w:r>
    </w:p>
    <w:p w:rsidR="00D54D3C" w:rsidRDefault="00D54D3C" w:rsidP="00D54D3C">
      <w:pPr>
        <w:pStyle w:val="a3"/>
        <w:numPr>
          <w:ilvl w:val="0"/>
          <w:numId w:val="4"/>
        </w:numPr>
        <w:shd w:val="clear" w:color="auto" w:fill="FFFFFF"/>
        <w:spacing w:before="0" w:beforeAutospacing="0" w:after="0" w:afterAutospacing="0" w:line="294" w:lineRule="atLeast"/>
        <w:ind w:left="0" w:firstLine="0"/>
        <w:jc w:val="both"/>
      </w:pPr>
      <w:r>
        <w:rPr>
          <w:lang w:val="en-US"/>
        </w:rPr>
        <w:t xml:space="preserve"> </w:t>
      </w:r>
      <w:r>
        <w:t xml:space="preserve">различия в семантике и использовании глаголов </w:t>
      </w:r>
      <w:r>
        <w:rPr>
          <w:lang w:val="en-US"/>
        </w:rPr>
        <w:t>offer</w:t>
      </w:r>
      <w:r w:rsidRPr="005A7C44">
        <w:t xml:space="preserve"> </w:t>
      </w:r>
      <w:r>
        <w:t xml:space="preserve">и </w:t>
      </w:r>
      <w:r>
        <w:rPr>
          <w:lang w:val="en-US"/>
        </w:rPr>
        <w:t>suggest</w:t>
      </w:r>
      <w:r>
        <w:t xml:space="preserve">, синтаксические структуры, в которых используется глагол </w:t>
      </w:r>
      <w:r>
        <w:rPr>
          <w:lang w:val="en-US"/>
        </w:rPr>
        <w:t>suggest</w:t>
      </w:r>
      <w:r>
        <w:t xml:space="preserve">.  </w:t>
      </w:r>
    </w:p>
    <w:p w:rsidR="00D54D3C" w:rsidRDefault="00D54D3C" w:rsidP="00D54D3C">
      <w:pPr>
        <w:pStyle w:val="a3"/>
        <w:shd w:val="clear" w:color="auto" w:fill="FFFFFF"/>
        <w:spacing w:before="0" w:beforeAutospacing="0" w:after="0" w:afterAutospacing="0" w:line="294" w:lineRule="atLeast"/>
        <w:jc w:val="both"/>
        <w:rPr>
          <w:rFonts w:ascii="Calibri" w:hAnsi="Calibri" w:cs="Calibri"/>
        </w:rPr>
      </w:pPr>
      <w:r>
        <w:t xml:space="preserve">          7.</w:t>
      </w:r>
      <w:r>
        <w:rPr>
          <w:lang w:val="en-US"/>
        </w:rPr>
        <w:t> </w:t>
      </w:r>
      <w:r>
        <w:t xml:space="preserve">Речевые клише и речевые обороты: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rFonts w:ascii="Calibri" w:hAnsi="Calibri" w:cs="Calibri"/>
          <w:lang w:val="en-US"/>
        </w:rPr>
      </w:pPr>
      <w:r>
        <w:t>связки</w:t>
      </w:r>
      <w:r>
        <w:rPr>
          <w:lang w:val="en-US"/>
        </w:rPr>
        <w:t xml:space="preserve">, </w:t>
      </w:r>
      <w:r>
        <w:t>выстраивающие</w:t>
      </w:r>
      <w:r>
        <w:rPr>
          <w:lang w:val="en-US"/>
        </w:rPr>
        <w:t xml:space="preserve"> </w:t>
      </w:r>
      <w:r>
        <w:t>логику</w:t>
      </w:r>
      <w:r>
        <w:rPr>
          <w:lang w:val="en-US"/>
        </w:rPr>
        <w:t xml:space="preserve"> </w:t>
      </w:r>
      <w:r>
        <w:t>текста</w:t>
      </w:r>
      <w:r>
        <w:rPr>
          <w:lang w:val="en-US"/>
        </w:rPr>
        <w:t xml:space="preserve">: so; as; because; that’s why; however; anyhow; nevertheless; although; on the contrary; actually; in fact; eventually; as a result; besides; in the end; on the one hand; on the other hand;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lang w:val="en-US"/>
        </w:rPr>
      </w:pPr>
      <w:r>
        <w:t>надписи</w:t>
      </w:r>
      <w:r>
        <w:rPr>
          <w:lang w:val="en-US"/>
        </w:rPr>
        <w:t xml:space="preserve"> </w:t>
      </w:r>
      <w:r>
        <w:t>на</w:t>
      </w:r>
      <w:r>
        <w:rPr>
          <w:lang w:val="en-US"/>
        </w:rPr>
        <w:t xml:space="preserve"> </w:t>
      </w:r>
      <w:r>
        <w:t>объявлениях</w:t>
      </w:r>
      <w:r>
        <w:rPr>
          <w:lang w:val="en-US"/>
        </w:rPr>
        <w:t xml:space="preserve">, </w:t>
      </w:r>
      <w:r>
        <w:t>принятые</w:t>
      </w:r>
      <w:r>
        <w:rPr>
          <w:lang w:val="en-US"/>
        </w:rPr>
        <w:t xml:space="preserve"> </w:t>
      </w:r>
      <w:r>
        <w:t>в</w:t>
      </w:r>
      <w:r>
        <w:rPr>
          <w:lang w:val="en-US"/>
        </w:rPr>
        <w:t xml:space="preserve"> </w:t>
      </w:r>
      <w:r>
        <w:t>англоязычных</w:t>
      </w:r>
      <w:r>
        <w:rPr>
          <w:lang w:val="en-US"/>
        </w:rPr>
        <w:t xml:space="preserve"> </w:t>
      </w:r>
      <w:r>
        <w:t>странах</w:t>
      </w:r>
      <w:r>
        <w:rPr>
          <w:lang w:val="en-US"/>
        </w:rPr>
        <w:t xml:space="preserve">: 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lang w:val="en-US"/>
        </w:rPr>
      </w:pPr>
      <w:r>
        <w:rPr>
          <w:lang w:val="en-US"/>
        </w:rPr>
        <w:t xml:space="preserve"> </w:t>
      </w:r>
      <w:proofErr w:type="gramStart"/>
      <w:r>
        <w:t>вежливые</w:t>
      </w:r>
      <w:r>
        <w:rPr>
          <w:lang w:val="en-US"/>
        </w:rPr>
        <w:t xml:space="preserve"> </w:t>
      </w:r>
      <w:r>
        <w:t>способы</w:t>
      </w:r>
      <w:r>
        <w:rPr>
          <w:lang w:val="en-US"/>
        </w:rPr>
        <w:t xml:space="preserve"> </w:t>
      </w:r>
      <w:r>
        <w:t>прервать</w:t>
      </w:r>
      <w:r>
        <w:rPr>
          <w:lang w:val="en-US"/>
        </w:rPr>
        <w:t xml:space="preserve"> </w:t>
      </w:r>
      <w:r>
        <w:t>речь</w:t>
      </w:r>
      <w:r>
        <w:rPr>
          <w:lang w:val="en-US"/>
        </w:rPr>
        <w:t xml:space="preserve"> </w:t>
      </w:r>
      <w:r>
        <w:t>собеседника</w:t>
      </w:r>
      <w:r>
        <w:rPr>
          <w:lang w:val="en-US"/>
        </w:rPr>
        <w:t xml:space="preserve">, </w:t>
      </w:r>
      <w:r>
        <w:t>чтобы</w:t>
      </w:r>
      <w:r>
        <w:rPr>
          <w:lang w:val="en-US"/>
        </w:rPr>
        <w:t xml:space="preserve"> </w:t>
      </w:r>
      <w:r>
        <w:t>возразить</w:t>
      </w:r>
      <w:r>
        <w:rPr>
          <w:lang w:val="en-US"/>
        </w:rPr>
        <w:t xml:space="preserve"> </w:t>
      </w:r>
      <w:r>
        <w:t>ему</w:t>
      </w:r>
      <w:r>
        <w:rPr>
          <w:lang w:val="en-US"/>
        </w:rPr>
        <w:t xml:space="preserve"> </w:t>
      </w:r>
      <w:r>
        <w:t>или</w:t>
      </w:r>
      <w:r>
        <w:rPr>
          <w:lang w:val="en-US"/>
        </w:rPr>
        <w:t xml:space="preserve"> </w:t>
      </w:r>
      <w:r>
        <w:t>высказать</w:t>
      </w:r>
      <w:r>
        <w:rPr>
          <w:lang w:val="en-US"/>
        </w:rPr>
        <w:t xml:space="preserve"> </w:t>
      </w:r>
      <w:r>
        <w:t>свое</w:t>
      </w:r>
      <w:r>
        <w:rPr>
          <w:lang w:val="en-US"/>
        </w:rPr>
        <w:t xml:space="preserve"> </w:t>
      </w:r>
      <w:r>
        <w:t>мнение</w:t>
      </w:r>
      <w:r>
        <w:rPr>
          <w:lang w:val="en-US"/>
        </w:rPr>
        <w:t xml:space="preserve">: </w:t>
      </w:r>
      <w:r>
        <w:rPr>
          <w:rFonts w:ascii="Calibri" w:hAnsi="Calibri" w:cs="Calibri"/>
          <w:lang w:val="en-US"/>
        </w:rPr>
        <w:t></w:t>
      </w:r>
      <w:r>
        <w:rPr>
          <w:lang w:val="en-US"/>
        </w:rPr>
        <w:t xml:space="preserve"> yes, but…; well, I know but…; if I could just come in here…; sorry to interrupt but…; look here…; there’s just one point I’d like to make…; although…; and another thing…; by the way…; that reminds me…;</w:t>
      </w:r>
      <w:proofErr w:type="gramEnd"/>
      <w:r>
        <w:rPr>
          <w:lang w:val="en-US"/>
        </w:rPr>
        <w:t xml:space="preserve"> </w:t>
      </w:r>
      <w:proofErr w:type="gramStart"/>
      <w:r>
        <w:rPr>
          <w:lang w:val="en-US"/>
        </w:rPr>
        <w:t>and</w:t>
      </w:r>
      <w:proofErr w:type="gramEnd"/>
      <w:r>
        <w:rPr>
          <w:lang w:val="en-US"/>
        </w:rPr>
        <w:t xml:space="preserve">…; maybe but…;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lang w:val="en-US"/>
        </w:rPr>
      </w:pPr>
      <w:r>
        <w:rPr>
          <w:lang w:val="en-US"/>
        </w:rPr>
        <w:t xml:space="preserve"> </w:t>
      </w:r>
      <w:r>
        <w:t>устойчивые</w:t>
      </w:r>
      <w:r>
        <w:rPr>
          <w:lang w:val="en-US"/>
        </w:rPr>
        <w:t xml:space="preserve"> </w:t>
      </w:r>
      <w:r>
        <w:t>словосочетания</w:t>
      </w:r>
      <w:r>
        <w:rPr>
          <w:lang w:val="en-US"/>
        </w:rPr>
        <w:t xml:space="preserve"> </w:t>
      </w:r>
      <w:r>
        <w:t>с</w:t>
      </w:r>
      <w:r>
        <w:rPr>
          <w:lang w:val="en-US"/>
        </w:rPr>
        <w:t xml:space="preserve"> </w:t>
      </w:r>
      <w:r>
        <w:t>неличными</w:t>
      </w:r>
      <w:r>
        <w:rPr>
          <w:lang w:val="en-US"/>
        </w:rPr>
        <w:t xml:space="preserve"> </w:t>
      </w:r>
      <w:r>
        <w:t>формами</w:t>
      </w:r>
      <w:r>
        <w:rPr>
          <w:lang w:val="en-US"/>
        </w:rPr>
        <w:t xml:space="preserve"> </w:t>
      </w:r>
      <w:r>
        <w:t>глагола</w:t>
      </w:r>
      <w:r>
        <w:rPr>
          <w:lang w:val="en-US"/>
        </w:rPr>
        <w:t xml:space="preserve">: to be honest; to begin with; to tell you the truth; to cut a long story short; to put it another way; to get back to the point; so to speak; frankly speaking; generally speaking; roughly speaking; strictly speaking; supposing;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lang w:val="en-US"/>
        </w:rPr>
      </w:pPr>
      <w:r>
        <w:rPr>
          <w:lang w:val="en-US"/>
        </w:rPr>
        <w:t xml:space="preserve"> </w:t>
      </w:r>
      <w:r>
        <w:t>речевые</w:t>
      </w:r>
      <w:r>
        <w:rPr>
          <w:lang w:val="en-US"/>
        </w:rPr>
        <w:t xml:space="preserve"> </w:t>
      </w:r>
      <w:r>
        <w:t>обороты</w:t>
      </w:r>
      <w:r>
        <w:rPr>
          <w:lang w:val="en-US"/>
        </w:rPr>
        <w:t xml:space="preserve">, </w:t>
      </w:r>
      <w:r>
        <w:t>передающие</w:t>
      </w:r>
      <w:r>
        <w:rPr>
          <w:lang w:val="en-US"/>
        </w:rPr>
        <w:t xml:space="preserve"> </w:t>
      </w:r>
      <w:r>
        <w:t>большую</w:t>
      </w:r>
      <w:r>
        <w:rPr>
          <w:lang w:val="en-US"/>
        </w:rPr>
        <w:t xml:space="preserve"> </w:t>
      </w:r>
      <w:r>
        <w:t>или</w:t>
      </w:r>
      <w:r>
        <w:rPr>
          <w:lang w:val="en-US"/>
        </w:rPr>
        <w:t xml:space="preserve"> </w:t>
      </w:r>
      <w:r>
        <w:t>меньшую</w:t>
      </w:r>
      <w:r>
        <w:rPr>
          <w:lang w:val="en-US"/>
        </w:rPr>
        <w:t xml:space="preserve"> </w:t>
      </w:r>
      <w:r>
        <w:t>степень</w:t>
      </w:r>
      <w:r>
        <w:rPr>
          <w:lang w:val="en-US"/>
        </w:rPr>
        <w:t xml:space="preserve"> </w:t>
      </w:r>
      <w:r>
        <w:t>уверенности</w:t>
      </w:r>
      <w:r>
        <w:rPr>
          <w:lang w:val="en-US"/>
        </w:rPr>
        <w:t xml:space="preserve"> </w:t>
      </w:r>
      <w:r>
        <w:t>в</w:t>
      </w:r>
      <w:r>
        <w:rPr>
          <w:lang w:val="en-US"/>
        </w:rPr>
        <w:t xml:space="preserve"> </w:t>
      </w:r>
      <w:r>
        <w:t>разговоре</w:t>
      </w:r>
      <w:r>
        <w:rPr>
          <w:lang w:val="en-US"/>
        </w:rPr>
        <w:t xml:space="preserve"> </w:t>
      </w:r>
      <w:r>
        <w:t>о</w:t>
      </w:r>
      <w:r>
        <w:rPr>
          <w:lang w:val="en-US"/>
        </w:rPr>
        <w:t xml:space="preserve"> </w:t>
      </w:r>
      <w:r>
        <w:t>будущем</w:t>
      </w:r>
      <w:r>
        <w:rPr>
          <w:lang w:val="en-US"/>
        </w:rPr>
        <w:t xml:space="preserve">: I’m certainly (not) going to…; I’m going to…, that’s for sure…; Nothing is going to </w:t>
      </w:r>
      <w:proofErr w:type="spellStart"/>
      <w:r>
        <w:rPr>
          <w:lang w:val="en-US"/>
        </w:rPr>
        <w:t>stopme</w:t>
      </w:r>
      <w:proofErr w:type="spellEnd"/>
      <w:r>
        <w:rPr>
          <w:lang w:val="en-US"/>
        </w:rPr>
        <w:t xml:space="preserve"> doing it…; You won’t catch me doing it…; I’m sure to…; I’m bound to…; I’m absolutely sure…; I think I’ll…; I expect I’ll…; I may well…; I’m hoping to…; I’m thinking of…; I thought I might…; I wouldn’t be surprised if…; There is a chance I will…; 23 I doubt if I’ll…; There is no chance of… .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t>8. </w:t>
      </w:r>
      <w:r>
        <w:t>Словообразовательные</w:t>
      </w:r>
      <w:r>
        <w:rPr>
          <w:lang w:val="en-US"/>
        </w:rPr>
        <w:t xml:space="preserve"> </w:t>
      </w:r>
      <w:r>
        <w:t>средства</w:t>
      </w:r>
      <w:r>
        <w:rPr>
          <w:lang w:val="en-US"/>
        </w:rPr>
        <w:t xml:space="preserve">:  </w:t>
      </w:r>
      <w:r>
        <w:t>типичные</w:t>
      </w:r>
      <w:r>
        <w:rPr>
          <w:lang w:val="en-US"/>
        </w:rPr>
        <w:t xml:space="preserve"> </w:t>
      </w:r>
      <w:r>
        <w:t>деривационные</w:t>
      </w:r>
      <w:r>
        <w:rPr>
          <w:lang w:val="en-US"/>
        </w:rPr>
        <w:t xml:space="preserve"> </w:t>
      </w:r>
      <w:r>
        <w:t>модели</w:t>
      </w:r>
      <w:r>
        <w:rPr>
          <w:lang w:val="en-US"/>
        </w:rPr>
        <w:t xml:space="preserve">, </w:t>
      </w:r>
      <w:r>
        <w:t>используемые</w:t>
      </w:r>
      <w:r>
        <w:rPr>
          <w:lang w:val="en-US"/>
        </w:rPr>
        <w:t xml:space="preserve"> </w:t>
      </w:r>
      <w:r>
        <w:t>для</w:t>
      </w:r>
      <w:r>
        <w:rPr>
          <w:lang w:val="en-US"/>
        </w:rPr>
        <w:t xml:space="preserve"> </w:t>
      </w:r>
      <w:r>
        <w:t>образования</w:t>
      </w:r>
      <w:r>
        <w:rPr>
          <w:lang w:val="en-US"/>
        </w:rPr>
        <w:t xml:space="preserve"> </w:t>
      </w:r>
      <w:r>
        <w:t>названий</w:t>
      </w:r>
      <w:r>
        <w:rPr>
          <w:lang w:val="en-US"/>
        </w:rPr>
        <w:t xml:space="preserve"> </w:t>
      </w:r>
      <w:r>
        <w:t>профессий</w:t>
      </w:r>
      <w:r>
        <w:rPr>
          <w:lang w:val="en-US"/>
        </w:rPr>
        <w:t>: actor</w:t>
      </w:r>
      <w:proofErr w:type="gramStart"/>
      <w:r>
        <w:rPr>
          <w:lang w:val="en-US"/>
        </w:rPr>
        <w:t>  —</w:t>
      </w:r>
      <w:proofErr w:type="gramEnd"/>
      <w:r>
        <w:rPr>
          <w:lang w:val="en-US"/>
        </w:rPr>
        <w:t xml:space="preserve"> doctor  — operator; chemist  — dentist  — economist  — journalist  — physicist  — pharmacist — scientist; programmer — designer — engineer — firefighter — hairdresser — officer.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lastRenderedPageBreak/>
        <w:t>9. </w:t>
      </w:r>
      <w:r>
        <w:t>Собирательные</w:t>
      </w:r>
      <w:r>
        <w:rPr>
          <w:lang w:val="en-US"/>
        </w:rPr>
        <w:t xml:space="preserve"> </w:t>
      </w:r>
      <w:r>
        <w:t>существительные</w:t>
      </w:r>
      <w:r>
        <w:rPr>
          <w:lang w:val="en-US"/>
        </w:rPr>
        <w:t xml:space="preserve">: crowd, team, crew, class, government; flock, pack, swarm, pride, herd, school, bunch. </w:t>
      </w:r>
    </w:p>
    <w:p w:rsidR="00D54D3C" w:rsidRDefault="00D54D3C" w:rsidP="00D54D3C">
      <w:pPr>
        <w:pStyle w:val="a3"/>
        <w:shd w:val="clear" w:color="auto" w:fill="FFFFFF"/>
        <w:spacing w:before="0" w:beforeAutospacing="0" w:after="0" w:afterAutospacing="0" w:line="294" w:lineRule="atLeast"/>
        <w:jc w:val="both"/>
        <w:rPr>
          <w:rFonts w:ascii="Calibri" w:hAnsi="Calibri" w:cs="Calibri"/>
        </w:rPr>
      </w:pPr>
      <w:r>
        <w:t>10. </w:t>
      </w:r>
      <w:proofErr w:type="spellStart"/>
      <w:r>
        <w:t>Широкозначные</w:t>
      </w:r>
      <w:proofErr w:type="spellEnd"/>
      <w:r>
        <w:t xml:space="preserve"> существительные и особенности их употребления: </w:t>
      </w:r>
      <w:proofErr w:type="spellStart"/>
      <w:r>
        <w:t>thing</w:t>
      </w:r>
      <w:proofErr w:type="spellEnd"/>
      <w:r>
        <w:t xml:space="preserve">; </w:t>
      </w:r>
      <w:proofErr w:type="spellStart"/>
      <w:r>
        <w:t>stuff</w:t>
      </w:r>
      <w:proofErr w:type="spellEnd"/>
      <w:r>
        <w:t xml:space="preserve">. 11.  Различия в американском и британском вариантах английского языка: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pPr>
      <w:r>
        <w:t xml:space="preserve">способы обозначения десятичных дробей с существительными </w:t>
      </w:r>
      <w:proofErr w:type="spellStart"/>
      <w:r>
        <w:t>naught</w:t>
      </w:r>
      <w:proofErr w:type="spellEnd"/>
      <w:r>
        <w:t xml:space="preserve"> (</w:t>
      </w:r>
      <w:proofErr w:type="spellStart"/>
      <w:r>
        <w:t>BrE</w:t>
      </w:r>
      <w:proofErr w:type="spellEnd"/>
      <w:r>
        <w:t xml:space="preserve">) и </w:t>
      </w:r>
      <w:proofErr w:type="spellStart"/>
      <w:r>
        <w:t>zero</w:t>
      </w:r>
      <w:proofErr w:type="spellEnd"/>
      <w:r>
        <w:t xml:space="preserve"> (</w:t>
      </w:r>
      <w:proofErr w:type="spellStart"/>
      <w:r>
        <w:t>AmE</w:t>
      </w:r>
      <w:proofErr w:type="spellEnd"/>
      <w:r>
        <w:t xml:space="preserve">); </w:t>
      </w:r>
    </w:p>
    <w:p w:rsidR="00D54D3C" w:rsidRDefault="00D54D3C" w:rsidP="00D54D3C">
      <w:pPr>
        <w:pStyle w:val="a3"/>
        <w:numPr>
          <w:ilvl w:val="0"/>
          <w:numId w:val="5"/>
        </w:numPr>
        <w:shd w:val="clear" w:color="auto" w:fill="FFFFFF"/>
        <w:spacing w:before="0" w:beforeAutospacing="0" w:after="0" w:afterAutospacing="0" w:line="294" w:lineRule="atLeast"/>
        <w:ind w:left="0" w:firstLine="0"/>
        <w:jc w:val="both"/>
        <w:rPr>
          <w:lang w:val="en-US"/>
        </w:rPr>
      </w:pPr>
      <w:r>
        <w:t xml:space="preserve"> написание</w:t>
      </w:r>
      <w:r>
        <w:rPr>
          <w:lang w:val="en-US"/>
        </w:rPr>
        <w:t xml:space="preserve"> </w:t>
      </w:r>
      <w:r>
        <w:t>и</w:t>
      </w:r>
      <w:r>
        <w:rPr>
          <w:lang w:val="en-US"/>
        </w:rPr>
        <w:t xml:space="preserve"> </w:t>
      </w:r>
      <w:r>
        <w:t>наименование</w:t>
      </w:r>
      <w:r>
        <w:rPr>
          <w:lang w:val="en-US"/>
        </w:rPr>
        <w:t xml:space="preserve"> </w:t>
      </w:r>
      <w:r>
        <w:t>дат</w:t>
      </w:r>
      <w:r>
        <w:rPr>
          <w:lang w:val="en-US"/>
        </w:rPr>
        <w:t>: 3/6 — the third of June/June the third (</w:t>
      </w:r>
      <w:proofErr w:type="spellStart"/>
      <w:r>
        <w:rPr>
          <w:lang w:val="en-US"/>
        </w:rPr>
        <w:t>BrE</w:t>
      </w:r>
      <w:proofErr w:type="spellEnd"/>
      <w:r>
        <w:rPr>
          <w:lang w:val="en-US"/>
        </w:rPr>
        <w:t>); 3/6 — March sixth (</w:t>
      </w:r>
      <w:proofErr w:type="spellStart"/>
      <w:r>
        <w:rPr>
          <w:lang w:val="en-US"/>
        </w:rPr>
        <w:t>AmE</w:t>
      </w:r>
      <w:proofErr w:type="spellEnd"/>
      <w:r>
        <w:rPr>
          <w:lang w:val="en-US"/>
        </w:rPr>
        <w:t xml:space="preserve">). </w:t>
      </w:r>
    </w:p>
    <w:p w:rsidR="00D54D3C" w:rsidRDefault="00D54D3C" w:rsidP="00D54D3C">
      <w:pPr>
        <w:pStyle w:val="a3"/>
        <w:shd w:val="clear" w:color="auto" w:fill="FFFFFF"/>
        <w:spacing w:before="0" w:beforeAutospacing="0" w:after="0" w:afterAutospacing="0" w:line="294" w:lineRule="atLeast"/>
        <w:jc w:val="both"/>
        <w:rPr>
          <w:rFonts w:ascii="Calibri" w:hAnsi="Calibri" w:cs="Calibri"/>
        </w:rPr>
      </w:pPr>
      <w:r>
        <w:rPr>
          <w:lang w:val="en-US"/>
        </w:rPr>
        <w:t>12. </w:t>
      </w:r>
      <w:r>
        <w:t>Английская</w:t>
      </w:r>
      <w:r>
        <w:rPr>
          <w:lang w:val="en-US"/>
        </w:rPr>
        <w:t xml:space="preserve"> </w:t>
      </w:r>
      <w:r>
        <w:t>идиоматика</w:t>
      </w:r>
      <w:r>
        <w:rPr>
          <w:lang w:val="en-US"/>
        </w:rPr>
        <w:t xml:space="preserve">: </w:t>
      </w:r>
    </w:p>
    <w:p w:rsidR="00D54D3C" w:rsidRDefault="00D54D3C" w:rsidP="00D54D3C">
      <w:pPr>
        <w:pStyle w:val="a3"/>
        <w:numPr>
          <w:ilvl w:val="0"/>
          <w:numId w:val="6"/>
        </w:numPr>
        <w:shd w:val="clear" w:color="auto" w:fill="FFFFFF"/>
        <w:spacing w:before="0" w:beforeAutospacing="0" w:after="0" w:afterAutospacing="0" w:line="294" w:lineRule="atLeast"/>
        <w:ind w:left="0" w:firstLine="0"/>
        <w:jc w:val="both"/>
        <w:rPr>
          <w:lang w:val="en-US"/>
        </w:rPr>
      </w:pPr>
      <w:r>
        <w:t>идиомы</w:t>
      </w:r>
      <w:r>
        <w:rPr>
          <w:lang w:val="en-US"/>
        </w:rPr>
        <w:t xml:space="preserve">, </w:t>
      </w:r>
      <w:r>
        <w:t>включающие</w:t>
      </w:r>
      <w:r>
        <w:rPr>
          <w:lang w:val="en-US"/>
        </w:rPr>
        <w:t xml:space="preserve"> </w:t>
      </w:r>
      <w:r>
        <w:t>существительные</w:t>
      </w:r>
      <w:r>
        <w:rPr>
          <w:lang w:val="en-US"/>
        </w:rPr>
        <w:t>-</w:t>
      </w:r>
      <w:r>
        <w:t>цветообозначения</w:t>
      </w:r>
      <w:r>
        <w:rPr>
          <w:lang w:val="en-US"/>
        </w:rPr>
        <w:t xml:space="preserve">: blue with cold; brown bread; black </w:t>
      </w:r>
      <w:proofErr w:type="spellStart"/>
      <w:r>
        <w:rPr>
          <w:lang w:val="en-US"/>
        </w:rPr>
        <w:t>humour</w:t>
      </w:r>
      <w:proofErr w:type="spellEnd"/>
      <w:r>
        <w:rPr>
          <w:lang w:val="en-US"/>
        </w:rPr>
        <w:t xml:space="preserve">; black look; as white as snow; as black as coal; as red as a beetroot; a red rag to the bull; to be green with envy; to have green fingers; to show a white feather; once in a blue moon; out of the blue; to be yellow; </w:t>
      </w:r>
    </w:p>
    <w:p w:rsidR="00D54D3C" w:rsidRDefault="00D54D3C" w:rsidP="00D54D3C">
      <w:pPr>
        <w:pStyle w:val="a3"/>
        <w:numPr>
          <w:ilvl w:val="0"/>
          <w:numId w:val="6"/>
        </w:numPr>
        <w:shd w:val="clear" w:color="auto" w:fill="FFFFFF"/>
        <w:spacing w:before="0" w:beforeAutospacing="0" w:after="0" w:afterAutospacing="0" w:line="294" w:lineRule="atLeast"/>
        <w:ind w:left="0" w:firstLine="0"/>
        <w:jc w:val="both"/>
        <w:rPr>
          <w:lang w:val="en-US"/>
        </w:rPr>
      </w:pPr>
      <w:r>
        <w:rPr>
          <w:lang w:val="en-US"/>
        </w:rPr>
        <w:t xml:space="preserve"> </w:t>
      </w:r>
      <w:r>
        <w:t>элементы</w:t>
      </w:r>
      <w:r>
        <w:rPr>
          <w:lang w:val="en-US"/>
        </w:rPr>
        <w:t xml:space="preserve"> </w:t>
      </w:r>
      <w:r>
        <w:t>фразеологического</w:t>
      </w:r>
      <w:r>
        <w:rPr>
          <w:lang w:val="en-US"/>
        </w:rPr>
        <w:t xml:space="preserve"> </w:t>
      </w:r>
      <w:r>
        <w:t>фонда</w:t>
      </w:r>
      <w:r>
        <w:rPr>
          <w:lang w:val="en-US"/>
        </w:rPr>
        <w:t xml:space="preserve"> </w:t>
      </w:r>
      <w:r>
        <w:t>английского</w:t>
      </w:r>
      <w:r>
        <w:rPr>
          <w:lang w:val="en-US"/>
        </w:rPr>
        <w:t xml:space="preserve"> </w:t>
      </w:r>
      <w:r>
        <w:t>языка</w:t>
      </w:r>
      <w:r>
        <w:rPr>
          <w:lang w:val="en-US"/>
        </w:rPr>
        <w:t xml:space="preserve">: If there were no clouds, we shouldn’t enjoy the sun. If it were not for hope, the heart would break. If “ifs” and “ands” were pots and pans. If each swept before his own door, we should have a clean city. If wishes were horses, beggars would ride. </w:t>
      </w:r>
    </w:p>
    <w:p w:rsidR="00D54D3C" w:rsidRDefault="00D54D3C" w:rsidP="00D54D3C">
      <w:pPr>
        <w:pStyle w:val="a3"/>
        <w:shd w:val="clear" w:color="auto" w:fill="FFFFFF"/>
        <w:spacing w:before="0" w:beforeAutospacing="0" w:after="0" w:afterAutospacing="0" w:line="294" w:lineRule="atLeast"/>
        <w:jc w:val="both"/>
        <w:rPr>
          <w:lang w:val="en-US"/>
        </w:rPr>
      </w:pPr>
      <w:r>
        <w:rPr>
          <w:lang w:val="en-US"/>
        </w:rPr>
        <w:t>13. </w:t>
      </w:r>
      <w:r>
        <w:t>Так</w:t>
      </w:r>
      <w:r>
        <w:rPr>
          <w:lang w:val="en-US"/>
        </w:rPr>
        <w:t xml:space="preserve"> </w:t>
      </w:r>
      <w:r>
        <w:t>называемые</w:t>
      </w:r>
      <w:r>
        <w:rPr>
          <w:lang w:val="en-US"/>
        </w:rPr>
        <w:t xml:space="preserve"> «</w:t>
      </w:r>
      <w:r>
        <w:t>ложные</w:t>
      </w:r>
      <w:r>
        <w:rPr>
          <w:lang w:val="en-US"/>
        </w:rPr>
        <w:t xml:space="preserve"> </w:t>
      </w:r>
      <w:r>
        <w:t>друзья</w:t>
      </w:r>
      <w:r>
        <w:rPr>
          <w:lang w:val="en-US"/>
        </w:rPr>
        <w:t xml:space="preserve"> </w:t>
      </w:r>
      <w:r>
        <w:t>переводчика</w:t>
      </w:r>
      <w:r>
        <w:rPr>
          <w:lang w:val="en-US"/>
        </w:rPr>
        <w:t xml:space="preserve">»: accurately — </w:t>
      </w:r>
      <w:r>
        <w:t>точно</w:t>
      </w:r>
      <w:r>
        <w:rPr>
          <w:lang w:val="en-US"/>
        </w:rPr>
        <w:t xml:space="preserve">; complexion — </w:t>
      </w:r>
      <w:r>
        <w:t>цвет</w:t>
      </w:r>
      <w:r>
        <w:rPr>
          <w:lang w:val="en-US"/>
        </w:rPr>
        <w:t xml:space="preserve"> </w:t>
      </w:r>
      <w:r>
        <w:t>лица</w:t>
      </w:r>
      <w:r>
        <w:rPr>
          <w:lang w:val="en-US"/>
        </w:rPr>
        <w:t xml:space="preserve">; extravagant — </w:t>
      </w:r>
      <w:r>
        <w:t>расточительный</w:t>
      </w:r>
      <w:r>
        <w:rPr>
          <w:lang w:val="en-US"/>
        </w:rPr>
        <w:t xml:space="preserve">; magazine — </w:t>
      </w:r>
      <w:r>
        <w:t>журнал</w:t>
      </w:r>
      <w:r>
        <w:rPr>
          <w:lang w:val="en-US"/>
        </w:rPr>
        <w:t xml:space="preserve">; intelligent — </w:t>
      </w:r>
      <w:r>
        <w:t>умный</w:t>
      </w:r>
      <w:r>
        <w:rPr>
          <w:lang w:val="en-US"/>
        </w:rPr>
        <w:t xml:space="preserve">; sympathy — </w:t>
      </w:r>
      <w:r>
        <w:t>сочувствие</w:t>
      </w:r>
      <w:r>
        <w:rPr>
          <w:lang w:val="en-US"/>
        </w:rPr>
        <w:t xml:space="preserve">. </w:t>
      </w:r>
    </w:p>
    <w:p w:rsidR="00D54D3C" w:rsidRDefault="00D54D3C" w:rsidP="00D54D3C">
      <w:pPr>
        <w:pStyle w:val="a3"/>
        <w:shd w:val="clear" w:color="auto" w:fill="FFFFFF"/>
        <w:spacing w:before="0" w:beforeAutospacing="0" w:after="0" w:afterAutospacing="0" w:line="294" w:lineRule="atLeast"/>
        <w:jc w:val="both"/>
        <w:rPr>
          <w:rFonts w:ascii="Calibri" w:hAnsi="Calibri" w:cs="Calibri"/>
        </w:rPr>
      </w:pPr>
      <w:r>
        <w:t xml:space="preserve">14. Орфография: </w:t>
      </w:r>
    </w:p>
    <w:p w:rsidR="00D54D3C" w:rsidRDefault="00D54D3C" w:rsidP="00D54D3C">
      <w:pPr>
        <w:pStyle w:val="a3"/>
        <w:numPr>
          <w:ilvl w:val="0"/>
          <w:numId w:val="7"/>
        </w:numPr>
        <w:shd w:val="clear" w:color="auto" w:fill="FFFFFF"/>
        <w:spacing w:before="0" w:beforeAutospacing="0" w:after="0" w:afterAutospacing="0" w:line="294" w:lineRule="atLeast"/>
        <w:ind w:left="0" w:firstLine="0"/>
        <w:jc w:val="both"/>
      </w:pPr>
      <w:r>
        <w:t>правописание наречий, образованных с помощью суффикса -</w:t>
      </w:r>
      <w:proofErr w:type="spellStart"/>
      <w:r>
        <w:t>ly</w:t>
      </w:r>
      <w:proofErr w:type="spellEnd"/>
      <w:r>
        <w:t xml:space="preserve">: </w:t>
      </w:r>
      <w:proofErr w:type="spellStart"/>
      <w:r>
        <w:t>easily</w:t>
      </w:r>
      <w:proofErr w:type="spellEnd"/>
      <w:r>
        <w:t xml:space="preserve">; </w:t>
      </w:r>
      <w:proofErr w:type="spellStart"/>
      <w:r>
        <w:t>wryly</w:t>
      </w:r>
      <w:proofErr w:type="spellEnd"/>
      <w:r>
        <w:t xml:space="preserve">; </w:t>
      </w:r>
      <w:proofErr w:type="spellStart"/>
      <w:r>
        <w:t>noisily</w:t>
      </w:r>
      <w:proofErr w:type="spellEnd"/>
      <w:r>
        <w:t xml:space="preserve">; </w:t>
      </w:r>
    </w:p>
    <w:p w:rsidR="00D54D3C" w:rsidRDefault="00D54D3C" w:rsidP="00D54D3C">
      <w:pPr>
        <w:pStyle w:val="a3"/>
        <w:numPr>
          <w:ilvl w:val="0"/>
          <w:numId w:val="7"/>
        </w:numPr>
        <w:shd w:val="clear" w:color="auto" w:fill="FFFFFF"/>
        <w:spacing w:before="0" w:beforeAutospacing="0" w:after="0" w:afterAutospacing="0" w:line="294" w:lineRule="atLeast"/>
        <w:ind w:left="0" w:firstLine="0"/>
        <w:jc w:val="both"/>
      </w:pPr>
      <w:r>
        <w:t xml:space="preserve"> правописание наречий, образованных от прилагательных, оканчивающихся на -e: </w:t>
      </w:r>
      <w:proofErr w:type="spellStart"/>
      <w:r>
        <w:t>simply</w:t>
      </w:r>
      <w:proofErr w:type="spellEnd"/>
      <w:r>
        <w:t xml:space="preserve">; </w:t>
      </w:r>
      <w:proofErr w:type="spellStart"/>
      <w:r>
        <w:t>truly</w:t>
      </w:r>
      <w:proofErr w:type="spellEnd"/>
      <w:r>
        <w:t xml:space="preserve">; </w:t>
      </w:r>
      <w:proofErr w:type="spellStart"/>
      <w:r>
        <w:t>wholly</w:t>
      </w:r>
      <w:proofErr w:type="spellEnd"/>
      <w:r>
        <w:t xml:space="preserve">; </w:t>
      </w:r>
    </w:p>
    <w:p w:rsidR="00D54D3C" w:rsidRDefault="00D54D3C" w:rsidP="00D54D3C">
      <w:pPr>
        <w:pStyle w:val="a3"/>
        <w:numPr>
          <w:ilvl w:val="0"/>
          <w:numId w:val="7"/>
        </w:numPr>
        <w:shd w:val="clear" w:color="auto" w:fill="FFFFFF"/>
        <w:spacing w:before="0" w:beforeAutospacing="0" w:after="0" w:afterAutospacing="0" w:line="294" w:lineRule="atLeast"/>
        <w:ind w:left="0" w:firstLine="0"/>
        <w:jc w:val="both"/>
      </w:pPr>
      <w:r>
        <w:t xml:space="preserve"> правописание наречий, образованных от прилагательных с окончанием -</w:t>
      </w:r>
      <w:proofErr w:type="spellStart"/>
      <w:r>
        <w:t>ful</w:t>
      </w:r>
      <w:proofErr w:type="spellEnd"/>
      <w:r>
        <w:t xml:space="preserve"> или -</w:t>
      </w:r>
      <w:proofErr w:type="spellStart"/>
      <w:r>
        <w:t>al</w:t>
      </w:r>
      <w:proofErr w:type="spellEnd"/>
      <w:r>
        <w:t xml:space="preserve">: </w:t>
      </w:r>
      <w:proofErr w:type="spellStart"/>
      <w:r>
        <w:t>cheerfully</w:t>
      </w:r>
      <w:proofErr w:type="spellEnd"/>
      <w:r>
        <w:t xml:space="preserve">; </w:t>
      </w:r>
      <w:proofErr w:type="spellStart"/>
      <w:r>
        <w:t>typically</w:t>
      </w:r>
      <w:proofErr w:type="spellEnd"/>
    </w:p>
    <w:p w:rsidR="00D54D3C" w:rsidRDefault="00D54D3C" w:rsidP="00D54D3C">
      <w:pPr>
        <w:pStyle w:val="a3"/>
        <w:shd w:val="clear" w:color="auto" w:fill="FFFFFF"/>
        <w:spacing w:before="0" w:beforeAutospacing="0" w:after="0" w:afterAutospacing="0" w:line="294" w:lineRule="atLeast"/>
        <w:ind w:firstLine="709"/>
        <w:rPr>
          <w:color w:val="000000"/>
        </w:rPr>
      </w:pPr>
    </w:p>
    <w:p w:rsidR="00D54D3C" w:rsidRDefault="00D54D3C" w:rsidP="00D54D3C">
      <w:pPr>
        <w:pStyle w:val="a3"/>
        <w:shd w:val="clear" w:color="auto" w:fill="FFFFFF"/>
        <w:spacing w:before="0" w:beforeAutospacing="0" w:after="0" w:afterAutospacing="0" w:line="294" w:lineRule="atLeast"/>
        <w:ind w:firstLine="709"/>
        <w:rPr>
          <w:color w:val="000000"/>
        </w:rPr>
      </w:pPr>
      <w:r>
        <w:rPr>
          <w:b/>
          <w:bCs/>
          <w:i/>
          <w:iCs/>
          <w:color w:val="000000"/>
        </w:rPr>
        <w:t>Грамматическая сторона речи</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color w:val="000000"/>
        </w:rPr>
        <w:t>10 класс</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1. Имя существительное:</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неопределенный, определенный и нулевой артикли в сочетаниях с именами существительными, обозначающими:</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r>
        <w:rPr>
          <w:color w:val="000000"/>
        </w:rPr>
        <w:t>регионы</w:t>
      </w:r>
      <w:r>
        <w:rPr>
          <w:color w:val="000000"/>
          <w:lang w:val="en-US"/>
        </w:rPr>
        <w:t>, </w:t>
      </w:r>
      <w:r>
        <w:rPr>
          <w:color w:val="000000"/>
        </w:rPr>
        <w:t>провинции</w:t>
      </w:r>
      <w:r>
        <w:rPr>
          <w:color w:val="000000"/>
          <w:lang w:val="en-US"/>
        </w:rPr>
        <w:t> (California, Siberia, </w:t>
      </w:r>
      <w:r>
        <w:rPr>
          <w:color w:val="000000"/>
        </w:rPr>
        <w:t>но</w:t>
      </w:r>
      <w:r>
        <w:rPr>
          <w:color w:val="000000"/>
          <w:lang w:val="en-US"/>
        </w:rPr>
        <w:t> the Crimea, the Far East, the Caucasus, the Antarctic, the Lake District);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полуострова</w:t>
      </w:r>
      <w:proofErr w:type="gramEnd"/>
      <w:r>
        <w:rPr>
          <w:color w:val="000000"/>
          <w:lang w:val="en-US"/>
        </w:rPr>
        <w:t> (Florida, Cornwall, Kamchatka);</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отдельные</w:t>
      </w:r>
      <w:proofErr w:type="gramEnd"/>
      <w:r>
        <w:rPr>
          <w:color w:val="000000"/>
          <w:lang w:val="en-US"/>
        </w:rPr>
        <w:t> </w:t>
      </w:r>
      <w:r>
        <w:rPr>
          <w:color w:val="000000"/>
        </w:rPr>
        <w:t>горные</w:t>
      </w:r>
      <w:r>
        <w:rPr>
          <w:color w:val="000000"/>
          <w:lang w:val="en-US"/>
        </w:rPr>
        <w:t> </w:t>
      </w:r>
      <w:r>
        <w:rPr>
          <w:color w:val="000000"/>
        </w:rPr>
        <w:t>вершины</w:t>
      </w:r>
      <w:r>
        <w:rPr>
          <w:color w:val="000000"/>
          <w:lang w:val="en-US"/>
        </w:rPr>
        <w:t> (Elbrus, Everest);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отдельные</w:t>
      </w:r>
      <w:proofErr w:type="gramEnd"/>
      <w:r>
        <w:rPr>
          <w:color w:val="000000"/>
          <w:lang w:val="en-US"/>
        </w:rPr>
        <w:t> </w:t>
      </w:r>
      <w:r>
        <w:rPr>
          <w:color w:val="000000"/>
        </w:rPr>
        <w:t>острова</w:t>
      </w:r>
      <w:r>
        <w:rPr>
          <w:color w:val="000000"/>
          <w:lang w:val="en-US"/>
        </w:rPr>
        <w:t> (Ireland, Madagascar);</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университеты</w:t>
      </w:r>
      <w:proofErr w:type="gramEnd"/>
      <w:r>
        <w:rPr>
          <w:color w:val="000000"/>
          <w:lang w:val="en-US"/>
        </w:rPr>
        <w:t>, </w:t>
      </w:r>
      <w:r>
        <w:rPr>
          <w:color w:val="000000"/>
        </w:rPr>
        <w:t>колледжи</w:t>
      </w:r>
      <w:r>
        <w:rPr>
          <w:color w:val="000000"/>
          <w:lang w:val="en-US"/>
        </w:rPr>
        <w:t> (Oxford University, Moscow University, </w:t>
      </w:r>
      <w:r>
        <w:rPr>
          <w:color w:val="000000"/>
        </w:rPr>
        <w:t>но</w:t>
      </w:r>
      <w:r>
        <w:rPr>
          <w:color w:val="000000"/>
          <w:lang w:val="en-US"/>
        </w:rPr>
        <w:t> the University of Oxford, the University of Moscow);</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дворцы</w:t>
      </w:r>
      <w:proofErr w:type="gramEnd"/>
      <w:r>
        <w:rPr>
          <w:color w:val="000000"/>
          <w:lang w:val="en-US"/>
        </w:rPr>
        <w:t> (Westminster Palace, Winter Palace, Buckingham Palace);</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вокзалы</w:t>
      </w:r>
      <w:proofErr w:type="gramEnd"/>
      <w:r>
        <w:rPr>
          <w:color w:val="000000"/>
          <w:lang w:val="en-US"/>
        </w:rPr>
        <w:t>, </w:t>
      </w:r>
      <w:r>
        <w:rPr>
          <w:color w:val="000000"/>
        </w:rPr>
        <w:t>аэропорты</w:t>
      </w:r>
      <w:r>
        <w:rPr>
          <w:color w:val="000000"/>
          <w:lang w:val="en-US"/>
        </w:rPr>
        <w:t xml:space="preserve"> (Waterloo Railway Station, Heathrow, </w:t>
      </w:r>
      <w:proofErr w:type="spellStart"/>
      <w:r>
        <w:rPr>
          <w:color w:val="000000"/>
          <w:lang w:val="en-US"/>
        </w:rPr>
        <w:t>Vnukovo</w:t>
      </w:r>
      <w:proofErr w:type="spellEnd"/>
      <w:r>
        <w:rPr>
          <w:color w:val="000000"/>
          <w:lang w:val="en-US"/>
        </w:rPr>
        <w:t xml:space="preserve"> Airport);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журналы</w:t>
      </w:r>
      <w:proofErr w:type="gramEnd"/>
      <w:r>
        <w:rPr>
          <w:color w:val="000000"/>
          <w:lang w:val="en-US"/>
        </w:rPr>
        <w:t xml:space="preserve"> (Punch, Life, People’s Friend, </w:t>
      </w:r>
      <w:proofErr w:type="spellStart"/>
      <w:r>
        <w:rPr>
          <w:color w:val="000000"/>
          <w:lang w:val="en-US"/>
        </w:rPr>
        <w:t>Mizz</w:t>
      </w:r>
      <w:proofErr w:type="spellEnd"/>
      <w:r>
        <w:rPr>
          <w:color w:val="000000"/>
          <w:lang w:val="en-US"/>
        </w:rPr>
        <w:t>, </w:t>
      </w:r>
      <w:r>
        <w:rPr>
          <w:color w:val="000000"/>
        </w:rPr>
        <w:t>но</w:t>
      </w:r>
      <w:r>
        <w:rPr>
          <w:color w:val="000000"/>
          <w:lang w:val="en-US"/>
        </w:rPr>
        <w:t> the Spectator);</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гостиницы</w:t>
      </w:r>
      <w:proofErr w:type="gramEnd"/>
      <w:r>
        <w:rPr>
          <w:color w:val="000000"/>
          <w:lang w:val="en-US"/>
        </w:rPr>
        <w:t> (the Ritz Hotel, the Central Hotel, </w:t>
      </w:r>
      <w:r>
        <w:rPr>
          <w:color w:val="000000"/>
        </w:rPr>
        <w:t>но</w:t>
      </w:r>
      <w:r>
        <w:rPr>
          <w:color w:val="000000"/>
          <w:lang w:val="en-US"/>
        </w:rPr>
        <w:t> </w:t>
      </w:r>
      <w:proofErr w:type="spellStart"/>
      <w:r>
        <w:rPr>
          <w:color w:val="000000"/>
          <w:lang w:val="en-US"/>
        </w:rPr>
        <w:t>Victorial</w:t>
      </w:r>
      <w:proofErr w:type="spellEnd"/>
      <w:r>
        <w:rPr>
          <w:color w:val="000000"/>
          <w:lang w:val="en-US"/>
        </w:rPr>
        <w:t xml:space="preserve"> Hotel, Moscow Hotel);</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корабли</w:t>
      </w:r>
      <w:proofErr w:type="gramEnd"/>
      <w:r>
        <w:rPr>
          <w:color w:val="000000"/>
          <w:lang w:val="en-US"/>
        </w:rPr>
        <w:t>, </w:t>
      </w:r>
      <w:r>
        <w:rPr>
          <w:color w:val="000000"/>
        </w:rPr>
        <w:t>лайнеры</w:t>
      </w:r>
      <w:r>
        <w:rPr>
          <w:color w:val="000000"/>
          <w:lang w:val="en-US"/>
        </w:rPr>
        <w:t> (the Titanic, the Mayflower);</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газеты</w:t>
      </w:r>
      <w:proofErr w:type="gramEnd"/>
      <w:r>
        <w:rPr>
          <w:color w:val="000000"/>
          <w:lang w:val="en-US"/>
        </w:rPr>
        <w:t> (the Times, the Un, the Observer);</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каналы</w:t>
      </w:r>
      <w:proofErr w:type="gramEnd"/>
      <w:r>
        <w:rPr>
          <w:color w:val="000000"/>
          <w:lang w:val="en-US"/>
        </w:rPr>
        <w:t> (the English Channel, the Panama Canal);</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водопады</w:t>
      </w:r>
      <w:proofErr w:type="gramEnd"/>
      <w:r>
        <w:rPr>
          <w:color w:val="000000"/>
          <w:lang w:val="en-US"/>
        </w:rPr>
        <w:t> (the Niagara Falls);</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пустыни</w:t>
      </w:r>
      <w:proofErr w:type="gramEnd"/>
      <w:r>
        <w:rPr>
          <w:color w:val="000000"/>
          <w:lang w:val="en-US"/>
        </w:rPr>
        <w:t> (the Sahara, the Gobi);</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lastRenderedPageBreak/>
        <w:t>• </w:t>
      </w:r>
      <w:proofErr w:type="gramStart"/>
      <w:r>
        <w:rPr>
          <w:color w:val="000000"/>
        </w:rPr>
        <w:t>группы</w:t>
      </w:r>
      <w:proofErr w:type="gramEnd"/>
      <w:r>
        <w:rPr>
          <w:color w:val="000000"/>
          <w:lang w:val="en-US"/>
        </w:rPr>
        <w:t> </w:t>
      </w:r>
      <w:r>
        <w:rPr>
          <w:color w:val="000000"/>
        </w:rPr>
        <w:t>островов</w:t>
      </w:r>
      <w:r>
        <w:rPr>
          <w:color w:val="000000"/>
          <w:lang w:val="en-US"/>
        </w:rPr>
        <w:t> (the British Isles, the Philippines);</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неопределенный, определенный и нулевой артикли с именами существительными в различных функциях:</w:t>
      </w:r>
    </w:p>
    <w:p w:rsidR="00D54D3C" w:rsidRDefault="00D54D3C" w:rsidP="00D54D3C">
      <w:pPr>
        <w:pStyle w:val="a3"/>
        <w:shd w:val="clear" w:color="auto" w:fill="FFFFFF"/>
        <w:spacing w:before="0" w:beforeAutospacing="0" w:after="0" w:afterAutospacing="0" w:line="294" w:lineRule="atLeast"/>
        <w:ind w:firstLine="709"/>
        <w:rPr>
          <w:color w:val="000000"/>
        </w:rPr>
      </w:pPr>
      <w:proofErr w:type="gramStart"/>
      <w:r>
        <w:rPr>
          <w:color w:val="000000"/>
        </w:rPr>
        <w:t xml:space="preserve">• имя существительное в функции </w:t>
      </w:r>
      <w:proofErr w:type="spellStart"/>
      <w:r>
        <w:rPr>
          <w:color w:val="000000"/>
        </w:rPr>
        <w:t>предикатива</w:t>
      </w:r>
      <w:proofErr w:type="spellEnd"/>
      <w:r>
        <w:rPr>
          <w:color w:val="000000"/>
        </w:rPr>
        <w:t xml:space="preserve"> (I </w:t>
      </w:r>
      <w:proofErr w:type="spellStart"/>
      <w:r>
        <w:rPr>
          <w:color w:val="000000"/>
        </w:rPr>
        <w:t>am</w:t>
      </w:r>
      <w:proofErr w:type="spellEnd"/>
      <w:r>
        <w:rPr>
          <w:color w:val="000000"/>
        </w:rPr>
        <w:t xml:space="preserve"> a </w:t>
      </w:r>
      <w:proofErr w:type="spellStart"/>
      <w:r>
        <w:rPr>
          <w:color w:val="000000"/>
        </w:rPr>
        <w:t>pupil</w:t>
      </w:r>
      <w:proofErr w:type="spellEnd"/>
      <w:r>
        <w:rPr>
          <w:color w:val="000000"/>
        </w:rPr>
        <w:t>.</w:t>
      </w:r>
      <w:proofErr w:type="gramEnd"/>
      <w:r>
        <w:rPr>
          <w:color w:val="000000"/>
        </w:rPr>
        <w:t> </w:t>
      </w:r>
      <w:r>
        <w:rPr>
          <w:color w:val="000000"/>
          <w:lang w:val="en-US"/>
        </w:rPr>
        <w:t>They</w:t>
      </w:r>
      <w:r w:rsidRPr="005A7C44">
        <w:rPr>
          <w:color w:val="000000"/>
        </w:rPr>
        <w:t xml:space="preserve"> </w:t>
      </w:r>
      <w:r>
        <w:rPr>
          <w:color w:val="000000"/>
          <w:lang w:val="en-US"/>
        </w:rPr>
        <w:t>are</w:t>
      </w:r>
      <w:r w:rsidRPr="005A7C44">
        <w:rPr>
          <w:color w:val="000000"/>
        </w:rPr>
        <w:t xml:space="preserve"> </w:t>
      </w:r>
      <w:r>
        <w:rPr>
          <w:color w:val="000000"/>
          <w:lang w:val="en-US"/>
        </w:rPr>
        <w:t>pupils</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proofErr w:type="gramStart"/>
      <w:r>
        <w:rPr>
          <w:color w:val="000000"/>
        </w:rPr>
        <w:t>•</w:t>
      </w:r>
      <w:r>
        <w:rPr>
          <w:color w:val="000000"/>
          <w:lang w:val="en-US"/>
        </w:rPr>
        <w:t> </w:t>
      </w:r>
      <w:r>
        <w:rPr>
          <w:color w:val="000000"/>
        </w:rPr>
        <w:t>имя</w:t>
      </w:r>
      <w:r>
        <w:rPr>
          <w:color w:val="000000"/>
          <w:lang w:val="en-US"/>
        </w:rPr>
        <w:t> </w:t>
      </w:r>
      <w:r>
        <w:rPr>
          <w:color w:val="000000"/>
        </w:rPr>
        <w:t>существительное</w:t>
      </w:r>
      <w:r>
        <w:rPr>
          <w:color w:val="000000"/>
          <w:lang w:val="en-US"/>
        </w:rPr>
        <w:t> </w:t>
      </w:r>
      <w:r>
        <w:rPr>
          <w:color w:val="000000"/>
        </w:rPr>
        <w:t>является</w:t>
      </w:r>
      <w:r>
        <w:rPr>
          <w:color w:val="000000"/>
          <w:lang w:val="en-US"/>
        </w:rPr>
        <w:t> </w:t>
      </w:r>
      <w:r>
        <w:rPr>
          <w:color w:val="000000"/>
        </w:rPr>
        <w:t>частью</w:t>
      </w:r>
      <w:r>
        <w:rPr>
          <w:color w:val="000000"/>
          <w:lang w:val="en-US"/>
        </w:rPr>
        <w:t> </w:t>
      </w:r>
      <w:r>
        <w:rPr>
          <w:color w:val="000000"/>
        </w:rPr>
        <w:t>словосочетания,</w:t>
      </w:r>
      <w:r>
        <w:rPr>
          <w:color w:val="000000"/>
          <w:lang w:val="en-US"/>
        </w:rPr>
        <w:t> </w:t>
      </w:r>
      <w:r>
        <w:rPr>
          <w:color w:val="000000"/>
        </w:rPr>
        <w:t>обозначающего</w:t>
      </w:r>
      <w:r>
        <w:rPr>
          <w:color w:val="000000"/>
          <w:lang w:val="en-US"/>
        </w:rPr>
        <w:t> </w:t>
      </w:r>
      <w:r>
        <w:rPr>
          <w:color w:val="000000"/>
        </w:rPr>
        <w:t>однократные</w:t>
      </w:r>
      <w:proofErr w:type="gramEnd"/>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r>
        <w:rPr>
          <w:color w:val="000000"/>
        </w:rPr>
        <w:t>действия</w:t>
      </w:r>
      <w:r>
        <w:rPr>
          <w:color w:val="000000"/>
          <w:lang w:val="en-US"/>
        </w:rPr>
        <w:t> (to have a swim, to have a look, to have a talk, to give a hint, to make a fuss);</w:t>
      </w:r>
    </w:p>
    <w:p w:rsidR="00D54D3C" w:rsidRDefault="00D54D3C" w:rsidP="00D54D3C">
      <w:pPr>
        <w:pStyle w:val="a3"/>
        <w:shd w:val="clear" w:color="auto" w:fill="FFFFFF"/>
        <w:spacing w:before="0" w:beforeAutospacing="0" w:after="0" w:afterAutospacing="0" w:line="294" w:lineRule="atLeast"/>
        <w:ind w:firstLine="709"/>
        <w:rPr>
          <w:color w:val="000000"/>
        </w:rPr>
      </w:pPr>
      <w:proofErr w:type="gramStart"/>
      <w:r>
        <w:rPr>
          <w:color w:val="000000"/>
        </w:rPr>
        <w:t>• имя существительное — часть восклицательного предложения (</w:t>
      </w:r>
      <w:proofErr w:type="spellStart"/>
      <w:r>
        <w:rPr>
          <w:color w:val="000000"/>
        </w:rPr>
        <w:t>What</w:t>
      </w:r>
      <w:proofErr w:type="spellEnd"/>
      <w:r>
        <w:rPr>
          <w:color w:val="000000"/>
        </w:rPr>
        <w:t> a </w:t>
      </w:r>
      <w:proofErr w:type="spellStart"/>
      <w:r>
        <w:rPr>
          <w:color w:val="000000"/>
        </w:rPr>
        <w:t>surprise</w:t>
      </w:r>
      <w:proofErr w:type="spellEnd"/>
      <w:r>
        <w:rPr>
          <w:color w:val="000000"/>
        </w:rPr>
        <w:t>!</w:t>
      </w:r>
      <w:proofErr w:type="gramEnd"/>
      <w:r>
        <w:rPr>
          <w:color w:val="000000"/>
        </w:rPr>
        <w:t> </w:t>
      </w:r>
      <w:proofErr w:type="spellStart"/>
      <w:r>
        <w:rPr>
          <w:color w:val="000000"/>
        </w:rPr>
        <w:t>What</w:t>
      </w:r>
      <w:proofErr w:type="spellEnd"/>
      <w:r>
        <w:rPr>
          <w:color w:val="000000"/>
        </w:rPr>
        <w:t> a </w:t>
      </w:r>
      <w:proofErr w:type="spellStart"/>
      <w:r>
        <w:rPr>
          <w:color w:val="000000"/>
        </w:rPr>
        <w:t>shame</w:t>
      </w:r>
      <w:proofErr w:type="spellEnd"/>
      <w:r>
        <w:rPr>
          <w:color w:val="000000"/>
        </w:rPr>
        <w:t xml:space="preserve">! </w:t>
      </w:r>
      <w:proofErr w:type="spellStart"/>
      <w:proofErr w:type="gramStart"/>
      <w:r>
        <w:rPr>
          <w:color w:val="000000"/>
        </w:rPr>
        <w:t>What</w:t>
      </w:r>
      <w:proofErr w:type="spellEnd"/>
      <w:r>
        <w:rPr>
          <w:color w:val="000000"/>
        </w:rPr>
        <w:t xml:space="preserve"> </w:t>
      </w:r>
      <w:proofErr w:type="spellStart"/>
      <w:r>
        <w:rPr>
          <w:color w:val="000000"/>
        </w:rPr>
        <w:t>an</w:t>
      </w:r>
      <w:proofErr w:type="spellEnd"/>
      <w:r>
        <w:rPr>
          <w:color w:val="000000"/>
        </w:rPr>
        <w:t xml:space="preserve"> </w:t>
      </w:r>
      <w:proofErr w:type="spellStart"/>
      <w:r>
        <w:rPr>
          <w:color w:val="000000"/>
        </w:rPr>
        <w:t>idea</w:t>
      </w:r>
      <w:proofErr w:type="spellEnd"/>
      <w:r>
        <w:rPr>
          <w:color w:val="000000"/>
        </w:rPr>
        <w:t>!);</w:t>
      </w:r>
      <w:proofErr w:type="gramEnd"/>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определенный артикль (обобщение типичных случаев использования);</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неопределенный артикль (обобщение случаев использования);</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использование артиклей с именами существительными, обозначающими еду и трапезы.</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2. Наречие:</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наречие </w:t>
      </w:r>
      <w:proofErr w:type="spellStart"/>
      <w:r>
        <w:rPr>
          <w:color w:val="000000"/>
        </w:rPr>
        <w:t>very</w:t>
      </w:r>
      <w:proofErr w:type="spellEnd"/>
      <w:r>
        <w:rPr>
          <w:color w:val="000000"/>
        </w:rPr>
        <w:t>, невозможность его сочетания с прилагательными, обозначающими высокую степень качества;</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наречия </w:t>
      </w:r>
      <w:proofErr w:type="spellStart"/>
      <w:r>
        <w:rPr>
          <w:color w:val="000000"/>
        </w:rPr>
        <w:t>really</w:t>
      </w:r>
      <w:proofErr w:type="spellEnd"/>
      <w:r>
        <w:rPr>
          <w:color w:val="000000"/>
        </w:rPr>
        <w:t>, </w:t>
      </w:r>
      <w:proofErr w:type="spellStart"/>
      <w:r>
        <w:rPr>
          <w:color w:val="000000"/>
        </w:rPr>
        <w:t>truly</w:t>
      </w:r>
      <w:proofErr w:type="spellEnd"/>
      <w:r>
        <w:rPr>
          <w:color w:val="000000"/>
        </w:rPr>
        <w:t>, </w:t>
      </w:r>
      <w:proofErr w:type="spellStart"/>
      <w:r>
        <w:rPr>
          <w:color w:val="000000"/>
        </w:rPr>
        <w:t>absolutely</w:t>
      </w:r>
      <w:proofErr w:type="spellEnd"/>
      <w:r>
        <w:rPr>
          <w:color w:val="000000"/>
        </w:rPr>
        <w:t xml:space="preserve"> в сочетаниях с прилагательными, обозначающими высокую степень качества: </w:t>
      </w:r>
      <w:proofErr w:type="spellStart"/>
      <w:r>
        <w:rPr>
          <w:color w:val="000000"/>
        </w:rPr>
        <w:t>really</w:t>
      </w:r>
      <w:proofErr w:type="spellEnd"/>
      <w:r>
        <w:rPr>
          <w:color w:val="000000"/>
        </w:rPr>
        <w:t xml:space="preserve"> </w:t>
      </w:r>
      <w:r>
        <w:rPr>
          <w:color w:val="000000"/>
          <w:lang w:val="en-US"/>
        </w:rPr>
        <w:t>beautiful</w:t>
      </w:r>
      <w:r>
        <w:rPr>
          <w:color w:val="000000"/>
        </w:rPr>
        <w:t xml:space="preserve">, </w:t>
      </w:r>
      <w:r>
        <w:rPr>
          <w:color w:val="000000"/>
          <w:lang w:val="en-US"/>
        </w:rPr>
        <w:t>truly</w:t>
      </w:r>
      <w:r w:rsidRPr="005A7C44">
        <w:rPr>
          <w:color w:val="000000"/>
        </w:rPr>
        <w:t xml:space="preserve"> </w:t>
      </w:r>
      <w:r>
        <w:rPr>
          <w:color w:val="000000"/>
          <w:lang w:val="en-US"/>
        </w:rPr>
        <w:t>perfect</w:t>
      </w:r>
      <w:r>
        <w:rPr>
          <w:color w:val="000000"/>
        </w:rPr>
        <w:t xml:space="preserve">, </w:t>
      </w:r>
      <w:r>
        <w:rPr>
          <w:color w:val="000000"/>
          <w:lang w:val="en-US"/>
        </w:rPr>
        <w:t>absolutely</w:t>
      </w:r>
      <w:r w:rsidRPr="005A7C44">
        <w:rPr>
          <w:color w:val="000000"/>
        </w:rPr>
        <w:t xml:space="preserve"> </w:t>
      </w:r>
      <w:r>
        <w:rPr>
          <w:color w:val="000000"/>
          <w:lang w:val="en-US"/>
        </w:rPr>
        <w:t>terrific</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3. Глагол</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в грамматических временах </w:t>
      </w:r>
      <w:proofErr w:type="spellStart"/>
      <w:r>
        <w:rPr>
          <w:color w:val="000000"/>
        </w:rPr>
        <w:t>present</w:t>
      </w:r>
      <w:proofErr w:type="spellEnd"/>
      <w:r>
        <w:rPr>
          <w:color w:val="000000"/>
        </w:rPr>
        <w:t> </w:t>
      </w:r>
      <w:proofErr w:type="spellStart"/>
      <w:r>
        <w:rPr>
          <w:color w:val="000000"/>
        </w:rPr>
        <w:t>perfect</w:t>
      </w:r>
      <w:proofErr w:type="spellEnd"/>
      <w:r>
        <w:rPr>
          <w:color w:val="000000"/>
        </w:rPr>
        <w:t>, </w:t>
      </w:r>
      <w:proofErr w:type="spellStart"/>
      <w:r>
        <w:rPr>
          <w:color w:val="000000"/>
        </w:rPr>
        <w:t>past</w:t>
      </w:r>
      <w:proofErr w:type="spellEnd"/>
      <w:r>
        <w:rPr>
          <w:color w:val="000000"/>
        </w:rPr>
        <w:t> </w:t>
      </w:r>
      <w:proofErr w:type="spellStart"/>
      <w:r>
        <w:rPr>
          <w:color w:val="000000"/>
        </w:rPr>
        <w:t>simple</w:t>
      </w:r>
      <w:proofErr w:type="spellEnd"/>
      <w:r>
        <w:rPr>
          <w:color w:val="000000"/>
        </w:rPr>
        <w:t> при наличии маркера </w:t>
      </w:r>
      <w:proofErr w:type="spellStart"/>
      <w:r>
        <w:rPr>
          <w:color w:val="000000"/>
        </w:rPr>
        <w:t>recently</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словосочетания</w:t>
      </w:r>
      <w:proofErr w:type="gramEnd"/>
      <w:r>
        <w:rPr>
          <w:color w:val="000000"/>
          <w:lang w:val="en-US"/>
        </w:rPr>
        <w:t xml:space="preserve"> I’d rather do </w:t>
      </w:r>
      <w:proofErr w:type="spellStart"/>
      <w:r>
        <w:rPr>
          <w:color w:val="000000"/>
          <w:lang w:val="en-US"/>
        </w:rPr>
        <w:t>sth</w:t>
      </w:r>
      <w:proofErr w:type="spellEnd"/>
      <w:r>
        <w:rPr>
          <w:color w:val="000000"/>
          <w:lang w:val="en-US"/>
        </w:rPr>
        <w:t xml:space="preserve"> — you’d better do </w:t>
      </w:r>
      <w:proofErr w:type="spellStart"/>
      <w:r>
        <w:rPr>
          <w:color w:val="000000"/>
          <w:lang w:val="en-US"/>
        </w:rPr>
        <w:t>sth</w:t>
      </w:r>
      <w:proofErr w:type="spellEnd"/>
      <w:r>
        <w:rPr>
          <w:color w:val="000000"/>
          <w:lang w:val="en-US"/>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present</w:t>
      </w:r>
      <w:proofErr w:type="spellEnd"/>
      <w:r>
        <w:rPr>
          <w:color w:val="000000"/>
        </w:rPr>
        <w:t xml:space="preserve"> </w:t>
      </w:r>
      <w:proofErr w:type="spellStart"/>
      <w:r>
        <w:rPr>
          <w:color w:val="000000"/>
        </w:rPr>
        <w:t>progressive</w:t>
      </w:r>
      <w:proofErr w:type="spellEnd"/>
      <w:r>
        <w:rPr>
          <w:color w:val="000000"/>
        </w:rPr>
        <w:t xml:space="preserve"> для описания действия, происходящего не непосредственно в момент речи, но в период времени достаточно близкий к этому моменту: </w:t>
      </w:r>
      <w:proofErr w:type="spellStart"/>
      <w:r>
        <w:rPr>
          <w:color w:val="000000"/>
        </w:rPr>
        <w:t>John</w:t>
      </w:r>
      <w:proofErr w:type="spellEnd"/>
      <w:r>
        <w:rPr>
          <w:color w:val="000000"/>
        </w:rPr>
        <w:t>, </w:t>
      </w:r>
      <w:proofErr w:type="spellStart"/>
      <w:r>
        <w:rPr>
          <w:color w:val="000000"/>
        </w:rPr>
        <w:t>who</w:t>
      </w:r>
      <w:proofErr w:type="spellEnd"/>
      <w:r>
        <w:rPr>
          <w:color w:val="000000"/>
        </w:rPr>
        <w:t> </w:t>
      </w:r>
      <w:proofErr w:type="spellStart"/>
      <w:r>
        <w:rPr>
          <w:color w:val="000000"/>
        </w:rPr>
        <w:t>is</w:t>
      </w:r>
      <w:proofErr w:type="spellEnd"/>
      <w:r>
        <w:rPr>
          <w:color w:val="000000"/>
        </w:rPr>
        <w:t> </w:t>
      </w:r>
      <w:proofErr w:type="spellStart"/>
      <w:r>
        <w:rPr>
          <w:color w:val="000000"/>
        </w:rPr>
        <w:t>sitting</w:t>
      </w:r>
      <w:proofErr w:type="spellEnd"/>
      <w:r>
        <w:rPr>
          <w:color w:val="000000"/>
        </w:rPr>
        <w:t> </w:t>
      </w:r>
      <w:proofErr w:type="spellStart"/>
      <w:r>
        <w:rPr>
          <w:color w:val="000000"/>
        </w:rPr>
        <w:t>at</w:t>
      </w:r>
      <w:proofErr w:type="spellEnd"/>
      <w:r>
        <w:rPr>
          <w:color w:val="000000"/>
        </w:rPr>
        <w:t> </w:t>
      </w:r>
      <w:proofErr w:type="spellStart"/>
      <w:r>
        <w:rPr>
          <w:color w:val="000000"/>
        </w:rPr>
        <w:t>your</w:t>
      </w:r>
      <w:proofErr w:type="spellEnd"/>
      <w:r>
        <w:rPr>
          <w:color w:val="000000"/>
        </w:rPr>
        <w:t> </w:t>
      </w:r>
      <w:proofErr w:type="spellStart"/>
      <w:r>
        <w:rPr>
          <w:color w:val="000000"/>
        </w:rPr>
        <w:t>table</w:t>
      </w:r>
      <w:proofErr w:type="spellEnd"/>
      <w:r>
        <w:rPr>
          <w:color w:val="000000"/>
        </w:rPr>
        <w:t>, </w:t>
      </w:r>
      <w:proofErr w:type="spellStart"/>
      <w:r>
        <w:rPr>
          <w:color w:val="000000"/>
        </w:rPr>
        <w:t>is</w:t>
      </w:r>
      <w:proofErr w:type="spellEnd"/>
      <w:r>
        <w:rPr>
          <w:color w:val="000000"/>
        </w:rPr>
        <w:t> </w:t>
      </w:r>
      <w:proofErr w:type="spellStart"/>
      <w:r>
        <w:rPr>
          <w:color w:val="000000"/>
        </w:rPr>
        <w:t>driving</w:t>
      </w:r>
      <w:proofErr w:type="spellEnd"/>
      <w:r>
        <w:rPr>
          <w:color w:val="000000"/>
        </w:rPr>
        <w:t xml:space="preserve"> a </w:t>
      </w:r>
      <w:proofErr w:type="spellStart"/>
      <w:r>
        <w:rPr>
          <w:color w:val="000000"/>
        </w:rPr>
        <w:t>car</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present</w:t>
      </w:r>
      <w:proofErr w:type="spellEnd"/>
      <w:r>
        <w:rPr>
          <w:color w:val="000000"/>
        </w:rPr>
        <w:t xml:space="preserve"> </w:t>
      </w:r>
      <w:proofErr w:type="spellStart"/>
      <w:r>
        <w:rPr>
          <w:color w:val="000000"/>
        </w:rPr>
        <w:t>progressive</w:t>
      </w:r>
      <w:proofErr w:type="spellEnd"/>
      <w:r>
        <w:rPr>
          <w:color w:val="000000"/>
        </w:rPr>
        <w:t xml:space="preserve"> в эмоционально окрашенных предложениях при выражении негативной информации: </w:t>
      </w:r>
      <w:proofErr w:type="spellStart"/>
      <w:r>
        <w:rPr>
          <w:color w:val="000000"/>
        </w:rPr>
        <w:t>you</w:t>
      </w:r>
      <w:proofErr w:type="spellEnd"/>
      <w:r>
        <w:rPr>
          <w:color w:val="000000"/>
        </w:rPr>
        <w:t> </w:t>
      </w:r>
      <w:proofErr w:type="spellStart"/>
      <w:r>
        <w:rPr>
          <w:color w:val="000000"/>
        </w:rPr>
        <w:t>are</w:t>
      </w:r>
      <w:proofErr w:type="spellEnd"/>
      <w:r>
        <w:rPr>
          <w:color w:val="000000"/>
        </w:rPr>
        <w:t> </w:t>
      </w:r>
      <w:proofErr w:type="spellStart"/>
      <w:r>
        <w:rPr>
          <w:color w:val="000000"/>
        </w:rPr>
        <w:t>always</w:t>
      </w:r>
      <w:proofErr w:type="spellEnd"/>
      <w:r>
        <w:rPr>
          <w:color w:val="000000"/>
        </w:rPr>
        <w:t> </w:t>
      </w:r>
      <w:proofErr w:type="spellStart"/>
      <w:r>
        <w:rPr>
          <w:color w:val="000000"/>
        </w:rPr>
        <w:t>talking</w:t>
      </w:r>
      <w:proofErr w:type="spellEnd"/>
      <w:r>
        <w:rPr>
          <w:color w:val="000000"/>
        </w:rPr>
        <w:t> </w:t>
      </w:r>
      <w:proofErr w:type="spellStart"/>
      <w:r>
        <w:rPr>
          <w:color w:val="000000"/>
        </w:rPr>
        <w:t>at</w:t>
      </w:r>
      <w:proofErr w:type="spellEnd"/>
      <w:r>
        <w:rPr>
          <w:color w:val="000000"/>
        </w:rPr>
        <w:t> </w:t>
      </w:r>
      <w:proofErr w:type="spellStart"/>
      <w:r>
        <w:rPr>
          <w:color w:val="000000"/>
        </w:rPr>
        <w:t>my</w:t>
      </w:r>
      <w:proofErr w:type="spellEnd"/>
      <w:r>
        <w:rPr>
          <w:color w:val="000000"/>
        </w:rPr>
        <w:t> </w:t>
      </w:r>
      <w:proofErr w:type="spellStart"/>
      <w:r>
        <w:rPr>
          <w:color w:val="000000"/>
        </w:rPr>
        <w:t>lessons</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использование</w:t>
      </w:r>
      <w:proofErr w:type="gramEnd"/>
      <w:r>
        <w:rPr>
          <w:color w:val="000000"/>
          <w:lang w:val="en-US"/>
        </w:rPr>
        <w:t> </w:t>
      </w:r>
      <w:r>
        <w:rPr>
          <w:color w:val="000000"/>
        </w:rPr>
        <w:t>глаголов</w:t>
      </w:r>
      <w:r>
        <w:rPr>
          <w:color w:val="000000"/>
          <w:lang w:val="en-US"/>
        </w:rPr>
        <w:t> to be, to hear, to see, to love </w:t>
      </w:r>
      <w:r>
        <w:rPr>
          <w:color w:val="000000"/>
        </w:rPr>
        <w:t>во</w:t>
      </w:r>
      <w:r>
        <w:rPr>
          <w:color w:val="000000"/>
          <w:lang w:val="en-US"/>
        </w:rPr>
        <w:t> </w:t>
      </w:r>
      <w:r>
        <w:rPr>
          <w:color w:val="000000"/>
        </w:rPr>
        <w:t>времени</w:t>
      </w:r>
      <w:r>
        <w:rPr>
          <w:color w:val="000000"/>
          <w:lang w:val="en-US"/>
        </w:rPr>
        <w:t> present progressive </w:t>
      </w:r>
      <w:r>
        <w:rPr>
          <w:color w:val="000000"/>
        </w:rPr>
        <w:t>для</w:t>
      </w:r>
      <w:r>
        <w:rPr>
          <w:color w:val="000000"/>
          <w:lang w:val="en-US"/>
        </w:rPr>
        <w:t> </w:t>
      </w:r>
      <w:r>
        <w:rPr>
          <w:color w:val="000000"/>
        </w:rPr>
        <w:t>характеристики</w:t>
      </w:r>
      <w:r>
        <w:rPr>
          <w:color w:val="000000"/>
          <w:lang w:val="en-US"/>
        </w:rPr>
        <w:t> </w:t>
      </w:r>
      <w:r>
        <w:rPr>
          <w:color w:val="000000"/>
        </w:rPr>
        <w:t>необычного</w:t>
      </w:r>
      <w:r>
        <w:rPr>
          <w:color w:val="000000"/>
          <w:lang w:val="en-US"/>
        </w:rPr>
        <w:t xml:space="preserve"> </w:t>
      </w:r>
      <w:r>
        <w:rPr>
          <w:color w:val="000000"/>
        </w:rPr>
        <w:t>действия</w:t>
      </w:r>
      <w:r>
        <w:rPr>
          <w:color w:val="000000"/>
          <w:lang w:val="en-US"/>
        </w:rPr>
        <w:t> </w:t>
      </w:r>
      <w:r>
        <w:rPr>
          <w:color w:val="000000"/>
        </w:rPr>
        <w:t>или</w:t>
      </w:r>
      <w:r>
        <w:rPr>
          <w:color w:val="000000"/>
          <w:lang w:val="en-US"/>
        </w:rPr>
        <w:t> </w:t>
      </w:r>
      <w:r>
        <w:rPr>
          <w:color w:val="000000"/>
        </w:rPr>
        <w:t>качества</w:t>
      </w:r>
      <w:r>
        <w:rPr>
          <w:color w:val="000000"/>
          <w:lang w:val="en-US"/>
        </w:rPr>
        <w:t> </w:t>
      </w:r>
      <w:r>
        <w:rPr>
          <w:color w:val="000000"/>
        </w:rPr>
        <w:t>человека</w:t>
      </w:r>
      <w:r>
        <w:rPr>
          <w:color w:val="000000"/>
          <w:lang w:val="en-US"/>
        </w:rPr>
        <w:t>: He is usually quiet but today he is being very noisy;</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w:t>
      </w:r>
      <w:proofErr w:type="spellStart"/>
      <w:r>
        <w:rPr>
          <w:color w:val="000000"/>
        </w:rPr>
        <w:t>to</w:t>
      </w:r>
      <w:proofErr w:type="spellEnd"/>
      <w:r>
        <w:rPr>
          <w:color w:val="000000"/>
        </w:rPr>
        <w:t xml:space="preserve"> </w:t>
      </w:r>
      <w:proofErr w:type="spellStart"/>
      <w:r>
        <w:rPr>
          <w:color w:val="000000"/>
        </w:rPr>
        <w:t>forget</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hear</w:t>
      </w:r>
      <w:proofErr w:type="spellEnd"/>
      <w:r>
        <w:rPr>
          <w:color w:val="000000"/>
        </w:rPr>
        <w:t xml:space="preserve"> и конструкции </w:t>
      </w:r>
      <w:proofErr w:type="spellStart"/>
      <w:r>
        <w:rPr>
          <w:color w:val="000000"/>
        </w:rPr>
        <w:t>to</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told</w:t>
      </w:r>
      <w:proofErr w:type="spellEnd"/>
      <w:r>
        <w:rPr>
          <w:color w:val="000000"/>
        </w:rPr>
        <w:t xml:space="preserve"> для выражения законченного действия: I </w:t>
      </w:r>
      <w:proofErr w:type="spellStart"/>
      <w:r>
        <w:rPr>
          <w:color w:val="000000"/>
        </w:rPr>
        <w:t>forget</w:t>
      </w:r>
      <w:proofErr w:type="spellEnd"/>
      <w:r>
        <w:rPr>
          <w:color w:val="000000"/>
        </w:rPr>
        <w:t xml:space="preserve"> </w:t>
      </w:r>
      <w:r>
        <w:rPr>
          <w:color w:val="000000"/>
          <w:lang w:val="en-US"/>
        </w:rPr>
        <w:t>where</w:t>
      </w:r>
      <w:r w:rsidRPr="005A7C44">
        <w:rPr>
          <w:color w:val="000000"/>
        </w:rPr>
        <w:t xml:space="preserve"> </w:t>
      </w:r>
      <w:r>
        <w:rPr>
          <w:color w:val="000000"/>
          <w:lang w:val="en-US"/>
        </w:rPr>
        <w:t>she</w:t>
      </w:r>
      <w:r w:rsidRPr="005A7C44">
        <w:rPr>
          <w:color w:val="000000"/>
        </w:rPr>
        <w:t xml:space="preserve"> </w:t>
      </w:r>
      <w:r>
        <w:rPr>
          <w:color w:val="000000"/>
          <w:lang w:val="en-US"/>
        </w:rPr>
        <w:t>lives</w:t>
      </w:r>
      <w:r>
        <w:rPr>
          <w:color w:val="000000"/>
        </w:rPr>
        <w:t xml:space="preserve">. </w:t>
      </w:r>
      <w:r>
        <w:rPr>
          <w:color w:val="000000"/>
          <w:lang w:val="en-US"/>
        </w:rPr>
        <w:t>We</w:t>
      </w:r>
      <w:r w:rsidRPr="005A7C44">
        <w:rPr>
          <w:color w:val="000000"/>
        </w:rPr>
        <w:t xml:space="preserve"> </w:t>
      </w:r>
      <w:r>
        <w:rPr>
          <w:color w:val="000000"/>
          <w:lang w:val="en-US"/>
        </w:rPr>
        <w:t>hear</w:t>
      </w:r>
      <w:r w:rsidRPr="005A7C44">
        <w:rPr>
          <w:color w:val="000000"/>
        </w:rPr>
        <w:t xml:space="preserve"> </w:t>
      </w:r>
      <w:r>
        <w:rPr>
          <w:color w:val="000000"/>
          <w:lang w:val="en-US"/>
        </w:rPr>
        <w:t>they</w:t>
      </w:r>
      <w:r w:rsidRPr="005A7C44">
        <w:rPr>
          <w:color w:val="000000"/>
        </w:rPr>
        <w:t xml:space="preserve"> </w:t>
      </w:r>
      <w:r>
        <w:rPr>
          <w:color w:val="000000"/>
          <w:lang w:val="en-US"/>
        </w:rPr>
        <w:t>are</w:t>
      </w:r>
      <w:r w:rsidRPr="005A7C44">
        <w:rPr>
          <w:color w:val="000000"/>
        </w:rPr>
        <w:t xml:space="preserve"> </w:t>
      </w:r>
      <w:r>
        <w:rPr>
          <w:color w:val="000000"/>
          <w:lang w:val="en-US"/>
        </w:rPr>
        <w:t>leaving</w:t>
      </w:r>
      <w:r w:rsidRPr="005A7C44">
        <w:rPr>
          <w:color w:val="000000"/>
        </w:rPr>
        <w:t xml:space="preserve"> </w:t>
      </w:r>
      <w:r>
        <w:rPr>
          <w:color w:val="000000"/>
          <w:lang w:val="en-US"/>
        </w:rPr>
        <w:t>tomorrow</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past</w:t>
      </w:r>
      <w:proofErr w:type="spellEnd"/>
      <w:r>
        <w:rPr>
          <w:color w:val="000000"/>
        </w:rPr>
        <w:t xml:space="preserve"> </w:t>
      </w:r>
      <w:proofErr w:type="spellStart"/>
      <w:r>
        <w:rPr>
          <w:color w:val="000000"/>
        </w:rPr>
        <w:t>progressive</w:t>
      </w:r>
      <w:proofErr w:type="spellEnd"/>
      <w:r>
        <w:rPr>
          <w:color w:val="000000"/>
        </w:rPr>
        <w:t xml:space="preserve"> для описания обстановки на фоне которой происходят события в рассказе или повествовании: </w:t>
      </w:r>
      <w:proofErr w:type="spellStart"/>
      <w:r>
        <w:rPr>
          <w:color w:val="000000"/>
        </w:rPr>
        <w:t>The</w:t>
      </w:r>
      <w:proofErr w:type="spellEnd"/>
      <w:r>
        <w:rPr>
          <w:color w:val="000000"/>
        </w:rPr>
        <w:t xml:space="preserve"> </w:t>
      </w:r>
      <w:proofErr w:type="spellStart"/>
      <w:r>
        <w:rPr>
          <w:color w:val="000000"/>
        </w:rPr>
        <w:t>sun</w:t>
      </w:r>
      <w:proofErr w:type="spellEnd"/>
      <w:r>
        <w:rPr>
          <w:color w:val="000000"/>
        </w:rPr>
        <w:t xml:space="preserve"> </w:t>
      </w:r>
      <w:proofErr w:type="spellStart"/>
      <w:r>
        <w:rPr>
          <w:color w:val="000000"/>
        </w:rPr>
        <w:t>was</w:t>
      </w:r>
      <w:proofErr w:type="spellEnd"/>
      <w:r>
        <w:rPr>
          <w:color w:val="000000"/>
        </w:rPr>
        <w:t xml:space="preserve"> </w:t>
      </w:r>
      <w:proofErr w:type="spellStart"/>
      <w:r>
        <w:rPr>
          <w:color w:val="000000"/>
        </w:rPr>
        <w:t>shining</w:t>
      </w:r>
      <w:proofErr w:type="spellEnd"/>
      <w:r>
        <w:rPr>
          <w:color w:val="000000"/>
        </w:rPr>
        <w:t>. </w:t>
      </w:r>
      <w:r>
        <w:rPr>
          <w:color w:val="000000"/>
          <w:lang w:val="en-US"/>
        </w:rPr>
        <w:t>A</w:t>
      </w:r>
      <w:r w:rsidRPr="005A7C44">
        <w:rPr>
          <w:color w:val="000000"/>
        </w:rPr>
        <w:t xml:space="preserve"> </w:t>
      </w:r>
      <w:r>
        <w:rPr>
          <w:color w:val="000000"/>
          <w:lang w:val="en-US"/>
        </w:rPr>
        <w:t>soft</w:t>
      </w:r>
      <w:r w:rsidRPr="005A7C44">
        <w:rPr>
          <w:color w:val="000000"/>
        </w:rPr>
        <w:t xml:space="preserve"> </w:t>
      </w:r>
      <w:r>
        <w:rPr>
          <w:color w:val="000000"/>
          <w:lang w:val="en-US"/>
        </w:rPr>
        <w:t>breeze</w:t>
      </w:r>
      <w:r w:rsidRPr="005A7C44">
        <w:rPr>
          <w:color w:val="000000"/>
        </w:rPr>
        <w:t xml:space="preserve"> </w:t>
      </w:r>
      <w:r>
        <w:rPr>
          <w:color w:val="000000"/>
          <w:lang w:val="en-US"/>
        </w:rPr>
        <w:t>was</w:t>
      </w:r>
      <w:r w:rsidRPr="005A7C44">
        <w:rPr>
          <w:color w:val="000000"/>
        </w:rPr>
        <w:t xml:space="preserve"> </w:t>
      </w:r>
      <w:r>
        <w:rPr>
          <w:color w:val="000000"/>
          <w:lang w:val="en-US"/>
        </w:rPr>
        <w:t>blowing</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использование</w:t>
      </w:r>
      <w:r>
        <w:rPr>
          <w:color w:val="000000"/>
          <w:lang w:val="en-US"/>
        </w:rPr>
        <w:t> </w:t>
      </w:r>
      <w:r>
        <w:rPr>
          <w:color w:val="000000"/>
        </w:rPr>
        <w:t>глаголов</w:t>
      </w:r>
      <w:r>
        <w:rPr>
          <w:color w:val="000000"/>
          <w:lang w:val="en-US"/>
        </w:rPr>
        <w:t> to</w:t>
      </w:r>
      <w:r w:rsidRPr="005A7C44">
        <w:rPr>
          <w:color w:val="000000"/>
        </w:rPr>
        <w:t xml:space="preserve"> </w:t>
      </w:r>
      <w:r>
        <w:rPr>
          <w:color w:val="000000"/>
          <w:lang w:val="en-US"/>
        </w:rPr>
        <w:t>see</w:t>
      </w:r>
      <w:r>
        <w:rPr>
          <w:color w:val="000000"/>
        </w:rPr>
        <w:t xml:space="preserve">, </w:t>
      </w:r>
      <w:r>
        <w:rPr>
          <w:color w:val="000000"/>
          <w:lang w:val="en-US"/>
        </w:rPr>
        <w:t>to</w:t>
      </w:r>
      <w:r w:rsidRPr="005A7C44">
        <w:rPr>
          <w:color w:val="000000"/>
        </w:rPr>
        <w:t xml:space="preserve"> </w:t>
      </w:r>
      <w:r>
        <w:rPr>
          <w:color w:val="000000"/>
          <w:lang w:val="en-US"/>
        </w:rPr>
        <w:t>hear</w:t>
      </w:r>
      <w:r>
        <w:rPr>
          <w:color w:val="000000"/>
        </w:rPr>
        <w:t xml:space="preserve">, </w:t>
      </w:r>
      <w:r>
        <w:rPr>
          <w:color w:val="000000"/>
          <w:lang w:val="en-US"/>
        </w:rPr>
        <w:t>to</w:t>
      </w:r>
      <w:r w:rsidRPr="005A7C44">
        <w:rPr>
          <w:color w:val="000000"/>
        </w:rPr>
        <w:t xml:space="preserve"> </w:t>
      </w:r>
      <w:r>
        <w:rPr>
          <w:color w:val="000000"/>
          <w:lang w:val="en-US"/>
        </w:rPr>
        <w:t>feel</w:t>
      </w:r>
      <w:r>
        <w:rPr>
          <w:color w:val="000000"/>
        </w:rPr>
        <w:t xml:space="preserve">, </w:t>
      </w:r>
      <w:r>
        <w:rPr>
          <w:color w:val="000000"/>
          <w:lang w:val="en-US"/>
        </w:rPr>
        <w:t>to</w:t>
      </w:r>
      <w:r w:rsidRPr="005A7C44">
        <w:rPr>
          <w:color w:val="000000"/>
        </w:rPr>
        <w:t xml:space="preserve"> </w:t>
      </w:r>
      <w:r>
        <w:rPr>
          <w:color w:val="000000"/>
          <w:lang w:val="en-US"/>
        </w:rPr>
        <w:t>love</w:t>
      </w:r>
      <w:r>
        <w:rPr>
          <w:color w:val="000000"/>
        </w:rPr>
        <w:t xml:space="preserve">, </w:t>
      </w:r>
      <w:r>
        <w:rPr>
          <w:color w:val="000000"/>
          <w:lang w:val="en-US"/>
        </w:rPr>
        <w:t>to</w:t>
      </w:r>
      <w:r w:rsidRPr="005A7C44">
        <w:rPr>
          <w:color w:val="000000"/>
        </w:rPr>
        <w:t xml:space="preserve"> </w:t>
      </w:r>
      <w:r>
        <w:rPr>
          <w:color w:val="000000"/>
          <w:lang w:val="en-US"/>
        </w:rPr>
        <w:t>be </w:t>
      </w:r>
      <w:r>
        <w:rPr>
          <w:color w:val="000000"/>
        </w:rPr>
        <w:t>во</w:t>
      </w:r>
      <w:r>
        <w:rPr>
          <w:color w:val="000000"/>
          <w:lang w:val="en-US"/>
        </w:rPr>
        <w:t> </w:t>
      </w:r>
      <w:r>
        <w:rPr>
          <w:color w:val="000000"/>
        </w:rPr>
        <w:t>времени</w:t>
      </w:r>
      <w:r>
        <w:rPr>
          <w:color w:val="000000"/>
          <w:lang w:val="en-US"/>
        </w:rPr>
        <w:t> past</w:t>
      </w:r>
      <w:r w:rsidRPr="005A7C44">
        <w:rPr>
          <w:color w:val="000000"/>
        </w:rPr>
        <w:t xml:space="preserve"> </w:t>
      </w:r>
      <w:r>
        <w:rPr>
          <w:color w:val="000000"/>
          <w:lang w:val="en-US"/>
        </w:rPr>
        <w:t>progressive </w:t>
      </w:r>
      <w:r>
        <w:rPr>
          <w:color w:val="000000"/>
        </w:rPr>
        <w:t>для</w:t>
      </w:r>
      <w:r>
        <w:rPr>
          <w:color w:val="000000"/>
          <w:lang w:val="en-US"/>
        </w:rPr>
        <w:t> </w:t>
      </w:r>
      <w:r>
        <w:rPr>
          <w:color w:val="000000"/>
        </w:rPr>
        <w:t>описания</w:t>
      </w:r>
      <w:r>
        <w:rPr>
          <w:color w:val="000000"/>
          <w:lang w:val="en-US"/>
        </w:rPr>
        <w:t> </w:t>
      </w:r>
      <w:r>
        <w:rPr>
          <w:color w:val="000000"/>
        </w:rPr>
        <w:t>необычного, неприсущего человеку поведения, действия в конкретный момент в прошлом: </w:t>
      </w:r>
      <w:proofErr w:type="spellStart"/>
      <w:r>
        <w:rPr>
          <w:color w:val="000000"/>
        </w:rPr>
        <w:t>Roy</w:t>
      </w:r>
      <w:proofErr w:type="spellEnd"/>
      <w:r>
        <w:rPr>
          <w:color w:val="000000"/>
        </w:rPr>
        <w:t> </w:t>
      </w:r>
      <w:proofErr w:type="spellStart"/>
      <w:r>
        <w:rPr>
          <w:color w:val="000000"/>
        </w:rPr>
        <w:t>was</w:t>
      </w:r>
      <w:proofErr w:type="spellEnd"/>
      <w:r>
        <w:rPr>
          <w:color w:val="000000"/>
        </w:rPr>
        <w:t> </w:t>
      </w:r>
      <w:proofErr w:type="spellStart"/>
      <w:r>
        <w:rPr>
          <w:color w:val="000000"/>
        </w:rPr>
        <w:t>happy</w:t>
      </w:r>
      <w:proofErr w:type="spellEnd"/>
      <w:r>
        <w:rPr>
          <w:color w:val="000000"/>
        </w:rPr>
        <w:t> </w:t>
      </w:r>
      <w:proofErr w:type="spellStart"/>
      <w:r>
        <w:rPr>
          <w:color w:val="000000"/>
        </w:rPr>
        <w:t>because</w:t>
      </w:r>
      <w:proofErr w:type="spellEnd"/>
      <w:r>
        <w:rPr>
          <w:color w:val="000000"/>
        </w:rPr>
        <w:t> </w:t>
      </w:r>
      <w:proofErr w:type="spellStart"/>
      <w:r>
        <w:rPr>
          <w:color w:val="000000"/>
        </w:rPr>
        <w:t>his</w:t>
      </w:r>
      <w:proofErr w:type="spellEnd"/>
      <w:r>
        <w:rPr>
          <w:color w:val="000000"/>
        </w:rPr>
        <w:t> </w:t>
      </w:r>
      <w:proofErr w:type="spellStart"/>
      <w:r>
        <w:rPr>
          <w:color w:val="000000"/>
        </w:rPr>
        <w:t>sister</w:t>
      </w:r>
      <w:proofErr w:type="spellEnd"/>
      <w:r>
        <w:rPr>
          <w:color w:val="000000"/>
        </w:rPr>
        <w:t> </w:t>
      </w:r>
      <w:proofErr w:type="spellStart"/>
      <w:r>
        <w:rPr>
          <w:color w:val="000000"/>
        </w:rPr>
        <w:t>was</w:t>
      </w:r>
      <w:proofErr w:type="spellEnd"/>
      <w:r>
        <w:rPr>
          <w:color w:val="000000"/>
        </w:rPr>
        <w:t xml:space="preserve"> </w:t>
      </w:r>
      <w:r>
        <w:rPr>
          <w:color w:val="000000"/>
          <w:lang w:val="en-US"/>
        </w:rPr>
        <w:t>feeling</w:t>
      </w:r>
      <w:r w:rsidRPr="005A7C44">
        <w:rPr>
          <w:color w:val="000000"/>
        </w:rPr>
        <w:t xml:space="preserve"> </w:t>
      </w:r>
      <w:r>
        <w:rPr>
          <w:color w:val="000000"/>
          <w:lang w:val="en-US"/>
        </w:rPr>
        <w:t>much</w:t>
      </w:r>
      <w:r w:rsidRPr="005A7C44">
        <w:rPr>
          <w:color w:val="000000"/>
        </w:rPr>
        <w:t xml:space="preserve"> </w:t>
      </w:r>
      <w:r>
        <w:rPr>
          <w:color w:val="000000"/>
          <w:lang w:val="en-US"/>
        </w:rPr>
        <w:t>better</w:t>
      </w:r>
      <w:r>
        <w:rPr>
          <w:color w:val="000000"/>
        </w:rPr>
        <w:t xml:space="preserve">. </w:t>
      </w:r>
      <w:r>
        <w:rPr>
          <w:color w:val="000000"/>
          <w:lang w:val="en-US"/>
        </w:rPr>
        <w:t>Joy</w:t>
      </w:r>
      <w:r w:rsidRPr="005A7C44">
        <w:rPr>
          <w:color w:val="000000"/>
        </w:rPr>
        <w:t xml:space="preserve"> </w:t>
      </w:r>
      <w:r>
        <w:rPr>
          <w:color w:val="000000"/>
          <w:lang w:val="en-US"/>
        </w:rPr>
        <w:t>was</w:t>
      </w:r>
      <w:r w:rsidRPr="005A7C44">
        <w:rPr>
          <w:color w:val="000000"/>
        </w:rPr>
        <w:t xml:space="preserve"> </w:t>
      </w:r>
      <w:r>
        <w:rPr>
          <w:color w:val="000000"/>
          <w:lang w:val="en-US"/>
        </w:rPr>
        <w:t>being</w:t>
      </w:r>
      <w:r w:rsidRPr="005A7C44">
        <w:rPr>
          <w:color w:val="000000"/>
        </w:rPr>
        <w:t xml:space="preserve"> </w:t>
      </w:r>
      <w:r>
        <w:rPr>
          <w:color w:val="000000"/>
          <w:lang w:val="en-US"/>
        </w:rPr>
        <w:t>so</w:t>
      </w:r>
      <w:r w:rsidRPr="005A7C44">
        <w:rPr>
          <w:color w:val="000000"/>
        </w:rPr>
        <w:t xml:space="preserve"> </w:t>
      </w:r>
      <w:r>
        <w:rPr>
          <w:color w:val="000000"/>
          <w:lang w:val="en-US"/>
        </w:rPr>
        <w:t>quiet</w:t>
      </w:r>
      <w:r w:rsidRPr="005A7C44">
        <w:rPr>
          <w:color w:val="000000"/>
        </w:rPr>
        <w:t xml:space="preserve"> </w:t>
      </w:r>
      <w:r>
        <w:rPr>
          <w:color w:val="000000"/>
          <w:lang w:val="en-US"/>
        </w:rPr>
        <w:t>at</w:t>
      </w:r>
      <w:r w:rsidRPr="005A7C44">
        <w:rPr>
          <w:color w:val="000000"/>
        </w:rPr>
        <w:t xml:space="preserve"> </w:t>
      </w:r>
      <w:r>
        <w:rPr>
          <w:color w:val="000000"/>
          <w:lang w:val="en-US"/>
        </w:rPr>
        <w:t>the</w:t>
      </w:r>
      <w:r w:rsidRPr="005A7C44">
        <w:rPr>
          <w:color w:val="000000"/>
        </w:rPr>
        <w:t xml:space="preserve"> </w:t>
      </w:r>
      <w:r>
        <w:rPr>
          <w:color w:val="000000"/>
          <w:lang w:val="en-US"/>
        </w:rPr>
        <w:t>party</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past</w:t>
      </w:r>
      <w:proofErr w:type="spellEnd"/>
      <w:r>
        <w:rPr>
          <w:color w:val="000000"/>
        </w:rPr>
        <w:t xml:space="preserve"> </w:t>
      </w:r>
      <w:proofErr w:type="spellStart"/>
      <w:r>
        <w:rPr>
          <w:color w:val="000000"/>
        </w:rPr>
        <w:t>simple</w:t>
      </w:r>
      <w:proofErr w:type="spellEnd"/>
      <w:r>
        <w:rPr>
          <w:color w:val="000000"/>
        </w:rPr>
        <w:t xml:space="preserve"> для описания довольно длительного действия в прошлом, которое завершено к</w:t>
      </w:r>
      <w:r>
        <w:rPr>
          <w:color w:val="000000"/>
          <w:lang w:val="en-US"/>
        </w:rPr>
        <w:t> </w:t>
      </w:r>
      <w:r>
        <w:rPr>
          <w:color w:val="000000"/>
        </w:rPr>
        <w:t xml:space="preserve">настоящему моменту, особенно с предлогами </w:t>
      </w:r>
      <w:r>
        <w:rPr>
          <w:color w:val="000000"/>
          <w:lang w:val="en-US"/>
        </w:rPr>
        <w:t>for</w:t>
      </w:r>
      <w:r w:rsidRPr="005A7C44">
        <w:rPr>
          <w:color w:val="000000"/>
        </w:rPr>
        <w:t xml:space="preserve"> </w:t>
      </w:r>
      <w:r>
        <w:rPr>
          <w:color w:val="000000"/>
        </w:rPr>
        <w:t xml:space="preserve">и </w:t>
      </w:r>
      <w:r>
        <w:rPr>
          <w:color w:val="000000"/>
          <w:lang w:val="en-US"/>
        </w:rPr>
        <w:t>during</w:t>
      </w:r>
      <w:r>
        <w:rPr>
          <w:color w:val="000000"/>
        </w:rPr>
        <w:t xml:space="preserve">: </w:t>
      </w:r>
      <w:r>
        <w:rPr>
          <w:color w:val="000000"/>
          <w:lang w:val="en-US"/>
        </w:rPr>
        <w:t>He</w:t>
      </w:r>
      <w:r w:rsidRPr="005A7C44">
        <w:rPr>
          <w:color w:val="000000"/>
        </w:rPr>
        <w:t xml:space="preserve"> </w:t>
      </w:r>
      <w:r>
        <w:rPr>
          <w:color w:val="000000"/>
          <w:lang w:val="en-US"/>
        </w:rPr>
        <w:t>sat</w:t>
      </w:r>
      <w:r w:rsidRPr="005A7C44">
        <w:rPr>
          <w:color w:val="000000"/>
        </w:rPr>
        <w:t xml:space="preserve"> </w:t>
      </w:r>
      <w:r>
        <w:rPr>
          <w:color w:val="000000"/>
          <w:lang w:val="en-US"/>
        </w:rPr>
        <w:t>on</w:t>
      </w:r>
      <w:r w:rsidRPr="005A7C44">
        <w:rPr>
          <w:color w:val="000000"/>
        </w:rPr>
        <w:t xml:space="preserve"> </w:t>
      </w:r>
      <w:r>
        <w:rPr>
          <w:color w:val="000000"/>
          <w:lang w:val="en-US"/>
        </w:rPr>
        <w:t>a</w:t>
      </w:r>
      <w:r w:rsidRPr="005A7C44">
        <w:rPr>
          <w:color w:val="000000"/>
        </w:rPr>
        <w:t xml:space="preserve"> </w:t>
      </w:r>
      <w:r>
        <w:rPr>
          <w:color w:val="000000"/>
          <w:lang w:val="en-US"/>
        </w:rPr>
        <w:t>bench</w:t>
      </w:r>
      <w:r w:rsidRPr="005A7C44">
        <w:rPr>
          <w:color w:val="000000"/>
        </w:rPr>
        <w:t xml:space="preserve"> </w:t>
      </w:r>
      <w:r>
        <w:rPr>
          <w:color w:val="000000"/>
          <w:lang w:val="en-US"/>
        </w:rPr>
        <w:t>for</w:t>
      </w:r>
      <w:r w:rsidRPr="005A7C44">
        <w:rPr>
          <w:color w:val="000000"/>
        </w:rPr>
        <w:t xml:space="preserve"> </w:t>
      </w:r>
      <w:r>
        <w:rPr>
          <w:color w:val="000000"/>
          <w:lang w:val="en-US"/>
        </w:rPr>
        <w:t>half</w:t>
      </w:r>
      <w:r w:rsidRPr="005A7C44">
        <w:rPr>
          <w:color w:val="000000"/>
        </w:rPr>
        <w:t xml:space="preserve"> </w:t>
      </w:r>
      <w:r>
        <w:rPr>
          <w:color w:val="000000"/>
          <w:lang w:val="en-US"/>
        </w:rPr>
        <w:t>an</w:t>
      </w:r>
      <w:r w:rsidRPr="005A7C44">
        <w:rPr>
          <w:color w:val="000000"/>
        </w:rPr>
        <w:t xml:space="preserve"> </w:t>
      </w:r>
      <w:r>
        <w:rPr>
          <w:color w:val="000000"/>
          <w:lang w:val="en-US"/>
        </w:rPr>
        <w:t>hour</w:t>
      </w:r>
      <w:r w:rsidRPr="005A7C44">
        <w:rPr>
          <w:color w:val="000000"/>
        </w:rPr>
        <w:t xml:space="preserve"> </w:t>
      </w:r>
      <w:r>
        <w:rPr>
          <w:color w:val="000000"/>
          <w:lang w:val="en-US"/>
        </w:rPr>
        <w:t>and</w:t>
      </w:r>
      <w:r w:rsidRPr="005A7C44">
        <w:rPr>
          <w:color w:val="000000"/>
        </w:rPr>
        <w:t xml:space="preserve"> </w:t>
      </w:r>
      <w:r>
        <w:rPr>
          <w:color w:val="000000"/>
          <w:lang w:val="en-US"/>
        </w:rPr>
        <w:t>then</w:t>
      </w:r>
      <w:r w:rsidRPr="005A7C44">
        <w:rPr>
          <w:color w:val="000000"/>
        </w:rPr>
        <w:t xml:space="preserve"> </w:t>
      </w:r>
      <w:r>
        <w:rPr>
          <w:color w:val="000000"/>
          <w:lang w:val="en-US"/>
        </w:rPr>
        <w:t>left</w:t>
      </w:r>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пассивные</w:t>
      </w:r>
      <w:proofErr w:type="gramEnd"/>
      <w:r>
        <w:rPr>
          <w:color w:val="000000"/>
          <w:lang w:val="en-US"/>
        </w:rPr>
        <w:t> </w:t>
      </w:r>
      <w:r>
        <w:rPr>
          <w:color w:val="000000"/>
        </w:rPr>
        <w:t>структуры</w:t>
      </w:r>
      <w:r>
        <w:rPr>
          <w:color w:val="000000"/>
          <w:lang w:val="en-US"/>
        </w:rPr>
        <w:t> </w:t>
      </w:r>
      <w:r>
        <w:rPr>
          <w:color w:val="000000"/>
        </w:rPr>
        <w:t>с</w:t>
      </w:r>
      <w:r>
        <w:rPr>
          <w:color w:val="000000"/>
          <w:lang w:val="en-US"/>
        </w:rPr>
        <w:t> </w:t>
      </w:r>
      <w:r>
        <w:rPr>
          <w:color w:val="000000"/>
        </w:rPr>
        <w:t>инфинитивом</w:t>
      </w:r>
      <w:r>
        <w:rPr>
          <w:color w:val="000000"/>
          <w:lang w:val="en-US"/>
        </w:rPr>
        <w:t>: She is considered to be…; he is believed to live…; they are said to grow…;</w:t>
      </w:r>
    </w:p>
    <w:p w:rsidR="00D54D3C" w:rsidRDefault="00D54D3C" w:rsidP="00D54D3C">
      <w:pPr>
        <w:pStyle w:val="a3"/>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пассивные</w:t>
      </w:r>
      <w:proofErr w:type="gramEnd"/>
      <w:r>
        <w:rPr>
          <w:color w:val="000000"/>
          <w:lang w:val="en-US"/>
        </w:rPr>
        <w:t> </w:t>
      </w:r>
      <w:r>
        <w:rPr>
          <w:color w:val="000000"/>
        </w:rPr>
        <w:t>структуры</w:t>
      </w:r>
      <w:r>
        <w:rPr>
          <w:color w:val="000000"/>
          <w:lang w:val="en-US"/>
        </w:rPr>
        <w:t> </w:t>
      </w:r>
      <w:r>
        <w:rPr>
          <w:color w:val="000000"/>
        </w:rPr>
        <w:t>с</w:t>
      </w:r>
      <w:r>
        <w:rPr>
          <w:color w:val="000000"/>
          <w:lang w:val="en-US"/>
        </w:rPr>
        <w:t> </w:t>
      </w:r>
      <w:r>
        <w:rPr>
          <w:color w:val="000000"/>
        </w:rPr>
        <w:t>продолженным</w:t>
      </w:r>
      <w:r>
        <w:rPr>
          <w:color w:val="000000"/>
          <w:lang w:val="en-US"/>
        </w:rPr>
        <w:t> </w:t>
      </w:r>
      <w:r>
        <w:rPr>
          <w:color w:val="000000"/>
        </w:rPr>
        <w:t>перфектным</w:t>
      </w:r>
      <w:r>
        <w:rPr>
          <w:color w:val="000000"/>
          <w:lang w:val="en-US"/>
        </w:rPr>
        <w:t> </w:t>
      </w:r>
      <w:r>
        <w:rPr>
          <w:color w:val="000000"/>
        </w:rPr>
        <w:t>инфинитивом</w:t>
      </w:r>
      <w:r>
        <w:rPr>
          <w:color w:val="000000"/>
          <w:lang w:val="en-US"/>
        </w:rPr>
        <w:t>: he is said to have grown…; they are believed to be travelling…;</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lastRenderedPageBreak/>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proofErr w:type="spellStart"/>
      <w:r>
        <w:rPr>
          <w:color w:val="000000"/>
        </w:rPr>
        <w:t>must</w:t>
      </w:r>
      <w:proofErr w:type="spellEnd"/>
      <w:r>
        <w:rPr>
          <w:color w:val="000000"/>
        </w:rPr>
        <w:t> — </w:t>
      </w:r>
      <w:proofErr w:type="spellStart"/>
      <w:r>
        <w:rPr>
          <w:color w:val="000000"/>
        </w:rPr>
        <w:t>can</w:t>
      </w:r>
      <w:proofErr w:type="spellEnd"/>
      <w:r>
        <w:rPr>
          <w:color w:val="000000"/>
        </w:rPr>
        <w:t> — </w:t>
      </w:r>
      <w:proofErr w:type="spellStart"/>
      <w:r>
        <w:rPr>
          <w:color w:val="000000"/>
        </w:rPr>
        <w:t>could</w:t>
      </w:r>
      <w:proofErr w:type="spellEnd"/>
      <w:r>
        <w:rPr>
          <w:color w:val="000000"/>
        </w:rPr>
        <w:t> — </w:t>
      </w:r>
      <w:proofErr w:type="spellStart"/>
      <w:r>
        <w:rPr>
          <w:color w:val="000000"/>
        </w:rPr>
        <w:t>may</w:t>
      </w:r>
      <w:proofErr w:type="spellEnd"/>
      <w:r>
        <w:rPr>
          <w:color w:val="000000"/>
        </w:rPr>
        <w:t> — </w:t>
      </w:r>
      <w:proofErr w:type="spellStart"/>
      <w:r>
        <w:rPr>
          <w:color w:val="000000"/>
        </w:rPr>
        <w:t>might</w:t>
      </w:r>
      <w:proofErr w:type="spellEnd"/>
      <w:r>
        <w:rPr>
          <w:color w:val="000000"/>
        </w:rPr>
        <w:t>);</w:t>
      </w:r>
    </w:p>
    <w:p w:rsidR="00D54D3C" w:rsidRDefault="00D54D3C" w:rsidP="00D54D3C">
      <w:pPr>
        <w:pStyle w:val="a3"/>
        <w:shd w:val="clear" w:color="auto" w:fill="FFFFFF"/>
        <w:spacing w:before="0" w:beforeAutospacing="0" w:after="0" w:afterAutospacing="0" w:line="294" w:lineRule="atLeast"/>
        <w:ind w:firstLine="709"/>
        <w:rPr>
          <w:color w:val="000000"/>
        </w:rPr>
      </w:pPr>
      <w:r>
        <w:rPr>
          <w:color w:val="000000"/>
        </w:rPr>
        <w:t xml:space="preserve">• использование модальных глаголов </w:t>
      </w:r>
      <w:proofErr w:type="spellStart"/>
      <w:r>
        <w:rPr>
          <w:color w:val="000000"/>
        </w:rPr>
        <w:t>must</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need</w:t>
      </w:r>
      <w:proofErr w:type="spellEnd"/>
      <w:r>
        <w:rPr>
          <w:color w:val="000000"/>
        </w:rPr>
        <w:t xml:space="preserve"> в отрицательной форме и их дифференциация: </w:t>
      </w:r>
      <w:proofErr w:type="spellStart"/>
      <w:r>
        <w:rPr>
          <w:color w:val="000000"/>
        </w:rPr>
        <w:t>mustn’t</w:t>
      </w:r>
      <w:proofErr w:type="spellEnd"/>
      <w:r>
        <w:rPr>
          <w:color w:val="000000"/>
        </w:rPr>
        <w:t xml:space="preserve">, </w:t>
      </w:r>
      <w:proofErr w:type="spellStart"/>
      <w:r>
        <w:rPr>
          <w:color w:val="000000"/>
        </w:rPr>
        <w:t>shouldn’t</w:t>
      </w:r>
      <w:proofErr w:type="spellEnd"/>
      <w:r>
        <w:rPr>
          <w:color w:val="000000"/>
        </w:rPr>
        <w:t xml:space="preserve"> </w:t>
      </w:r>
      <w:proofErr w:type="spellStart"/>
      <w:r>
        <w:rPr>
          <w:color w:val="000000"/>
        </w:rPr>
        <w:t>do</w:t>
      </w:r>
      <w:proofErr w:type="spellEnd"/>
      <w:r>
        <w:rPr>
          <w:color w:val="000000"/>
        </w:rPr>
        <w:t xml:space="preserve">, </w:t>
      </w:r>
      <w:proofErr w:type="spellStart"/>
      <w:r>
        <w:rPr>
          <w:color w:val="000000"/>
        </w:rPr>
        <w:t>needn’t</w:t>
      </w:r>
      <w:proofErr w:type="spellEnd"/>
      <w:r>
        <w:rPr>
          <w:color w:val="000000"/>
        </w:rPr>
        <w:t xml:space="preserve"> </w:t>
      </w:r>
      <w:proofErr w:type="spellStart"/>
      <w:r>
        <w:rPr>
          <w:color w:val="000000"/>
        </w:rPr>
        <w:t>do</w:t>
      </w:r>
      <w:proofErr w:type="spellEnd"/>
      <w:r>
        <w:rPr>
          <w:color w:val="000000"/>
        </w:rPr>
        <w:t>.</w:t>
      </w:r>
    </w:p>
    <w:p w:rsidR="00D54D3C" w:rsidRPr="00D54D3C" w:rsidRDefault="00D54D3C" w:rsidP="00D54D3C">
      <w:pPr>
        <w:jc w:val="both"/>
        <w:rPr>
          <w:sz w:val="24"/>
          <w:szCs w:val="24"/>
        </w:rPr>
      </w:pPr>
      <w:r w:rsidRPr="00D54D3C">
        <w:rPr>
          <w:sz w:val="24"/>
          <w:szCs w:val="24"/>
        </w:rPr>
        <w:t xml:space="preserve">11 класс </w:t>
      </w:r>
    </w:p>
    <w:p w:rsidR="00D54D3C" w:rsidRDefault="00D54D3C" w:rsidP="00D54D3C">
      <w:pPr>
        <w:pStyle w:val="a4"/>
        <w:numPr>
          <w:ilvl w:val="0"/>
          <w:numId w:val="8"/>
        </w:numPr>
        <w:jc w:val="both"/>
        <w:rPr>
          <w:sz w:val="24"/>
          <w:szCs w:val="24"/>
        </w:rPr>
      </w:pPr>
      <w:r>
        <w:rPr>
          <w:sz w:val="24"/>
          <w:szCs w:val="24"/>
        </w:rPr>
        <w:t xml:space="preserve">Имя существительное:  </w:t>
      </w:r>
    </w:p>
    <w:p w:rsidR="00D54D3C" w:rsidRDefault="00D54D3C" w:rsidP="00D54D3C">
      <w:pPr>
        <w:pStyle w:val="a4"/>
        <w:numPr>
          <w:ilvl w:val="0"/>
          <w:numId w:val="9"/>
        </w:numPr>
        <w:jc w:val="both"/>
        <w:rPr>
          <w:sz w:val="24"/>
          <w:szCs w:val="24"/>
        </w:rPr>
      </w:pPr>
      <w:r>
        <w:rPr>
          <w:sz w:val="24"/>
          <w:szCs w:val="24"/>
        </w:rPr>
        <w:t xml:space="preserve">образование множественного числа имен существительных греческого и латинского происхождения: </w:t>
      </w:r>
      <w:r>
        <w:rPr>
          <w:sz w:val="24"/>
          <w:szCs w:val="24"/>
          <w:lang w:val="en-US"/>
        </w:rPr>
        <w:t>a</w:t>
      </w:r>
      <w:r w:rsidRPr="005A7C44">
        <w:rPr>
          <w:sz w:val="24"/>
          <w:szCs w:val="24"/>
        </w:rPr>
        <w:t xml:space="preserve"> </w:t>
      </w:r>
      <w:r>
        <w:rPr>
          <w:sz w:val="24"/>
          <w:szCs w:val="24"/>
          <w:lang w:val="en-US"/>
        </w:rPr>
        <w:t>curriculum </w:t>
      </w:r>
      <w:r>
        <w:rPr>
          <w:sz w:val="24"/>
          <w:szCs w:val="24"/>
        </w:rPr>
        <w:t xml:space="preserve"> — </w:t>
      </w:r>
      <w:r>
        <w:rPr>
          <w:sz w:val="24"/>
          <w:szCs w:val="24"/>
          <w:lang w:val="en-US"/>
        </w:rPr>
        <w:t>curricula</w:t>
      </w:r>
      <w:r>
        <w:rPr>
          <w:sz w:val="24"/>
          <w:szCs w:val="24"/>
        </w:rPr>
        <w:t xml:space="preserve">; </w:t>
      </w:r>
      <w:r>
        <w:rPr>
          <w:sz w:val="24"/>
          <w:szCs w:val="24"/>
          <w:lang w:val="en-US"/>
        </w:rPr>
        <w:t>a</w:t>
      </w:r>
      <w:r w:rsidRPr="005A7C44">
        <w:rPr>
          <w:sz w:val="24"/>
          <w:szCs w:val="24"/>
        </w:rPr>
        <w:t xml:space="preserve"> </w:t>
      </w:r>
      <w:r>
        <w:rPr>
          <w:sz w:val="24"/>
          <w:szCs w:val="24"/>
          <w:lang w:val="en-US"/>
        </w:rPr>
        <w:t>phenomenon </w:t>
      </w:r>
      <w:r>
        <w:rPr>
          <w:sz w:val="24"/>
          <w:szCs w:val="24"/>
        </w:rPr>
        <w:t xml:space="preserve">— </w:t>
      </w:r>
      <w:r>
        <w:rPr>
          <w:sz w:val="24"/>
          <w:szCs w:val="24"/>
          <w:lang w:val="en-US"/>
        </w:rPr>
        <w:t>phenomena</w:t>
      </w:r>
      <w:r>
        <w:rPr>
          <w:sz w:val="24"/>
          <w:szCs w:val="24"/>
        </w:rPr>
        <w:t xml:space="preserve">, </w:t>
      </w:r>
      <w:proofErr w:type="spellStart"/>
      <w:r>
        <w:rPr>
          <w:sz w:val="24"/>
          <w:szCs w:val="24"/>
          <w:lang w:val="en-US"/>
        </w:rPr>
        <w:t>etc</w:t>
      </w:r>
      <w:proofErr w:type="spellEnd"/>
      <w:r>
        <w:rPr>
          <w:sz w:val="24"/>
          <w:szCs w:val="24"/>
        </w:rPr>
        <w:t xml:space="preserve">.; </w:t>
      </w:r>
    </w:p>
    <w:p w:rsidR="00D54D3C" w:rsidRDefault="00D54D3C" w:rsidP="00D54D3C">
      <w:pPr>
        <w:pStyle w:val="a4"/>
        <w:numPr>
          <w:ilvl w:val="0"/>
          <w:numId w:val="9"/>
        </w:numPr>
        <w:jc w:val="both"/>
        <w:rPr>
          <w:sz w:val="24"/>
          <w:szCs w:val="24"/>
        </w:rPr>
      </w:pPr>
      <w:r>
        <w:rPr>
          <w:sz w:val="24"/>
          <w:szCs w:val="24"/>
        </w:rPr>
        <w:t xml:space="preserve">сложные имена существительные, обозначающие родственников во множественном числе и притяжательном падеже: </w:t>
      </w:r>
      <w:r>
        <w:rPr>
          <w:sz w:val="24"/>
          <w:szCs w:val="24"/>
          <w:lang w:val="en-US"/>
        </w:rPr>
        <w:t>father</w:t>
      </w:r>
      <w:r>
        <w:rPr>
          <w:sz w:val="24"/>
          <w:szCs w:val="24"/>
        </w:rPr>
        <w:t>-</w:t>
      </w:r>
      <w:r>
        <w:rPr>
          <w:sz w:val="24"/>
          <w:szCs w:val="24"/>
          <w:lang w:val="en-US"/>
        </w:rPr>
        <w:t>in</w:t>
      </w:r>
      <w:r>
        <w:rPr>
          <w:sz w:val="24"/>
          <w:szCs w:val="24"/>
        </w:rPr>
        <w:t>-</w:t>
      </w:r>
      <w:r>
        <w:rPr>
          <w:sz w:val="24"/>
          <w:szCs w:val="24"/>
          <w:lang w:val="en-US"/>
        </w:rPr>
        <w:t>law</w:t>
      </w:r>
      <w:r>
        <w:rPr>
          <w:sz w:val="24"/>
          <w:szCs w:val="24"/>
        </w:rPr>
        <w:t xml:space="preserve">; </w:t>
      </w:r>
      <w:r>
        <w:rPr>
          <w:sz w:val="24"/>
          <w:szCs w:val="24"/>
          <w:lang w:val="en-US"/>
        </w:rPr>
        <w:t>my</w:t>
      </w:r>
      <w:r w:rsidRPr="005A7C44">
        <w:rPr>
          <w:sz w:val="24"/>
          <w:szCs w:val="24"/>
        </w:rPr>
        <w:t xml:space="preserve"> </w:t>
      </w:r>
      <w:r>
        <w:rPr>
          <w:sz w:val="24"/>
          <w:szCs w:val="24"/>
          <w:lang w:val="en-US"/>
        </w:rPr>
        <w:t>father</w:t>
      </w:r>
      <w:r>
        <w:rPr>
          <w:sz w:val="24"/>
          <w:szCs w:val="24"/>
        </w:rPr>
        <w:t>-</w:t>
      </w:r>
      <w:r>
        <w:rPr>
          <w:sz w:val="24"/>
          <w:szCs w:val="24"/>
          <w:lang w:val="en-US"/>
        </w:rPr>
        <w:t>in</w:t>
      </w:r>
      <w:r>
        <w:rPr>
          <w:sz w:val="24"/>
          <w:szCs w:val="24"/>
        </w:rPr>
        <w:t>-</w:t>
      </w:r>
      <w:r>
        <w:rPr>
          <w:sz w:val="24"/>
          <w:szCs w:val="24"/>
          <w:lang w:val="en-US"/>
        </w:rPr>
        <w:t>law</w:t>
      </w:r>
      <w:r>
        <w:rPr>
          <w:sz w:val="24"/>
          <w:szCs w:val="24"/>
        </w:rPr>
        <w:t>’</w:t>
      </w:r>
      <w:r>
        <w:rPr>
          <w:sz w:val="24"/>
          <w:szCs w:val="24"/>
          <w:lang w:val="en-US"/>
        </w:rPr>
        <w:t>s</w:t>
      </w:r>
      <w:r w:rsidRPr="005A7C44">
        <w:rPr>
          <w:sz w:val="24"/>
          <w:szCs w:val="24"/>
        </w:rPr>
        <w:t xml:space="preserve"> </w:t>
      </w:r>
      <w:r>
        <w:rPr>
          <w:sz w:val="24"/>
          <w:szCs w:val="24"/>
          <w:lang w:val="en-US"/>
        </w:rPr>
        <w:t>car</w:t>
      </w:r>
      <w:r>
        <w:rPr>
          <w:sz w:val="24"/>
          <w:szCs w:val="24"/>
        </w:rPr>
        <w:t xml:space="preserve">; </w:t>
      </w:r>
    </w:p>
    <w:p w:rsidR="00D54D3C" w:rsidRDefault="00D54D3C" w:rsidP="00D54D3C">
      <w:pPr>
        <w:pStyle w:val="a4"/>
        <w:numPr>
          <w:ilvl w:val="0"/>
          <w:numId w:val="9"/>
        </w:numPr>
        <w:jc w:val="both"/>
        <w:rPr>
          <w:sz w:val="24"/>
          <w:szCs w:val="24"/>
        </w:rPr>
      </w:pPr>
      <w:r>
        <w:rPr>
          <w:sz w:val="24"/>
          <w:szCs w:val="24"/>
        </w:rPr>
        <w:t xml:space="preserve">притяжательный падеж имен существительных, обозначающих неодушевленные объекты и явления: </w:t>
      </w:r>
      <w:r>
        <w:rPr>
          <w:sz w:val="24"/>
          <w:szCs w:val="24"/>
          <w:lang w:val="en-US"/>
        </w:rPr>
        <w:t>Africa</w:t>
      </w:r>
      <w:r>
        <w:rPr>
          <w:sz w:val="24"/>
          <w:szCs w:val="24"/>
        </w:rPr>
        <w:t>’</w:t>
      </w:r>
      <w:r>
        <w:rPr>
          <w:sz w:val="24"/>
          <w:szCs w:val="24"/>
          <w:lang w:val="en-US"/>
        </w:rPr>
        <w:t>s</w:t>
      </w:r>
      <w:r w:rsidRPr="005A7C44">
        <w:rPr>
          <w:sz w:val="24"/>
          <w:szCs w:val="24"/>
        </w:rPr>
        <w:t xml:space="preserve"> </w:t>
      </w:r>
      <w:r>
        <w:rPr>
          <w:sz w:val="24"/>
          <w:szCs w:val="24"/>
          <w:lang w:val="en-US"/>
        </w:rPr>
        <w:t>culture</w:t>
      </w:r>
      <w:r>
        <w:rPr>
          <w:sz w:val="24"/>
          <w:szCs w:val="24"/>
        </w:rPr>
        <w:t xml:space="preserve">; </w:t>
      </w:r>
      <w:r>
        <w:rPr>
          <w:sz w:val="24"/>
          <w:szCs w:val="24"/>
          <w:lang w:val="en-US"/>
        </w:rPr>
        <w:t>the</w:t>
      </w:r>
      <w:r w:rsidRPr="005A7C44">
        <w:rPr>
          <w:sz w:val="24"/>
          <w:szCs w:val="24"/>
        </w:rPr>
        <w:t xml:space="preserve"> </w:t>
      </w:r>
      <w:r>
        <w:rPr>
          <w:sz w:val="24"/>
          <w:szCs w:val="24"/>
          <w:lang w:val="en-US"/>
        </w:rPr>
        <w:t>sun</w:t>
      </w:r>
      <w:r>
        <w:rPr>
          <w:sz w:val="24"/>
          <w:szCs w:val="24"/>
        </w:rPr>
        <w:t>’</w:t>
      </w:r>
      <w:r>
        <w:rPr>
          <w:sz w:val="24"/>
          <w:szCs w:val="24"/>
          <w:lang w:val="en-US"/>
        </w:rPr>
        <w:t>s</w:t>
      </w:r>
      <w:r w:rsidRPr="005A7C44">
        <w:rPr>
          <w:sz w:val="24"/>
          <w:szCs w:val="24"/>
        </w:rPr>
        <w:t xml:space="preserve"> </w:t>
      </w:r>
      <w:r>
        <w:rPr>
          <w:sz w:val="24"/>
          <w:szCs w:val="24"/>
          <w:lang w:val="en-US"/>
        </w:rPr>
        <w:t>rays</w:t>
      </w:r>
      <w:r>
        <w:rPr>
          <w:sz w:val="24"/>
          <w:szCs w:val="24"/>
        </w:rPr>
        <w:t xml:space="preserve">; </w:t>
      </w:r>
      <w:r>
        <w:rPr>
          <w:sz w:val="24"/>
          <w:szCs w:val="24"/>
          <w:lang w:val="en-US"/>
        </w:rPr>
        <w:t>yesterday</w:t>
      </w:r>
      <w:r>
        <w:rPr>
          <w:sz w:val="24"/>
          <w:szCs w:val="24"/>
        </w:rPr>
        <w:t>’</w:t>
      </w:r>
      <w:r>
        <w:rPr>
          <w:sz w:val="24"/>
          <w:szCs w:val="24"/>
          <w:lang w:val="en-US"/>
        </w:rPr>
        <w:t>s</w:t>
      </w:r>
      <w:r w:rsidRPr="005A7C44">
        <w:rPr>
          <w:sz w:val="24"/>
          <w:szCs w:val="24"/>
        </w:rPr>
        <w:t xml:space="preserve"> </w:t>
      </w:r>
      <w:r>
        <w:rPr>
          <w:sz w:val="24"/>
          <w:szCs w:val="24"/>
          <w:lang w:val="en-US"/>
        </w:rPr>
        <w:t>news</w:t>
      </w:r>
      <w:r>
        <w:rPr>
          <w:sz w:val="24"/>
          <w:szCs w:val="24"/>
        </w:rPr>
        <w:t xml:space="preserve">;  </w:t>
      </w:r>
    </w:p>
    <w:p w:rsidR="00D54D3C" w:rsidRDefault="00D54D3C" w:rsidP="00D54D3C">
      <w:pPr>
        <w:pStyle w:val="a4"/>
        <w:numPr>
          <w:ilvl w:val="0"/>
          <w:numId w:val="9"/>
        </w:numPr>
        <w:jc w:val="both"/>
        <w:rPr>
          <w:sz w:val="24"/>
          <w:szCs w:val="24"/>
        </w:rPr>
      </w:pPr>
      <w:r>
        <w:rPr>
          <w:sz w:val="24"/>
          <w:szCs w:val="24"/>
        </w:rPr>
        <w:t xml:space="preserve">средства выражения </w:t>
      </w:r>
      <w:proofErr w:type="spellStart"/>
      <w:r>
        <w:rPr>
          <w:sz w:val="24"/>
          <w:szCs w:val="24"/>
        </w:rPr>
        <w:t>посессивности</w:t>
      </w:r>
      <w:proofErr w:type="spellEnd"/>
      <w:r>
        <w:rPr>
          <w:sz w:val="24"/>
          <w:szCs w:val="24"/>
        </w:rPr>
        <w:t xml:space="preserve"> для обозначения общей собственности двух людей (</w:t>
      </w:r>
      <w:r>
        <w:rPr>
          <w:sz w:val="24"/>
          <w:szCs w:val="24"/>
          <w:lang w:val="en-US"/>
        </w:rPr>
        <w:t>Mary</w:t>
      </w:r>
      <w:r w:rsidRPr="005A7C44">
        <w:rPr>
          <w:sz w:val="24"/>
          <w:szCs w:val="24"/>
        </w:rPr>
        <w:t xml:space="preserve"> </w:t>
      </w:r>
      <w:r>
        <w:rPr>
          <w:sz w:val="24"/>
          <w:szCs w:val="24"/>
          <w:lang w:val="en-US"/>
        </w:rPr>
        <w:t>and</w:t>
      </w:r>
      <w:r w:rsidRPr="005A7C44">
        <w:rPr>
          <w:sz w:val="24"/>
          <w:szCs w:val="24"/>
        </w:rPr>
        <w:t xml:space="preserve"> </w:t>
      </w:r>
      <w:r>
        <w:rPr>
          <w:sz w:val="24"/>
          <w:szCs w:val="24"/>
          <w:lang w:val="en-US"/>
        </w:rPr>
        <w:t>John</w:t>
      </w:r>
      <w:r>
        <w:rPr>
          <w:sz w:val="24"/>
          <w:szCs w:val="24"/>
        </w:rPr>
        <w:t>’</w:t>
      </w:r>
      <w:r>
        <w:rPr>
          <w:sz w:val="24"/>
          <w:szCs w:val="24"/>
          <w:lang w:val="en-US"/>
        </w:rPr>
        <w:t>s</w:t>
      </w:r>
      <w:r w:rsidRPr="005A7C44">
        <w:rPr>
          <w:sz w:val="24"/>
          <w:szCs w:val="24"/>
        </w:rPr>
        <w:t xml:space="preserve"> </w:t>
      </w:r>
      <w:r>
        <w:rPr>
          <w:sz w:val="24"/>
          <w:szCs w:val="24"/>
          <w:lang w:val="en-US"/>
        </w:rPr>
        <w:t>cottage</w:t>
      </w:r>
      <w:r>
        <w:rPr>
          <w:sz w:val="24"/>
          <w:szCs w:val="24"/>
        </w:rPr>
        <w:t xml:space="preserve">); </w:t>
      </w:r>
    </w:p>
    <w:p w:rsidR="00D54D3C" w:rsidRDefault="00D54D3C" w:rsidP="00D54D3C">
      <w:pPr>
        <w:pStyle w:val="a4"/>
        <w:numPr>
          <w:ilvl w:val="0"/>
          <w:numId w:val="9"/>
        </w:numPr>
        <w:jc w:val="both"/>
        <w:rPr>
          <w:sz w:val="24"/>
          <w:szCs w:val="24"/>
          <w:lang w:val="en-US"/>
        </w:rPr>
      </w:pPr>
      <w:r>
        <w:rPr>
          <w:sz w:val="24"/>
          <w:szCs w:val="24"/>
        </w:rPr>
        <w:t>переход</w:t>
      </w:r>
      <w:r>
        <w:rPr>
          <w:sz w:val="24"/>
          <w:szCs w:val="24"/>
          <w:lang w:val="en-US"/>
        </w:rPr>
        <w:t xml:space="preserve"> </w:t>
      </w:r>
      <w:r>
        <w:rPr>
          <w:sz w:val="24"/>
          <w:szCs w:val="24"/>
        </w:rPr>
        <w:t>неисчисляемых</w:t>
      </w:r>
      <w:r>
        <w:rPr>
          <w:sz w:val="24"/>
          <w:szCs w:val="24"/>
          <w:lang w:val="en-US"/>
        </w:rPr>
        <w:t xml:space="preserve"> </w:t>
      </w:r>
      <w:r>
        <w:rPr>
          <w:sz w:val="24"/>
          <w:szCs w:val="24"/>
        </w:rPr>
        <w:t>имен</w:t>
      </w:r>
      <w:r>
        <w:rPr>
          <w:sz w:val="24"/>
          <w:szCs w:val="24"/>
          <w:lang w:val="en-US"/>
        </w:rPr>
        <w:t xml:space="preserve"> </w:t>
      </w:r>
      <w:proofErr w:type="gramStart"/>
      <w:r>
        <w:rPr>
          <w:sz w:val="24"/>
          <w:szCs w:val="24"/>
        </w:rPr>
        <w:t>существительных</w:t>
      </w:r>
      <w:proofErr w:type="gramEnd"/>
      <w:r>
        <w:rPr>
          <w:sz w:val="24"/>
          <w:szCs w:val="24"/>
          <w:lang w:val="en-US"/>
        </w:rPr>
        <w:t xml:space="preserve"> </w:t>
      </w:r>
      <w:r>
        <w:rPr>
          <w:sz w:val="24"/>
          <w:szCs w:val="24"/>
        </w:rPr>
        <w:t>в</w:t>
      </w:r>
      <w:r>
        <w:rPr>
          <w:sz w:val="24"/>
          <w:szCs w:val="24"/>
          <w:lang w:val="en-US"/>
        </w:rPr>
        <w:t xml:space="preserve"> </w:t>
      </w:r>
      <w:r>
        <w:rPr>
          <w:sz w:val="24"/>
          <w:szCs w:val="24"/>
        </w:rPr>
        <w:t>разряд</w:t>
      </w:r>
      <w:r>
        <w:rPr>
          <w:sz w:val="24"/>
          <w:szCs w:val="24"/>
          <w:lang w:val="en-US"/>
        </w:rPr>
        <w:t xml:space="preserve"> </w:t>
      </w:r>
      <w:r>
        <w:rPr>
          <w:sz w:val="24"/>
          <w:szCs w:val="24"/>
        </w:rPr>
        <w:t>исчисляемых</w:t>
      </w:r>
      <w:r>
        <w:rPr>
          <w:sz w:val="24"/>
          <w:szCs w:val="24"/>
          <w:lang w:val="en-US"/>
        </w:rPr>
        <w:t xml:space="preserve">: hair  — a hair; land  — a land; youth  — a youth, salad — a salad; coffee — a coffee;  </w:t>
      </w:r>
    </w:p>
    <w:p w:rsidR="00D54D3C" w:rsidRDefault="00D54D3C" w:rsidP="00D54D3C">
      <w:pPr>
        <w:pStyle w:val="a4"/>
        <w:numPr>
          <w:ilvl w:val="0"/>
          <w:numId w:val="9"/>
        </w:numPr>
        <w:jc w:val="both"/>
        <w:rPr>
          <w:sz w:val="24"/>
          <w:szCs w:val="24"/>
          <w:lang w:val="en-US"/>
        </w:rPr>
      </w:pPr>
      <w:r>
        <w:rPr>
          <w:sz w:val="24"/>
          <w:szCs w:val="24"/>
        </w:rPr>
        <w:t>переход</w:t>
      </w:r>
      <w:r>
        <w:rPr>
          <w:sz w:val="24"/>
          <w:szCs w:val="24"/>
          <w:lang w:val="en-US"/>
        </w:rPr>
        <w:t xml:space="preserve"> </w:t>
      </w:r>
      <w:r>
        <w:rPr>
          <w:sz w:val="24"/>
          <w:szCs w:val="24"/>
        </w:rPr>
        <w:t>исчисляемых</w:t>
      </w:r>
      <w:r>
        <w:rPr>
          <w:sz w:val="24"/>
          <w:szCs w:val="24"/>
          <w:lang w:val="en-US"/>
        </w:rPr>
        <w:t xml:space="preserve"> </w:t>
      </w:r>
      <w:r>
        <w:rPr>
          <w:sz w:val="24"/>
          <w:szCs w:val="24"/>
        </w:rPr>
        <w:t>имен</w:t>
      </w:r>
      <w:r>
        <w:rPr>
          <w:sz w:val="24"/>
          <w:szCs w:val="24"/>
          <w:lang w:val="en-US"/>
        </w:rPr>
        <w:t xml:space="preserve"> </w:t>
      </w:r>
      <w:r>
        <w:rPr>
          <w:sz w:val="24"/>
          <w:szCs w:val="24"/>
        </w:rPr>
        <w:t>существительных</w:t>
      </w:r>
      <w:r>
        <w:rPr>
          <w:sz w:val="24"/>
          <w:szCs w:val="24"/>
          <w:lang w:val="en-US"/>
        </w:rPr>
        <w:t xml:space="preserve"> </w:t>
      </w:r>
      <w:r>
        <w:rPr>
          <w:sz w:val="24"/>
          <w:szCs w:val="24"/>
        </w:rPr>
        <w:t>в</w:t>
      </w:r>
      <w:r>
        <w:rPr>
          <w:sz w:val="24"/>
          <w:szCs w:val="24"/>
          <w:lang w:val="en-US"/>
        </w:rPr>
        <w:t xml:space="preserve"> </w:t>
      </w:r>
      <w:r>
        <w:rPr>
          <w:sz w:val="24"/>
          <w:szCs w:val="24"/>
        </w:rPr>
        <w:t>разряд</w:t>
      </w:r>
      <w:r>
        <w:rPr>
          <w:sz w:val="24"/>
          <w:szCs w:val="24"/>
          <w:lang w:val="en-US"/>
        </w:rPr>
        <w:t xml:space="preserve"> </w:t>
      </w:r>
      <w:r>
        <w:rPr>
          <w:sz w:val="24"/>
          <w:szCs w:val="24"/>
        </w:rPr>
        <w:t>неисчисляемых</w:t>
      </w:r>
      <w:r>
        <w:rPr>
          <w:sz w:val="24"/>
          <w:szCs w:val="24"/>
          <w:lang w:val="en-US"/>
        </w:rPr>
        <w:t xml:space="preserve">: an apple — apple; a fish — fish; a potato — potato; a chicken — chicken; </w:t>
      </w:r>
    </w:p>
    <w:p w:rsidR="00D54D3C" w:rsidRDefault="00D54D3C" w:rsidP="00D54D3C">
      <w:pPr>
        <w:pStyle w:val="a4"/>
        <w:numPr>
          <w:ilvl w:val="0"/>
          <w:numId w:val="9"/>
        </w:numPr>
        <w:jc w:val="both"/>
        <w:rPr>
          <w:sz w:val="24"/>
          <w:szCs w:val="24"/>
        </w:rPr>
      </w:pPr>
      <w:r>
        <w:rPr>
          <w:sz w:val="24"/>
          <w:szCs w:val="24"/>
        </w:rPr>
        <w:t xml:space="preserve">собирательные имена существительные: </w:t>
      </w:r>
      <w:r>
        <w:rPr>
          <w:sz w:val="24"/>
          <w:szCs w:val="24"/>
          <w:lang w:val="en-US"/>
        </w:rPr>
        <w:t>flock</w:t>
      </w:r>
      <w:r>
        <w:rPr>
          <w:sz w:val="24"/>
          <w:szCs w:val="24"/>
        </w:rPr>
        <w:t xml:space="preserve">; </w:t>
      </w:r>
      <w:r>
        <w:rPr>
          <w:sz w:val="24"/>
          <w:szCs w:val="24"/>
          <w:lang w:val="en-US"/>
        </w:rPr>
        <w:t>pack</w:t>
      </w:r>
      <w:r>
        <w:rPr>
          <w:sz w:val="24"/>
          <w:szCs w:val="24"/>
        </w:rPr>
        <w:t xml:space="preserve">; </w:t>
      </w:r>
      <w:r>
        <w:rPr>
          <w:sz w:val="24"/>
          <w:szCs w:val="24"/>
          <w:lang w:val="en-US"/>
        </w:rPr>
        <w:t>swarm</w:t>
      </w:r>
      <w:r>
        <w:rPr>
          <w:sz w:val="24"/>
          <w:szCs w:val="24"/>
        </w:rPr>
        <w:t xml:space="preserve">; </w:t>
      </w:r>
      <w:r>
        <w:rPr>
          <w:sz w:val="24"/>
          <w:szCs w:val="24"/>
          <w:lang w:val="en-US"/>
        </w:rPr>
        <w:t>pride</w:t>
      </w:r>
      <w:r>
        <w:rPr>
          <w:sz w:val="24"/>
          <w:szCs w:val="24"/>
        </w:rPr>
        <w:t xml:space="preserve">; </w:t>
      </w:r>
      <w:r>
        <w:rPr>
          <w:sz w:val="24"/>
          <w:szCs w:val="24"/>
          <w:lang w:val="en-US"/>
        </w:rPr>
        <w:t>herd</w:t>
      </w:r>
      <w:r>
        <w:rPr>
          <w:sz w:val="24"/>
          <w:szCs w:val="24"/>
        </w:rPr>
        <w:t xml:space="preserve">; </w:t>
      </w:r>
      <w:r>
        <w:rPr>
          <w:sz w:val="24"/>
          <w:szCs w:val="24"/>
          <w:lang w:val="en-US"/>
        </w:rPr>
        <w:t>school</w:t>
      </w:r>
      <w:r>
        <w:rPr>
          <w:sz w:val="24"/>
          <w:szCs w:val="24"/>
        </w:rPr>
        <w:t xml:space="preserve">; </w:t>
      </w:r>
      <w:r>
        <w:rPr>
          <w:sz w:val="24"/>
          <w:szCs w:val="24"/>
          <w:lang w:val="en-US"/>
        </w:rPr>
        <w:t>bunch</w:t>
      </w:r>
      <w:r>
        <w:rPr>
          <w:sz w:val="24"/>
          <w:szCs w:val="24"/>
        </w:rPr>
        <w:t xml:space="preserve">; </w:t>
      </w:r>
      <w:r>
        <w:rPr>
          <w:sz w:val="24"/>
          <w:szCs w:val="24"/>
          <w:lang w:val="en-US"/>
        </w:rPr>
        <w:t>bundle</w:t>
      </w:r>
      <w:r>
        <w:rPr>
          <w:sz w:val="24"/>
          <w:szCs w:val="24"/>
        </w:rPr>
        <w:t xml:space="preserve">; </w:t>
      </w:r>
    </w:p>
    <w:p w:rsidR="00D54D3C" w:rsidRDefault="00D54D3C" w:rsidP="00D54D3C">
      <w:pPr>
        <w:pStyle w:val="a4"/>
        <w:numPr>
          <w:ilvl w:val="0"/>
          <w:numId w:val="9"/>
        </w:numPr>
        <w:jc w:val="both"/>
        <w:rPr>
          <w:sz w:val="24"/>
          <w:szCs w:val="24"/>
        </w:rPr>
      </w:pPr>
      <w:r>
        <w:rPr>
          <w:sz w:val="24"/>
          <w:szCs w:val="24"/>
        </w:rPr>
        <w:t xml:space="preserve">особенности использования артиклей с именами существительными собственными: </w:t>
      </w:r>
      <w:r>
        <w:rPr>
          <w:sz w:val="24"/>
          <w:szCs w:val="24"/>
          <w:lang w:val="en-US"/>
        </w:rPr>
        <w:t>a</w:t>
      </w:r>
      <w:r w:rsidRPr="005A7C44">
        <w:rPr>
          <w:sz w:val="24"/>
          <w:szCs w:val="24"/>
        </w:rPr>
        <w:t xml:space="preserve"> </w:t>
      </w:r>
      <w:r>
        <w:rPr>
          <w:sz w:val="24"/>
          <w:szCs w:val="24"/>
          <w:lang w:val="en-US"/>
        </w:rPr>
        <w:t>Webster</w:t>
      </w:r>
      <w:r>
        <w:rPr>
          <w:sz w:val="24"/>
          <w:szCs w:val="24"/>
        </w:rPr>
        <w:t xml:space="preserve">; </w:t>
      </w:r>
      <w:r>
        <w:rPr>
          <w:sz w:val="24"/>
          <w:szCs w:val="24"/>
          <w:lang w:val="en-US"/>
        </w:rPr>
        <w:t>a</w:t>
      </w:r>
      <w:r w:rsidRPr="005A7C44">
        <w:rPr>
          <w:sz w:val="24"/>
          <w:szCs w:val="24"/>
        </w:rPr>
        <w:t xml:space="preserve"> </w:t>
      </w:r>
      <w:r>
        <w:rPr>
          <w:sz w:val="24"/>
          <w:szCs w:val="24"/>
          <w:lang w:val="en-US"/>
        </w:rPr>
        <w:t>Ford</w:t>
      </w:r>
      <w:r>
        <w:rPr>
          <w:sz w:val="24"/>
          <w:szCs w:val="24"/>
        </w:rPr>
        <w:t xml:space="preserve">; </w:t>
      </w:r>
      <w:r>
        <w:rPr>
          <w:sz w:val="24"/>
          <w:szCs w:val="24"/>
          <w:lang w:val="en-US"/>
        </w:rPr>
        <w:t>a</w:t>
      </w:r>
      <w:r w:rsidRPr="005A7C44">
        <w:rPr>
          <w:sz w:val="24"/>
          <w:szCs w:val="24"/>
        </w:rPr>
        <w:t xml:space="preserve"> </w:t>
      </w:r>
      <w:r>
        <w:rPr>
          <w:sz w:val="24"/>
          <w:szCs w:val="24"/>
          <w:lang w:val="en-US"/>
        </w:rPr>
        <w:t>true</w:t>
      </w:r>
      <w:r w:rsidRPr="005A7C44">
        <w:rPr>
          <w:sz w:val="24"/>
          <w:szCs w:val="24"/>
        </w:rPr>
        <w:t xml:space="preserve"> </w:t>
      </w:r>
      <w:r>
        <w:rPr>
          <w:sz w:val="24"/>
          <w:szCs w:val="24"/>
          <w:lang w:val="en-US"/>
        </w:rPr>
        <w:t>Parker</w:t>
      </w:r>
      <w:r>
        <w:rPr>
          <w:sz w:val="24"/>
          <w:szCs w:val="24"/>
        </w:rPr>
        <w:t xml:space="preserve">; </w:t>
      </w:r>
      <w:r>
        <w:rPr>
          <w:sz w:val="24"/>
          <w:szCs w:val="24"/>
          <w:lang w:val="en-US"/>
        </w:rPr>
        <w:t>a</w:t>
      </w:r>
      <w:r w:rsidRPr="005A7C44">
        <w:rPr>
          <w:sz w:val="24"/>
          <w:szCs w:val="24"/>
        </w:rPr>
        <w:t xml:space="preserve"> </w:t>
      </w:r>
      <w:r>
        <w:rPr>
          <w:sz w:val="24"/>
          <w:szCs w:val="24"/>
          <w:lang w:val="en-US"/>
        </w:rPr>
        <w:t>certain</w:t>
      </w:r>
      <w:r w:rsidRPr="005A7C44">
        <w:rPr>
          <w:sz w:val="24"/>
          <w:szCs w:val="24"/>
        </w:rPr>
        <w:t xml:space="preserve"> </w:t>
      </w:r>
      <w:proofErr w:type="spellStart"/>
      <w:r>
        <w:rPr>
          <w:sz w:val="24"/>
          <w:szCs w:val="24"/>
          <w:lang w:val="en-US"/>
        </w:rPr>
        <w:t>Mr</w:t>
      </w:r>
      <w:proofErr w:type="spellEnd"/>
      <w:r w:rsidRPr="005A7C44">
        <w:rPr>
          <w:sz w:val="24"/>
          <w:szCs w:val="24"/>
        </w:rPr>
        <w:t xml:space="preserve"> </w:t>
      </w:r>
      <w:r>
        <w:rPr>
          <w:sz w:val="24"/>
          <w:szCs w:val="24"/>
          <w:lang w:val="en-US"/>
        </w:rPr>
        <w:t>Miller</w:t>
      </w:r>
      <w:r>
        <w:rPr>
          <w:sz w:val="24"/>
          <w:szCs w:val="24"/>
        </w:rPr>
        <w:t xml:space="preserve">. </w:t>
      </w:r>
    </w:p>
    <w:p w:rsidR="00D54D3C" w:rsidRDefault="00D54D3C" w:rsidP="00D54D3C">
      <w:pPr>
        <w:pStyle w:val="a4"/>
        <w:numPr>
          <w:ilvl w:val="0"/>
          <w:numId w:val="8"/>
        </w:numPr>
        <w:jc w:val="both"/>
        <w:rPr>
          <w:sz w:val="24"/>
          <w:szCs w:val="24"/>
        </w:rPr>
      </w:pPr>
      <w:r>
        <w:rPr>
          <w:sz w:val="24"/>
          <w:szCs w:val="24"/>
        </w:rPr>
        <w:t xml:space="preserve">Местоимение: </w:t>
      </w:r>
    </w:p>
    <w:p w:rsidR="00D54D3C" w:rsidRDefault="00D54D3C" w:rsidP="00D54D3C">
      <w:pPr>
        <w:pStyle w:val="a4"/>
        <w:numPr>
          <w:ilvl w:val="0"/>
          <w:numId w:val="10"/>
        </w:numPr>
        <w:jc w:val="both"/>
        <w:rPr>
          <w:sz w:val="24"/>
          <w:szCs w:val="24"/>
          <w:lang w:val="en-US"/>
        </w:rPr>
      </w:pPr>
      <w:r>
        <w:rPr>
          <w:sz w:val="24"/>
          <w:szCs w:val="24"/>
        </w:rPr>
        <w:t>использование</w:t>
      </w:r>
      <w:r>
        <w:rPr>
          <w:sz w:val="24"/>
          <w:szCs w:val="24"/>
          <w:lang w:val="en-US"/>
        </w:rPr>
        <w:t xml:space="preserve"> either, neither </w:t>
      </w:r>
      <w:r>
        <w:rPr>
          <w:sz w:val="24"/>
          <w:szCs w:val="24"/>
        </w:rPr>
        <w:t>в</w:t>
      </w:r>
      <w:r>
        <w:rPr>
          <w:sz w:val="24"/>
          <w:szCs w:val="24"/>
          <w:lang w:val="en-US"/>
        </w:rPr>
        <w:t xml:space="preserve"> </w:t>
      </w:r>
      <w:r>
        <w:rPr>
          <w:sz w:val="24"/>
          <w:szCs w:val="24"/>
        </w:rPr>
        <w:t>конструкциях</w:t>
      </w:r>
      <w:r>
        <w:rPr>
          <w:sz w:val="24"/>
          <w:szCs w:val="24"/>
          <w:lang w:val="en-US"/>
        </w:rPr>
        <w:t xml:space="preserve"> either… or; neither… nor; </w:t>
      </w:r>
      <w:r>
        <w:rPr>
          <w:rFonts w:ascii="Calibri" w:hAnsi="Calibri" w:cs="Calibri"/>
          <w:sz w:val="24"/>
          <w:szCs w:val="24"/>
          <w:lang w:val="en-US"/>
        </w:rPr>
        <w:t></w:t>
      </w:r>
      <w:r>
        <w:rPr>
          <w:sz w:val="24"/>
          <w:szCs w:val="24"/>
          <w:lang w:val="en-US"/>
        </w:rPr>
        <w:t xml:space="preserve"> </w:t>
      </w:r>
      <w:r>
        <w:rPr>
          <w:sz w:val="24"/>
          <w:szCs w:val="24"/>
        </w:rPr>
        <w:t>неопределенные</w:t>
      </w:r>
      <w:r>
        <w:rPr>
          <w:sz w:val="24"/>
          <w:szCs w:val="24"/>
          <w:lang w:val="en-US"/>
        </w:rPr>
        <w:t xml:space="preserve"> </w:t>
      </w:r>
      <w:r>
        <w:rPr>
          <w:sz w:val="24"/>
          <w:szCs w:val="24"/>
        </w:rPr>
        <w:t>местоимения</w:t>
      </w:r>
      <w:r>
        <w:rPr>
          <w:sz w:val="24"/>
          <w:szCs w:val="24"/>
          <w:lang w:val="en-US"/>
        </w:rPr>
        <w:t xml:space="preserve"> nobody, no one, none. </w:t>
      </w:r>
    </w:p>
    <w:p w:rsidR="00D54D3C" w:rsidRDefault="00D54D3C" w:rsidP="00D54D3C">
      <w:pPr>
        <w:pStyle w:val="a4"/>
        <w:numPr>
          <w:ilvl w:val="0"/>
          <w:numId w:val="8"/>
        </w:numPr>
        <w:jc w:val="both"/>
        <w:rPr>
          <w:sz w:val="24"/>
          <w:szCs w:val="24"/>
        </w:rPr>
      </w:pPr>
      <w:r>
        <w:rPr>
          <w:sz w:val="24"/>
          <w:szCs w:val="24"/>
        </w:rPr>
        <w:t>Глагол</w:t>
      </w:r>
      <w:r>
        <w:rPr>
          <w:sz w:val="24"/>
          <w:szCs w:val="24"/>
          <w:lang w:val="en-US"/>
        </w:rPr>
        <w:t xml:space="preserve">: </w:t>
      </w:r>
    </w:p>
    <w:p w:rsidR="00D54D3C" w:rsidRDefault="00D54D3C" w:rsidP="00D54D3C">
      <w:pPr>
        <w:pStyle w:val="a4"/>
        <w:numPr>
          <w:ilvl w:val="0"/>
          <w:numId w:val="10"/>
        </w:numPr>
        <w:jc w:val="both"/>
        <w:rPr>
          <w:sz w:val="24"/>
          <w:szCs w:val="24"/>
          <w:lang w:val="en-US"/>
        </w:rPr>
      </w:pPr>
      <w:r>
        <w:rPr>
          <w:sz w:val="24"/>
          <w:szCs w:val="24"/>
        </w:rPr>
        <w:t>структура</w:t>
      </w:r>
      <w:r>
        <w:rPr>
          <w:sz w:val="24"/>
          <w:szCs w:val="24"/>
          <w:lang w:val="en-US"/>
        </w:rPr>
        <w:t xml:space="preserve"> to have </w:t>
      </w:r>
      <w:proofErr w:type="spellStart"/>
      <w:r>
        <w:rPr>
          <w:sz w:val="24"/>
          <w:szCs w:val="24"/>
          <w:lang w:val="en-US"/>
        </w:rPr>
        <w:t>sth</w:t>
      </w:r>
      <w:proofErr w:type="spellEnd"/>
      <w:r>
        <w:rPr>
          <w:sz w:val="24"/>
          <w:szCs w:val="24"/>
          <w:lang w:val="en-US"/>
        </w:rPr>
        <w:t xml:space="preserve"> done; </w:t>
      </w:r>
    </w:p>
    <w:p w:rsidR="00D54D3C" w:rsidRDefault="00D54D3C" w:rsidP="00D54D3C">
      <w:pPr>
        <w:pStyle w:val="a4"/>
        <w:numPr>
          <w:ilvl w:val="0"/>
          <w:numId w:val="10"/>
        </w:numPr>
        <w:jc w:val="both"/>
        <w:rPr>
          <w:sz w:val="24"/>
          <w:szCs w:val="24"/>
          <w:lang w:val="en-US"/>
        </w:rPr>
      </w:pPr>
      <w:r>
        <w:rPr>
          <w:sz w:val="24"/>
          <w:szCs w:val="24"/>
        </w:rPr>
        <w:t>герундиальные</w:t>
      </w:r>
      <w:r>
        <w:rPr>
          <w:sz w:val="24"/>
          <w:szCs w:val="24"/>
          <w:lang w:val="en-US"/>
        </w:rPr>
        <w:t xml:space="preserve"> </w:t>
      </w:r>
      <w:r>
        <w:rPr>
          <w:sz w:val="24"/>
          <w:szCs w:val="24"/>
        </w:rPr>
        <w:t>конструкции</w:t>
      </w:r>
      <w:r>
        <w:rPr>
          <w:sz w:val="24"/>
          <w:szCs w:val="24"/>
          <w:lang w:val="en-US"/>
        </w:rPr>
        <w:t xml:space="preserve"> frankly speaking, generally speaking, roughly speaking, strictly speaking, supposing </w:t>
      </w:r>
      <w:r>
        <w:rPr>
          <w:sz w:val="24"/>
          <w:szCs w:val="24"/>
        </w:rPr>
        <w:t>для</w:t>
      </w:r>
      <w:r>
        <w:rPr>
          <w:sz w:val="24"/>
          <w:szCs w:val="24"/>
          <w:lang w:val="en-US"/>
        </w:rPr>
        <w:t xml:space="preserve"> </w:t>
      </w:r>
      <w:r>
        <w:rPr>
          <w:sz w:val="24"/>
          <w:szCs w:val="24"/>
        </w:rPr>
        <w:t>ведения</w:t>
      </w:r>
      <w:r>
        <w:rPr>
          <w:sz w:val="24"/>
          <w:szCs w:val="24"/>
          <w:lang w:val="en-US"/>
        </w:rPr>
        <w:t xml:space="preserve"> </w:t>
      </w:r>
      <w:r>
        <w:rPr>
          <w:sz w:val="24"/>
          <w:szCs w:val="24"/>
        </w:rPr>
        <w:t>дискуссий</w:t>
      </w:r>
      <w:r>
        <w:rPr>
          <w:sz w:val="24"/>
          <w:szCs w:val="24"/>
          <w:lang w:val="en-US"/>
        </w:rPr>
        <w:t xml:space="preserve">, </w:t>
      </w:r>
      <w:r>
        <w:rPr>
          <w:sz w:val="24"/>
          <w:szCs w:val="24"/>
        </w:rPr>
        <w:t>бесед</w:t>
      </w:r>
      <w:r>
        <w:rPr>
          <w:sz w:val="24"/>
          <w:szCs w:val="24"/>
          <w:lang w:val="en-US"/>
        </w:rPr>
        <w:t xml:space="preserve">; </w:t>
      </w:r>
    </w:p>
    <w:p w:rsidR="00D54D3C" w:rsidRDefault="00D54D3C" w:rsidP="00D54D3C">
      <w:pPr>
        <w:pStyle w:val="a4"/>
        <w:numPr>
          <w:ilvl w:val="0"/>
          <w:numId w:val="10"/>
        </w:numPr>
        <w:jc w:val="both"/>
        <w:rPr>
          <w:sz w:val="24"/>
          <w:szCs w:val="24"/>
          <w:lang w:val="en-US"/>
        </w:rPr>
      </w:pPr>
      <w:r>
        <w:rPr>
          <w:sz w:val="24"/>
          <w:szCs w:val="24"/>
        </w:rPr>
        <w:t>обороты</w:t>
      </w:r>
      <w:r>
        <w:rPr>
          <w:sz w:val="24"/>
          <w:szCs w:val="24"/>
          <w:lang w:val="en-US"/>
        </w:rPr>
        <w:t xml:space="preserve"> </w:t>
      </w:r>
      <w:r>
        <w:rPr>
          <w:sz w:val="24"/>
          <w:szCs w:val="24"/>
        </w:rPr>
        <w:t>с</w:t>
      </w:r>
      <w:r>
        <w:rPr>
          <w:sz w:val="24"/>
          <w:szCs w:val="24"/>
          <w:lang w:val="en-US"/>
        </w:rPr>
        <w:t xml:space="preserve"> </w:t>
      </w:r>
      <w:r>
        <w:rPr>
          <w:sz w:val="24"/>
          <w:szCs w:val="24"/>
        </w:rPr>
        <w:t>инфинитивом</w:t>
      </w:r>
      <w:r>
        <w:rPr>
          <w:sz w:val="24"/>
          <w:szCs w:val="24"/>
          <w:lang w:val="en-US"/>
        </w:rPr>
        <w:t xml:space="preserve"> to be honest, to begin with, to tell you the truth, to cut a long story short, to put it another way, to get back to the point, so to speak </w:t>
      </w:r>
      <w:r>
        <w:rPr>
          <w:sz w:val="24"/>
          <w:szCs w:val="24"/>
        </w:rPr>
        <w:t>для</w:t>
      </w:r>
      <w:r>
        <w:rPr>
          <w:sz w:val="24"/>
          <w:szCs w:val="24"/>
          <w:lang w:val="en-US"/>
        </w:rPr>
        <w:t xml:space="preserve"> </w:t>
      </w:r>
      <w:r>
        <w:rPr>
          <w:sz w:val="24"/>
          <w:szCs w:val="24"/>
        </w:rPr>
        <w:t>ведения</w:t>
      </w:r>
      <w:r>
        <w:rPr>
          <w:sz w:val="24"/>
          <w:szCs w:val="24"/>
          <w:lang w:val="en-US"/>
        </w:rPr>
        <w:t xml:space="preserve"> </w:t>
      </w:r>
      <w:r>
        <w:rPr>
          <w:sz w:val="24"/>
          <w:szCs w:val="24"/>
        </w:rPr>
        <w:t>дискуссий</w:t>
      </w:r>
      <w:r>
        <w:rPr>
          <w:sz w:val="24"/>
          <w:szCs w:val="24"/>
          <w:lang w:val="en-US"/>
        </w:rPr>
        <w:t xml:space="preserve">, </w:t>
      </w:r>
      <w:r>
        <w:rPr>
          <w:sz w:val="24"/>
          <w:szCs w:val="24"/>
        </w:rPr>
        <w:t>бесед</w:t>
      </w:r>
      <w:r>
        <w:rPr>
          <w:sz w:val="24"/>
          <w:szCs w:val="24"/>
          <w:lang w:val="en-US"/>
        </w:rPr>
        <w:t xml:space="preserve">; </w:t>
      </w:r>
    </w:p>
    <w:p w:rsidR="00D54D3C" w:rsidRDefault="00D54D3C" w:rsidP="00D54D3C">
      <w:pPr>
        <w:pStyle w:val="a4"/>
        <w:numPr>
          <w:ilvl w:val="0"/>
          <w:numId w:val="10"/>
        </w:numPr>
        <w:jc w:val="both"/>
        <w:rPr>
          <w:sz w:val="24"/>
          <w:szCs w:val="24"/>
          <w:lang w:val="en-US"/>
        </w:rPr>
      </w:pPr>
      <w:r>
        <w:rPr>
          <w:sz w:val="24"/>
          <w:szCs w:val="24"/>
        </w:rPr>
        <w:t>изменение</w:t>
      </w:r>
      <w:r>
        <w:rPr>
          <w:sz w:val="24"/>
          <w:szCs w:val="24"/>
          <w:lang w:val="en-US"/>
        </w:rPr>
        <w:t xml:space="preserve"> </w:t>
      </w:r>
      <w:r>
        <w:rPr>
          <w:sz w:val="24"/>
          <w:szCs w:val="24"/>
        </w:rPr>
        <w:t>смысла</w:t>
      </w:r>
      <w:r>
        <w:rPr>
          <w:sz w:val="24"/>
          <w:szCs w:val="24"/>
          <w:lang w:val="en-US"/>
        </w:rPr>
        <w:t xml:space="preserve"> </w:t>
      </w:r>
      <w:r>
        <w:rPr>
          <w:sz w:val="24"/>
          <w:szCs w:val="24"/>
        </w:rPr>
        <w:t>предложений</w:t>
      </w:r>
      <w:r>
        <w:rPr>
          <w:sz w:val="24"/>
          <w:szCs w:val="24"/>
          <w:lang w:val="en-US"/>
        </w:rPr>
        <w:t xml:space="preserve"> </w:t>
      </w:r>
      <w:r>
        <w:rPr>
          <w:sz w:val="24"/>
          <w:szCs w:val="24"/>
        </w:rPr>
        <w:t>в</w:t>
      </w:r>
      <w:r>
        <w:rPr>
          <w:sz w:val="24"/>
          <w:szCs w:val="24"/>
          <w:lang w:val="en-US"/>
        </w:rPr>
        <w:t xml:space="preserve"> </w:t>
      </w:r>
      <w:r>
        <w:rPr>
          <w:sz w:val="24"/>
          <w:szCs w:val="24"/>
        </w:rPr>
        <w:t>зависимости</w:t>
      </w:r>
      <w:r>
        <w:rPr>
          <w:sz w:val="24"/>
          <w:szCs w:val="24"/>
          <w:lang w:val="en-US"/>
        </w:rPr>
        <w:t xml:space="preserve"> </w:t>
      </w:r>
      <w:r>
        <w:rPr>
          <w:sz w:val="24"/>
          <w:szCs w:val="24"/>
        </w:rPr>
        <w:t>от</w:t>
      </w:r>
      <w:r>
        <w:rPr>
          <w:sz w:val="24"/>
          <w:szCs w:val="24"/>
          <w:lang w:val="en-US"/>
        </w:rPr>
        <w:t xml:space="preserve"> </w:t>
      </w:r>
      <w:r>
        <w:rPr>
          <w:sz w:val="24"/>
          <w:szCs w:val="24"/>
        </w:rPr>
        <w:t>использования</w:t>
      </w:r>
      <w:r>
        <w:rPr>
          <w:sz w:val="24"/>
          <w:szCs w:val="24"/>
          <w:lang w:val="en-US"/>
        </w:rPr>
        <w:t xml:space="preserve"> </w:t>
      </w:r>
      <w:r>
        <w:rPr>
          <w:sz w:val="24"/>
          <w:szCs w:val="24"/>
        </w:rPr>
        <w:t>в</w:t>
      </w:r>
      <w:r>
        <w:rPr>
          <w:sz w:val="24"/>
          <w:szCs w:val="24"/>
          <w:lang w:val="en-US"/>
        </w:rPr>
        <w:t xml:space="preserve"> </w:t>
      </w:r>
      <w:r>
        <w:rPr>
          <w:sz w:val="24"/>
          <w:szCs w:val="24"/>
        </w:rPr>
        <w:t>нем</w:t>
      </w:r>
      <w:r>
        <w:rPr>
          <w:sz w:val="24"/>
          <w:szCs w:val="24"/>
          <w:lang w:val="en-US"/>
        </w:rPr>
        <w:t xml:space="preserve"> </w:t>
      </w:r>
      <w:r>
        <w:rPr>
          <w:sz w:val="24"/>
          <w:szCs w:val="24"/>
        </w:rPr>
        <w:t>инфинитива</w:t>
      </w:r>
      <w:r>
        <w:rPr>
          <w:sz w:val="24"/>
          <w:szCs w:val="24"/>
          <w:lang w:val="en-US"/>
        </w:rPr>
        <w:t xml:space="preserve"> </w:t>
      </w:r>
      <w:r>
        <w:rPr>
          <w:sz w:val="24"/>
          <w:szCs w:val="24"/>
        </w:rPr>
        <w:t>или</w:t>
      </w:r>
      <w:r>
        <w:rPr>
          <w:sz w:val="24"/>
          <w:szCs w:val="24"/>
          <w:lang w:val="en-US"/>
        </w:rPr>
        <w:t xml:space="preserve"> </w:t>
      </w:r>
      <w:r>
        <w:rPr>
          <w:sz w:val="24"/>
          <w:szCs w:val="24"/>
        </w:rPr>
        <w:t>герундия</w:t>
      </w:r>
      <w:r>
        <w:rPr>
          <w:sz w:val="24"/>
          <w:szCs w:val="24"/>
          <w:lang w:val="en-US"/>
        </w:rPr>
        <w:t xml:space="preserve">: to regret to do </w:t>
      </w:r>
      <w:proofErr w:type="spellStart"/>
      <w:r>
        <w:rPr>
          <w:sz w:val="24"/>
          <w:szCs w:val="24"/>
          <w:lang w:val="en-US"/>
        </w:rPr>
        <w:t>sth</w:t>
      </w:r>
      <w:proofErr w:type="spellEnd"/>
      <w:r>
        <w:rPr>
          <w:sz w:val="24"/>
          <w:szCs w:val="24"/>
          <w:lang w:val="en-US"/>
        </w:rPr>
        <w:t xml:space="preserve">/ doing </w:t>
      </w:r>
      <w:proofErr w:type="spellStart"/>
      <w:r>
        <w:rPr>
          <w:sz w:val="24"/>
          <w:szCs w:val="24"/>
          <w:lang w:val="en-US"/>
        </w:rPr>
        <w:t>sth</w:t>
      </w:r>
      <w:proofErr w:type="spellEnd"/>
      <w:r>
        <w:rPr>
          <w:sz w:val="24"/>
          <w:szCs w:val="24"/>
          <w:lang w:val="en-US"/>
        </w:rPr>
        <w:t xml:space="preserve">; to try to do </w:t>
      </w:r>
      <w:proofErr w:type="spellStart"/>
      <w:r>
        <w:rPr>
          <w:sz w:val="24"/>
          <w:szCs w:val="24"/>
          <w:lang w:val="en-US"/>
        </w:rPr>
        <w:t>sth</w:t>
      </w:r>
      <w:proofErr w:type="spellEnd"/>
      <w:r>
        <w:rPr>
          <w:sz w:val="24"/>
          <w:szCs w:val="24"/>
          <w:lang w:val="en-US"/>
        </w:rPr>
        <w:t xml:space="preserve">/doing </w:t>
      </w:r>
      <w:proofErr w:type="spellStart"/>
      <w:r>
        <w:rPr>
          <w:sz w:val="24"/>
          <w:szCs w:val="24"/>
          <w:lang w:val="en-US"/>
        </w:rPr>
        <w:t>sth</w:t>
      </w:r>
      <w:proofErr w:type="spellEnd"/>
      <w:r>
        <w:rPr>
          <w:sz w:val="24"/>
          <w:szCs w:val="24"/>
          <w:lang w:val="en-US"/>
        </w:rPr>
        <w:t xml:space="preserve">; to need to do </w:t>
      </w:r>
      <w:proofErr w:type="spellStart"/>
      <w:r>
        <w:rPr>
          <w:sz w:val="24"/>
          <w:szCs w:val="24"/>
          <w:lang w:val="en-US"/>
        </w:rPr>
        <w:t>sth</w:t>
      </w:r>
      <w:proofErr w:type="spellEnd"/>
      <w:r>
        <w:rPr>
          <w:sz w:val="24"/>
          <w:szCs w:val="24"/>
          <w:lang w:val="en-US"/>
        </w:rPr>
        <w:t xml:space="preserve">/doing </w:t>
      </w:r>
      <w:proofErr w:type="spellStart"/>
      <w:r>
        <w:rPr>
          <w:sz w:val="24"/>
          <w:szCs w:val="24"/>
          <w:lang w:val="en-US"/>
        </w:rPr>
        <w:t>sth</w:t>
      </w:r>
      <w:proofErr w:type="spellEnd"/>
      <w:r>
        <w:rPr>
          <w:sz w:val="24"/>
          <w:szCs w:val="24"/>
          <w:lang w:val="en-US"/>
        </w:rPr>
        <w:t xml:space="preserve">; to help to do </w:t>
      </w:r>
      <w:proofErr w:type="spellStart"/>
      <w:r>
        <w:rPr>
          <w:sz w:val="24"/>
          <w:szCs w:val="24"/>
          <w:lang w:val="en-US"/>
        </w:rPr>
        <w:t>sth</w:t>
      </w:r>
      <w:proofErr w:type="spellEnd"/>
      <w:r>
        <w:rPr>
          <w:sz w:val="24"/>
          <w:szCs w:val="24"/>
          <w:lang w:val="en-US"/>
        </w:rPr>
        <w:t xml:space="preserve"> — can’t help doing </w:t>
      </w:r>
      <w:proofErr w:type="spellStart"/>
      <w:r>
        <w:rPr>
          <w:sz w:val="24"/>
          <w:szCs w:val="24"/>
          <w:lang w:val="en-US"/>
        </w:rPr>
        <w:t>sth</w:t>
      </w:r>
      <w:proofErr w:type="spellEnd"/>
      <w:r>
        <w:rPr>
          <w:sz w:val="24"/>
          <w:szCs w:val="24"/>
          <w:lang w:val="en-US"/>
        </w:rPr>
        <w:t xml:space="preserve">;  </w:t>
      </w:r>
    </w:p>
    <w:p w:rsidR="00D54D3C" w:rsidRDefault="00D54D3C" w:rsidP="00D54D3C">
      <w:pPr>
        <w:pStyle w:val="a4"/>
        <w:numPr>
          <w:ilvl w:val="0"/>
          <w:numId w:val="10"/>
        </w:numPr>
        <w:jc w:val="both"/>
        <w:rPr>
          <w:sz w:val="24"/>
          <w:szCs w:val="24"/>
        </w:rPr>
      </w:pPr>
      <w:r>
        <w:rPr>
          <w:sz w:val="24"/>
          <w:szCs w:val="24"/>
        </w:rPr>
        <w:t xml:space="preserve">глаголы </w:t>
      </w:r>
      <w:r>
        <w:rPr>
          <w:sz w:val="24"/>
          <w:szCs w:val="24"/>
          <w:lang w:val="en-US"/>
        </w:rPr>
        <w:t>offer</w:t>
      </w:r>
      <w:r>
        <w:rPr>
          <w:sz w:val="24"/>
          <w:szCs w:val="24"/>
        </w:rPr>
        <w:t xml:space="preserve"> и </w:t>
      </w:r>
      <w:r>
        <w:rPr>
          <w:sz w:val="24"/>
          <w:szCs w:val="24"/>
          <w:lang w:val="en-US"/>
        </w:rPr>
        <w:t>suggest</w:t>
      </w:r>
      <w:r>
        <w:rPr>
          <w:sz w:val="24"/>
          <w:szCs w:val="24"/>
        </w:rPr>
        <w:t xml:space="preserve"> (специфика использования); </w:t>
      </w:r>
    </w:p>
    <w:p w:rsidR="00D54D3C" w:rsidRDefault="00D54D3C" w:rsidP="00D54D3C">
      <w:pPr>
        <w:pStyle w:val="a4"/>
        <w:numPr>
          <w:ilvl w:val="0"/>
          <w:numId w:val="10"/>
        </w:numPr>
        <w:jc w:val="both"/>
        <w:rPr>
          <w:sz w:val="24"/>
          <w:szCs w:val="24"/>
        </w:rPr>
      </w:pPr>
      <w:r>
        <w:rPr>
          <w:sz w:val="24"/>
          <w:szCs w:val="24"/>
        </w:rPr>
        <w:t xml:space="preserve">невозможность использования глаголов </w:t>
      </w:r>
      <w:r>
        <w:rPr>
          <w:sz w:val="24"/>
          <w:szCs w:val="24"/>
          <w:lang w:val="en-US"/>
        </w:rPr>
        <w:t>hear</w:t>
      </w:r>
      <w:r>
        <w:rPr>
          <w:sz w:val="24"/>
          <w:szCs w:val="24"/>
        </w:rPr>
        <w:t xml:space="preserve">, </w:t>
      </w:r>
      <w:r>
        <w:rPr>
          <w:sz w:val="24"/>
          <w:szCs w:val="24"/>
          <w:lang w:val="en-US"/>
        </w:rPr>
        <w:t>see</w:t>
      </w:r>
      <w:r>
        <w:rPr>
          <w:sz w:val="24"/>
          <w:szCs w:val="24"/>
        </w:rPr>
        <w:t xml:space="preserve">, </w:t>
      </w:r>
      <w:r>
        <w:rPr>
          <w:sz w:val="24"/>
          <w:szCs w:val="24"/>
          <w:lang w:val="en-US"/>
        </w:rPr>
        <w:t>feel</w:t>
      </w:r>
      <w:r>
        <w:rPr>
          <w:sz w:val="24"/>
          <w:szCs w:val="24"/>
        </w:rPr>
        <w:t xml:space="preserve"> в переносном значении в конструкции </w:t>
      </w:r>
      <w:r>
        <w:rPr>
          <w:sz w:val="24"/>
          <w:szCs w:val="24"/>
          <w:lang w:val="en-US"/>
        </w:rPr>
        <w:t>Complex</w:t>
      </w:r>
      <w:r w:rsidRPr="005A7C44">
        <w:rPr>
          <w:sz w:val="24"/>
          <w:szCs w:val="24"/>
        </w:rPr>
        <w:t xml:space="preserve"> </w:t>
      </w:r>
      <w:r>
        <w:rPr>
          <w:sz w:val="24"/>
          <w:szCs w:val="24"/>
          <w:lang w:val="en-US"/>
        </w:rPr>
        <w:t>Object</w:t>
      </w:r>
      <w:r>
        <w:rPr>
          <w:sz w:val="24"/>
          <w:szCs w:val="24"/>
        </w:rPr>
        <w:t xml:space="preserve">; </w:t>
      </w:r>
    </w:p>
    <w:p w:rsidR="00D54D3C" w:rsidRDefault="00D54D3C" w:rsidP="00D54D3C">
      <w:pPr>
        <w:pStyle w:val="a4"/>
        <w:numPr>
          <w:ilvl w:val="0"/>
          <w:numId w:val="10"/>
        </w:numPr>
        <w:jc w:val="both"/>
        <w:rPr>
          <w:sz w:val="24"/>
          <w:szCs w:val="24"/>
        </w:rPr>
      </w:pPr>
      <w:r>
        <w:rPr>
          <w:sz w:val="24"/>
          <w:szCs w:val="24"/>
        </w:rPr>
        <w:t xml:space="preserve">конструкция </w:t>
      </w:r>
      <w:r>
        <w:rPr>
          <w:sz w:val="24"/>
          <w:szCs w:val="24"/>
          <w:lang w:val="en-US"/>
        </w:rPr>
        <w:t>to</w:t>
      </w:r>
      <w:r w:rsidRPr="005A7C44">
        <w:rPr>
          <w:sz w:val="24"/>
          <w:szCs w:val="24"/>
        </w:rPr>
        <w:t xml:space="preserve"> </w:t>
      </w:r>
      <w:r>
        <w:rPr>
          <w:sz w:val="24"/>
          <w:szCs w:val="24"/>
          <w:lang w:val="en-US"/>
        </w:rPr>
        <w:t>make</w:t>
      </w:r>
      <w:r w:rsidRPr="005A7C44">
        <w:rPr>
          <w:sz w:val="24"/>
          <w:szCs w:val="24"/>
        </w:rPr>
        <w:t xml:space="preserve"> </w:t>
      </w:r>
      <w:proofErr w:type="spellStart"/>
      <w:r>
        <w:rPr>
          <w:sz w:val="24"/>
          <w:szCs w:val="24"/>
          <w:lang w:val="en-US"/>
        </w:rPr>
        <w:t>sb</w:t>
      </w:r>
      <w:proofErr w:type="spellEnd"/>
      <w:r w:rsidRPr="005A7C44">
        <w:rPr>
          <w:sz w:val="24"/>
          <w:szCs w:val="24"/>
        </w:rPr>
        <w:t xml:space="preserve"> </w:t>
      </w:r>
      <w:r>
        <w:rPr>
          <w:sz w:val="24"/>
          <w:szCs w:val="24"/>
          <w:lang w:val="en-US"/>
        </w:rPr>
        <w:t>do</w:t>
      </w:r>
      <w:r w:rsidRPr="005A7C44">
        <w:rPr>
          <w:sz w:val="24"/>
          <w:szCs w:val="24"/>
        </w:rPr>
        <w:t xml:space="preserve"> </w:t>
      </w:r>
      <w:proofErr w:type="spellStart"/>
      <w:r>
        <w:rPr>
          <w:sz w:val="24"/>
          <w:szCs w:val="24"/>
          <w:lang w:val="en-US"/>
        </w:rPr>
        <w:t>sth</w:t>
      </w:r>
      <w:proofErr w:type="spellEnd"/>
      <w:r>
        <w:rPr>
          <w:sz w:val="24"/>
          <w:szCs w:val="24"/>
        </w:rPr>
        <w:t xml:space="preserve"> в пассивном залоге</w:t>
      </w:r>
      <w:r>
        <w:rPr>
          <w:sz w:val="24"/>
          <w:szCs w:val="24"/>
          <w:lang w:val="en-US"/>
        </w:rPr>
        <w:t> </w:t>
      </w:r>
      <w:r>
        <w:rPr>
          <w:sz w:val="24"/>
          <w:szCs w:val="24"/>
        </w:rPr>
        <w:t xml:space="preserve"> — </w:t>
      </w:r>
      <w:r>
        <w:rPr>
          <w:sz w:val="24"/>
          <w:szCs w:val="24"/>
          <w:lang w:val="en-US"/>
        </w:rPr>
        <w:t>to</w:t>
      </w:r>
      <w:r w:rsidRPr="005A7C44">
        <w:rPr>
          <w:sz w:val="24"/>
          <w:szCs w:val="24"/>
        </w:rPr>
        <w:t xml:space="preserve"> </w:t>
      </w:r>
      <w:r>
        <w:rPr>
          <w:sz w:val="24"/>
          <w:szCs w:val="24"/>
          <w:lang w:val="en-US"/>
        </w:rPr>
        <w:t>be</w:t>
      </w:r>
      <w:r w:rsidRPr="005A7C44">
        <w:rPr>
          <w:sz w:val="24"/>
          <w:szCs w:val="24"/>
        </w:rPr>
        <w:t xml:space="preserve"> </w:t>
      </w:r>
      <w:r>
        <w:rPr>
          <w:sz w:val="24"/>
          <w:szCs w:val="24"/>
          <w:lang w:val="en-US"/>
        </w:rPr>
        <w:t>made</w:t>
      </w:r>
      <w:r w:rsidRPr="005A7C44">
        <w:rPr>
          <w:sz w:val="24"/>
          <w:szCs w:val="24"/>
        </w:rPr>
        <w:t xml:space="preserve"> </w:t>
      </w:r>
      <w:r>
        <w:rPr>
          <w:sz w:val="24"/>
          <w:szCs w:val="24"/>
          <w:lang w:val="en-US"/>
        </w:rPr>
        <w:t>to</w:t>
      </w:r>
      <w:r w:rsidRPr="005A7C44">
        <w:rPr>
          <w:sz w:val="24"/>
          <w:szCs w:val="24"/>
        </w:rPr>
        <w:t xml:space="preserve"> </w:t>
      </w:r>
      <w:r>
        <w:rPr>
          <w:sz w:val="24"/>
          <w:szCs w:val="24"/>
          <w:lang w:val="en-US"/>
        </w:rPr>
        <w:t>do</w:t>
      </w:r>
      <w:r w:rsidRPr="005A7C44">
        <w:rPr>
          <w:sz w:val="24"/>
          <w:szCs w:val="24"/>
        </w:rPr>
        <w:t xml:space="preserve"> </w:t>
      </w:r>
      <w:proofErr w:type="spellStart"/>
      <w:r>
        <w:rPr>
          <w:sz w:val="24"/>
          <w:szCs w:val="24"/>
          <w:lang w:val="en-US"/>
        </w:rPr>
        <w:t>sth</w:t>
      </w:r>
      <w:proofErr w:type="spellEnd"/>
      <w:r>
        <w:rPr>
          <w:sz w:val="24"/>
          <w:szCs w:val="24"/>
        </w:rPr>
        <w:t xml:space="preserve">; </w:t>
      </w:r>
      <w:r>
        <w:rPr>
          <w:rFonts w:ascii="Calibri" w:hAnsi="Calibri" w:cs="Calibri"/>
          <w:sz w:val="24"/>
          <w:szCs w:val="24"/>
        </w:rPr>
        <w:t></w:t>
      </w:r>
      <w:r>
        <w:rPr>
          <w:sz w:val="24"/>
          <w:szCs w:val="24"/>
        </w:rPr>
        <w:t xml:space="preserve"> невозможность использования глагола </w:t>
      </w:r>
      <w:r>
        <w:rPr>
          <w:sz w:val="24"/>
          <w:szCs w:val="24"/>
          <w:lang w:val="en-US"/>
        </w:rPr>
        <w:t>let</w:t>
      </w:r>
      <w:r>
        <w:rPr>
          <w:sz w:val="24"/>
          <w:szCs w:val="24"/>
        </w:rPr>
        <w:t xml:space="preserve"> в пассивном залоге; </w:t>
      </w:r>
    </w:p>
    <w:p w:rsidR="00D54D3C" w:rsidRDefault="00D54D3C" w:rsidP="00D54D3C">
      <w:pPr>
        <w:pStyle w:val="a4"/>
        <w:numPr>
          <w:ilvl w:val="0"/>
          <w:numId w:val="10"/>
        </w:numPr>
        <w:jc w:val="both"/>
        <w:rPr>
          <w:sz w:val="24"/>
          <w:szCs w:val="24"/>
        </w:rPr>
      </w:pPr>
      <w:r>
        <w:rPr>
          <w:sz w:val="24"/>
          <w:szCs w:val="24"/>
        </w:rPr>
        <w:t xml:space="preserve">сослагательное наклонение глагола для выражения нереального будущего в ситуациях, относящихся к настоящему, будущему и прошлому: </w:t>
      </w:r>
      <w:r>
        <w:rPr>
          <w:sz w:val="24"/>
          <w:szCs w:val="24"/>
          <w:lang w:val="en-US"/>
        </w:rPr>
        <w:t>if</w:t>
      </w:r>
      <w:r w:rsidRPr="005A7C44">
        <w:rPr>
          <w:sz w:val="24"/>
          <w:szCs w:val="24"/>
        </w:rPr>
        <w:t xml:space="preserve"> </w:t>
      </w:r>
      <w:r>
        <w:rPr>
          <w:sz w:val="24"/>
          <w:szCs w:val="24"/>
          <w:lang w:val="en-US"/>
        </w:rPr>
        <w:t>I</w:t>
      </w:r>
      <w:r w:rsidRPr="005A7C44">
        <w:rPr>
          <w:sz w:val="24"/>
          <w:szCs w:val="24"/>
        </w:rPr>
        <w:t xml:space="preserve"> </w:t>
      </w:r>
      <w:r>
        <w:rPr>
          <w:sz w:val="24"/>
          <w:szCs w:val="24"/>
          <w:lang w:val="en-US"/>
        </w:rPr>
        <w:t>were</w:t>
      </w:r>
      <w:r>
        <w:rPr>
          <w:sz w:val="24"/>
          <w:szCs w:val="24"/>
        </w:rPr>
        <w:t xml:space="preserve"> (</w:t>
      </w:r>
      <w:r>
        <w:rPr>
          <w:sz w:val="24"/>
          <w:szCs w:val="24"/>
          <w:lang w:val="en-US"/>
        </w:rPr>
        <w:t>was</w:t>
      </w:r>
      <w:r>
        <w:rPr>
          <w:sz w:val="24"/>
          <w:szCs w:val="24"/>
        </w:rPr>
        <w:t xml:space="preserve">)…, </w:t>
      </w:r>
      <w:r>
        <w:rPr>
          <w:sz w:val="24"/>
          <w:szCs w:val="24"/>
          <w:lang w:val="en-US"/>
        </w:rPr>
        <w:t>I</w:t>
      </w:r>
      <w:r w:rsidRPr="005A7C44">
        <w:rPr>
          <w:sz w:val="24"/>
          <w:szCs w:val="24"/>
        </w:rPr>
        <w:t xml:space="preserve"> </w:t>
      </w:r>
      <w:r>
        <w:rPr>
          <w:sz w:val="24"/>
          <w:szCs w:val="24"/>
          <w:lang w:val="en-US"/>
        </w:rPr>
        <w:t>would</w:t>
      </w:r>
      <w:r w:rsidRPr="005A7C44">
        <w:rPr>
          <w:sz w:val="24"/>
          <w:szCs w:val="24"/>
        </w:rPr>
        <w:t xml:space="preserve"> </w:t>
      </w:r>
      <w:r>
        <w:rPr>
          <w:sz w:val="24"/>
          <w:szCs w:val="24"/>
          <w:lang w:val="en-US"/>
        </w:rPr>
        <w:t>do</w:t>
      </w:r>
      <w:r>
        <w:rPr>
          <w:sz w:val="24"/>
          <w:szCs w:val="24"/>
        </w:rPr>
        <w:t xml:space="preserve">…; </w:t>
      </w:r>
      <w:r>
        <w:rPr>
          <w:sz w:val="24"/>
          <w:szCs w:val="24"/>
          <w:lang w:val="en-US"/>
        </w:rPr>
        <w:t>if</w:t>
      </w:r>
      <w:r w:rsidRPr="005A7C44">
        <w:rPr>
          <w:sz w:val="24"/>
          <w:szCs w:val="24"/>
        </w:rPr>
        <w:t xml:space="preserve"> </w:t>
      </w:r>
      <w:r>
        <w:rPr>
          <w:sz w:val="24"/>
          <w:szCs w:val="24"/>
          <w:lang w:val="en-US"/>
        </w:rPr>
        <w:t>I</w:t>
      </w:r>
      <w:r w:rsidRPr="005A7C44">
        <w:rPr>
          <w:sz w:val="24"/>
          <w:szCs w:val="24"/>
        </w:rPr>
        <w:t xml:space="preserve"> </w:t>
      </w:r>
      <w:r>
        <w:rPr>
          <w:sz w:val="24"/>
          <w:szCs w:val="24"/>
          <w:lang w:val="en-US"/>
        </w:rPr>
        <w:t>had</w:t>
      </w:r>
      <w:r w:rsidRPr="005A7C44">
        <w:rPr>
          <w:sz w:val="24"/>
          <w:szCs w:val="24"/>
        </w:rPr>
        <w:t xml:space="preserve"> </w:t>
      </w:r>
      <w:r>
        <w:rPr>
          <w:sz w:val="24"/>
          <w:szCs w:val="24"/>
          <w:lang w:val="en-US"/>
        </w:rPr>
        <w:t>been</w:t>
      </w:r>
      <w:r>
        <w:rPr>
          <w:sz w:val="24"/>
          <w:szCs w:val="24"/>
        </w:rPr>
        <w:t xml:space="preserve">…, </w:t>
      </w:r>
      <w:r>
        <w:rPr>
          <w:sz w:val="24"/>
          <w:szCs w:val="24"/>
          <w:lang w:val="en-US"/>
        </w:rPr>
        <w:t>I</w:t>
      </w:r>
      <w:r w:rsidRPr="005A7C44">
        <w:rPr>
          <w:sz w:val="24"/>
          <w:szCs w:val="24"/>
        </w:rPr>
        <w:t xml:space="preserve"> </w:t>
      </w:r>
      <w:r>
        <w:rPr>
          <w:sz w:val="24"/>
          <w:szCs w:val="24"/>
          <w:lang w:val="en-US"/>
        </w:rPr>
        <w:t>would</w:t>
      </w:r>
      <w:r w:rsidRPr="005A7C44">
        <w:rPr>
          <w:sz w:val="24"/>
          <w:szCs w:val="24"/>
        </w:rPr>
        <w:t xml:space="preserve"> </w:t>
      </w:r>
      <w:r>
        <w:rPr>
          <w:sz w:val="24"/>
          <w:szCs w:val="24"/>
          <w:lang w:val="en-US"/>
        </w:rPr>
        <w:t>have</w:t>
      </w:r>
      <w:r w:rsidRPr="005A7C44">
        <w:rPr>
          <w:sz w:val="24"/>
          <w:szCs w:val="24"/>
        </w:rPr>
        <w:t xml:space="preserve"> </w:t>
      </w:r>
      <w:r>
        <w:rPr>
          <w:sz w:val="24"/>
          <w:szCs w:val="24"/>
          <w:lang w:val="en-US"/>
        </w:rPr>
        <w:t>done</w:t>
      </w:r>
      <w:r>
        <w:rPr>
          <w:sz w:val="24"/>
          <w:szCs w:val="24"/>
        </w:rPr>
        <w:t xml:space="preserve">; </w:t>
      </w:r>
    </w:p>
    <w:p w:rsidR="00D54D3C" w:rsidRDefault="00D54D3C" w:rsidP="00D54D3C">
      <w:pPr>
        <w:pStyle w:val="a4"/>
        <w:numPr>
          <w:ilvl w:val="0"/>
          <w:numId w:val="10"/>
        </w:numPr>
        <w:jc w:val="both"/>
        <w:rPr>
          <w:sz w:val="24"/>
          <w:szCs w:val="24"/>
          <w:lang w:val="en-US"/>
        </w:rPr>
      </w:pPr>
      <w:r>
        <w:rPr>
          <w:sz w:val="24"/>
          <w:szCs w:val="24"/>
        </w:rPr>
        <w:t>смешанный</w:t>
      </w:r>
      <w:r>
        <w:rPr>
          <w:sz w:val="24"/>
          <w:szCs w:val="24"/>
          <w:lang w:val="en-US"/>
        </w:rPr>
        <w:t xml:space="preserve"> </w:t>
      </w:r>
      <w:r>
        <w:rPr>
          <w:sz w:val="24"/>
          <w:szCs w:val="24"/>
        </w:rPr>
        <w:t>тип</w:t>
      </w:r>
      <w:r>
        <w:rPr>
          <w:sz w:val="24"/>
          <w:szCs w:val="24"/>
          <w:lang w:val="en-US"/>
        </w:rPr>
        <w:t xml:space="preserve"> </w:t>
      </w:r>
      <w:r>
        <w:rPr>
          <w:sz w:val="24"/>
          <w:szCs w:val="24"/>
        </w:rPr>
        <w:t>предложений</w:t>
      </w:r>
      <w:r>
        <w:rPr>
          <w:sz w:val="24"/>
          <w:szCs w:val="24"/>
          <w:lang w:val="en-US"/>
        </w:rPr>
        <w:t xml:space="preserve"> </w:t>
      </w:r>
      <w:r>
        <w:rPr>
          <w:sz w:val="24"/>
          <w:szCs w:val="24"/>
        </w:rPr>
        <w:t>с</w:t>
      </w:r>
      <w:r>
        <w:rPr>
          <w:sz w:val="24"/>
          <w:szCs w:val="24"/>
          <w:lang w:val="en-US"/>
        </w:rPr>
        <w:t xml:space="preserve"> </w:t>
      </w:r>
      <w:r>
        <w:rPr>
          <w:sz w:val="24"/>
          <w:szCs w:val="24"/>
        </w:rPr>
        <w:t>глаголами</w:t>
      </w:r>
      <w:r>
        <w:rPr>
          <w:sz w:val="24"/>
          <w:szCs w:val="24"/>
          <w:lang w:val="en-US"/>
        </w:rPr>
        <w:t xml:space="preserve"> </w:t>
      </w:r>
      <w:r>
        <w:rPr>
          <w:sz w:val="24"/>
          <w:szCs w:val="24"/>
        </w:rPr>
        <w:t>в</w:t>
      </w:r>
      <w:r>
        <w:rPr>
          <w:sz w:val="24"/>
          <w:szCs w:val="24"/>
          <w:lang w:val="en-US"/>
        </w:rPr>
        <w:t xml:space="preserve"> </w:t>
      </w:r>
      <w:r>
        <w:rPr>
          <w:sz w:val="24"/>
          <w:szCs w:val="24"/>
        </w:rPr>
        <w:t>сослагательном</w:t>
      </w:r>
      <w:r>
        <w:rPr>
          <w:sz w:val="24"/>
          <w:szCs w:val="24"/>
          <w:lang w:val="en-US"/>
        </w:rPr>
        <w:t xml:space="preserve"> </w:t>
      </w:r>
      <w:r>
        <w:rPr>
          <w:sz w:val="24"/>
          <w:szCs w:val="24"/>
        </w:rPr>
        <w:t>наклонении</w:t>
      </w:r>
      <w:r>
        <w:rPr>
          <w:sz w:val="24"/>
          <w:szCs w:val="24"/>
          <w:lang w:val="en-US"/>
        </w:rPr>
        <w:t xml:space="preserve">: if I were…, I would have done…; if I had done…, I would be…. </w:t>
      </w:r>
    </w:p>
    <w:p w:rsidR="00D54D3C" w:rsidRDefault="00D54D3C" w:rsidP="00D54D3C">
      <w:pPr>
        <w:pStyle w:val="a4"/>
        <w:numPr>
          <w:ilvl w:val="0"/>
          <w:numId w:val="8"/>
        </w:numPr>
        <w:jc w:val="both"/>
        <w:rPr>
          <w:sz w:val="24"/>
          <w:szCs w:val="24"/>
        </w:rPr>
      </w:pPr>
      <w:r>
        <w:rPr>
          <w:sz w:val="24"/>
          <w:szCs w:val="24"/>
        </w:rPr>
        <w:lastRenderedPageBreak/>
        <w:t xml:space="preserve">Наречие: </w:t>
      </w:r>
    </w:p>
    <w:p w:rsidR="00D54D3C" w:rsidRDefault="00D54D3C" w:rsidP="00D54D3C">
      <w:pPr>
        <w:pStyle w:val="a4"/>
        <w:numPr>
          <w:ilvl w:val="0"/>
          <w:numId w:val="11"/>
        </w:numPr>
        <w:jc w:val="both"/>
        <w:rPr>
          <w:sz w:val="24"/>
          <w:szCs w:val="24"/>
        </w:rPr>
      </w:pPr>
      <w:r>
        <w:rPr>
          <w:sz w:val="24"/>
          <w:szCs w:val="24"/>
        </w:rPr>
        <w:t xml:space="preserve">регулярное образование степеней сравнения односложных, двусложных и многосложных наречий: </w:t>
      </w:r>
      <w:r>
        <w:rPr>
          <w:sz w:val="24"/>
          <w:szCs w:val="24"/>
          <w:lang w:val="en-US"/>
        </w:rPr>
        <w:t>faster </w:t>
      </w:r>
      <w:r>
        <w:rPr>
          <w:sz w:val="24"/>
          <w:szCs w:val="24"/>
        </w:rPr>
        <w:t xml:space="preserve">— </w:t>
      </w:r>
      <w:r>
        <w:rPr>
          <w:sz w:val="24"/>
          <w:szCs w:val="24"/>
          <w:lang w:val="en-US"/>
        </w:rPr>
        <w:t>fastest</w:t>
      </w:r>
      <w:r>
        <w:rPr>
          <w:sz w:val="24"/>
          <w:szCs w:val="24"/>
        </w:rPr>
        <w:t xml:space="preserve">; </w:t>
      </w:r>
      <w:r>
        <w:rPr>
          <w:sz w:val="24"/>
          <w:szCs w:val="24"/>
          <w:lang w:val="en-US"/>
        </w:rPr>
        <w:t>more</w:t>
      </w:r>
      <w:r w:rsidRPr="005A7C44">
        <w:rPr>
          <w:sz w:val="24"/>
          <w:szCs w:val="24"/>
        </w:rPr>
        <w:t xml:space="preserve"> </w:t>
      </w:r>
      <w:r>
        <w:rPr>
          <w:sz w:val="24"/>
          <w:szCs w:val="24"/>
          <w:lang w:val="en-US"/>
        </w:rPr>
        <w:t>comfortably </w:t>
      </w:r>
      <w:r>
        <w:rPr>
          <w:sz w:val="24"/>
          <w:szCs w:val="24"/>
        </w:rPr>
        <w:t xml:space="preserve">— </w:t>
      </w:r>
      <w:r>
        <w:rPr>
          <w:sz w:val="24"/>
          <w:szCs w:val="24"/>
          <w:lang w:val="en-US"/>
        </w:rPr>
        <w:t>most</w:t>
      </w:r>
      <w:r w:rsidRPr="005A7C44">
        <w:rPr>
          <w:sz w:val="24"/>
          <w:szCs w:val="24"/>
        </w:rPr>
        <w:t xml:space="preserve"> </w:t>
      </w:r>
      <w:r>
        <w:rPr>
          <w:sz w:val="24"/>
          <w:szCs w:val="24"/>
          <w:lang w:val="en-US"/>
        </w:rPr>
        <w:t>comfortably</w:t>
      </w:r>
      <w:r>
        <w:rPr>
          <w:sz w:val="24"/>
          <w:szCs w:val="24"/>
        </w:rPr>
        <w:t xml:space="preserve">; </w:t>
      </w:r>
    </w:p>
    <w:p w:rsidR="00D54D3C" w:rsidRDefault="00D54D3C" w:rsidP="00D54D3C">
      <w:pPr>
        <w:pStyle w:val="a4"/>
        <w:numPr>
          <w:ilvl w:val="0"/>
          <w:numId w:val="11"/>
        </w:numPr>
        <w:jc w:val="both"/>
        <w:rPr>
          <w:sz w:val="24"/>
          <w:szCs w:val="24"/>
          <w:lang w:val="en-US"/>
        </w:rPr>
      </w:pPr>
      <w:r w:rsidRPr="00D54D3C">
        <w:rPr>
          <w:sz w:val="24"/>
          <w:szCs w:val="24"/>
        </w:rPr>
        <w:t xml:space="preserve"> </w:t>
      </w:r>
      <w:r>
        <w:rPr>
          <w:sz w:val="24"/>
          <w:szCs w:val="24"/>
        </w:rPr>
        <w:t>особые</w:t>
      </w:r>
      <w:r>
        <w:rPr>
          <w:sz w:val="24"/>
          <w:szCs w:val="24"/>
          <w:lang w:val="en-US"/>
        </w:rPr>
        <w:t xml:space="preserve"> </w:t>
      </w:r>
      <w:r>
        <w:rPr>
          <w:sz w:val="24"/>
          <w:szCs w:val="24"/>
        </w:rPr>
        <w:t>формы</w:t>
      </w:r>
      <w:r>
        <w:rPr>
          <w:sz w:val="24"/>
          <w:szCs w:val="24"/>
          <w:lang w:val="en-US"/>
        </w:rPr>
        <w:t xml:space="preserve"> </w:t>
      </w:r>
      <w:r>
        <w:rPr>
          <w:sz w:val="24"/>
          <w:szCs w:val="24"/>
        </w:rPr>
        <w:t>степеней</w:t>
      </w:r>
      <w:r>
        <w:rPr>
          <w:sz w:val="24"/>
          <w:szCs w:val="24"/>
          <w:lang w:val="en-US"/>
        </w:rPr>
        <w:t xml:space="preserve"> </w:t>
      </w:r>
      <w:r>
        <w:rPr>
          <w:sz w:val="24"/>
          <w:szCs w:val="24"/>
        </w:rPr>
        <w:t>сравнения</w:t>
      </w:r>
      <w:r>
        <w:rPr>
          <w:sz w:val="24"/>
          <w:szCs w:val="24"/>
          <w:lang w:val="en-US"/>
        </w:rPr>
        <w:t xml:space="preserve">: well  — better  — best; badly — worse — worst; little — less — least; much — more — most; far — farther — farthest; far — further — furthest; </w:t>
      </w:r>
    </w:p>
    <w:p w:rsidR="00D54D3C" w:rsidRDefault="00D54D3C" w:rsidP="00D54D3C">
      <w:pPr>
        <w:pStyle w:val="a4"/>
        <w:numPr>
          <w:ilvl w:val="0"/>
          <w:numId w:val="11"/>
        </w:numPr>
        <w:jc w:val="both"/>
        <w:rPr>
          <w:sz w:val="24"/>
          <w:szCs w:val="24"/>
          <w:lang w:val="en-US"/>
        </w:rPr>
      </w:pPr>
      <w:r>
        <w:rPr>
          <w:sz w:val="24"/>
          <w:szCs w:val="24"/>
          <w:lang w:val="en-US"/>
        </w:rPr>
        <w:t xml:space="preserve"> </w:t>
      </w:r>
      <w:r>
        <w:rPr>
          <w:sz w:val="24"/>
          <w:szCs w:val="24"/>
        </w:rPr>
        <w:t>случаи</w:t>
      </w:r>
      <w:r>
        <w:rPr>
          <w:sz w:val="24"/>
          <w:szCs w:val="24"/>
          <w:lang w:val="en-US"/>
        </w:rPr>
        <w:t xml:space="preserve"> </w:t>
      </w:r>
      <w:r>
        <w:rPr>
          <w:sz w:val="24"/>
          <w:szCs w:val="24"/>
        </w:rPr>
        <w:t>возможного</w:t>
      </w:r>
      <w:r>
        <w:rPr>
          <w:sz w:val="24"/>
          <w:szCs w:val="24"/>
          <w:lang w:val="en-US"/>
        </w:rPr>
        <w:t xml:space="preserve"> </w:t>
      </w:r>
      <w:r>
        <w:rPr>
          <w:sz w:val="24"/>
          <w:szCs w:val="24"/>
        </w:rPr>
        <w:t>использования</w:t>
      </w:r>
      <w:r>
        <w:rPr>
          <w:sz w:val="24"/>
          <w:szCs w:val="24"/>
          <w:lang w:val="en-US"/>
        </w:rPr>
        <w:t xml:space="preserve"> </w:t>
      </w:r>
      <w:r>
        <w:rPr>
          <w:sz w:val="24"/>
          <w:szCs w:val="24"/>
        </w:rPr>
        <w:t>единиц</w:t>
      </w:r>
      <w:r>
        <w:rPr>
          <w:sz w:val="24"/>
          <w:szCs w:val="24"/>
          <w:lang w:val="en-US"/>
        </w:rPr>
        <w:t xml:space="preserve"> loud/loudly, right/ rightly, wrong/wrongly, etc. </w:t>
      </w:r>
      <w:r>
        <w:rPr>
          <w:sz w:val="24"/>
          <w:szCs w:val="24"/>
        </w:rPr>
        <w:t>без</w:t>
      </w:r>
      <w:r>
        <w:rPr>
          <w:sz w:val="24"/>
          <w:szCs w:val="24"/>
          <w:lang w:val="en-US"/>
        </w:rPr>
        <w:t xml:space="preserve"> </w:t>
      </w:r>
      <w:r>
        <w:rPr>
          <w:sz w:val="24"/>
          <w:szCs w:val="24"/>
        </w:rPr>
        <w:t>изменения</w:t>
      </w:r>
      <w:r>
        <w:rPr>
          <w:sz w:val="24"/>
          <w:szCs w:val="24"/>
          <w:lang w:val="en-US"/>
        </w:rPr>
        <w:t xml:space="preserve"> </w:t>
      </w:r>
      <w:r>
        <w:rPr>
          <w:sz w:val="24"/>
          <w:szCs w:val="24"/>
        </w:rPr>
        <w:t>смысла</w:t>
      </w:r>
      <w:r>
        <w:rPr>
          <w:sz w:val="24"/>
          <w:szCs w:val="24"/>
          <w:lang w:val="en-US"/>
        </w:rPr>
        <w:t xml:space="preserve">: to walk slowly/slow; to remember rightly/right; </w:t>
      </w:r>
    </w:p>
    <w:p w:rsidR="00D54D3C" w:rsidRDefault="00D54D3C" w:rsidP="00D54D3C">
      <w:pPr>
        <w:pStyle w:val="a4"/>
        <w:numPr>
          <w:ilvl w:val="0"/>
          <w:numId w:val="11"/>
        </w:numPr>
        <w:jc w:val="both"/>
        <w:rPr>
          <w:sz w:val="24"/>
          <w:szCs w:val="24"/>
        </w:rPr>
      </w:pPr>
      <w:r w:rsidRPr="00D54D3C">
        <w:rPr>
          <w:sz w:val="24"/>
          <w:szCs w:val="24"/>
          <w:lang w:val="en-US"/>
        </w:rPr>
        <w:t xml:space="preserve"> </w:t>
      </w:r>
      <w:r>
        <w:rPr>
          <w:sz w:val="24"/>
          <w:szCs w:val="24"/>
        </w:rPr>
        <w:t xml:space="preserve">использование наречий </w:t>
      </w:r>
      <w:r>
        <w:rPr>
          <w:sz w:val="24"/>
          <w:szCs w:val="24"/>
          <w:lang w:val="en-US"/>
        </w:rPr>
        <w:t>rightly</w:t>
      </w:r>
      <w:r>
        <w:rPr>
          <w:sz w:val="24"/>
          <w:szCs w:val="24"/>
        </w:rPr>
        <w:t>/</w:t>
      </w:r>
      <w:r>
        <w:rPr>
          <w:sz w:val="24"/>
          <w:szCs w:val="24"/>
          <w:lang w:val="en-US"/>
        </w:rPr>
        <w:t>wrongly</w:t>
      </w:r>
      <w:r>
        <w:rPr>
          <w:sz w:val="24"/>
          <w:szCs w:val="24"/>
        </w:rPr>
        <w:t xml:space="preserve"> в значении «справедливо/несправедливо»; </w:t>
      </w:r>
    </w:p>
    <w:p w:rsidR="00D54D3C" w:rsidRDefault="00D54D3C" w:rsidP="00D54D3C">
      <w:pPr>
        <w:pStyle w:val="a4"/>
        <w:numPr>
          <w:ilvl w:val="0"/>
          <w:numId w:val="11"/>
        </w:numPr>
        <w:jc w:val="both"/>
        <w:rPr>
          <w:sz w:val="24"/>
          <w:szCs w:val="24"/>
          <w:lang w:val="en-US"/>
        </w:rPr>
      </w:pPr>
      <w:r w:rsidRPr="00D54D3C">
        <w:rPr>
          <w:sz w:val="24"/>
          <w:szCs w:val="24"/>
        </w:rPr>
        <w:t xml:space="preserve"> </w:t>
      </w:r>
      <w:r>
        <w:rPr>
          <w:sz w:val="24"/>
          <w:szCs w:val="24"/>
        </w:rPr>
        <w:t>смысловые</w:t>
      </w:r>
      <w:r>
        <w:rPr>
          <w:sz w:val="24"/>
          <w:szCs w:val="24"/>
          <w:lang w:val="en-US"/>
        </w:rPr>
        <w:t xml:space="preserve"> </w:t>
      </w:r>
      <w:r>
        <w:rPr>
          <w:sz w:val="24"/>
          <w:szCs w:val="24"/>
        </w:rPr>
        <w:t>различия</w:t>
      </w:r>
      <w:r>
        <w:rPr>
          <w:sz w:val="24"/>
          <w:szCs w:val="24"/>
          <w:lang w:val="en-US"/>
        </w:rPr>
        <w:t xml:space="preserve"> </w:t>
      </w:r>
      <w:r>
        <w:rPr>
          <w:sz w:val="24"/>
          <w:szCs w:val="24"/>
        </w:rPr>
        <w:t>наречий</w:t>
      </w:r>
      <w:r>
        <w:rPr>
          <w:sz w:val="24"/>
          <w:szCs w:val="24"/>
          <w:lang w:val="en-US"/>
        </w:rPr>
        <w:t xml:space="preserve"> hard/hardly, late/lately, high/ highly, near/nearly, most/mostly, wide/widely; </w:t>
      </w:r>
    </w:p>
    <w:p w:rsidR="00D54D3C" w:rsidRDefault="00D54D3C" w:rsidP="00D54D3C">
      <w:pPr>
        <w:pStyle w:val="a4"/>
        <w:numPr>
          <w:ilvl w:val="0"/>
          <w:numId w:val="11"/>
        </w:numPr>
        <w:jc w:val="both"/>
        <w:rPr>
          <w:sz w:val="24"/>
          <w:szCs w:val="24"/>
          <w:lang w:val="en-US"/>
        </w:rPr>
      </w:pPr>
      <w:r>
        <w:rPr>
          <w:sz w:val="24"/>
          <w:szCs w:val="24"/>
        </w:rPr>
        <w:t>наречие</w:t>
      </w:r>
      <w:r>
        <w:rPr>
          <w:sz w:val="24"/>
          <w:szCs w:val="24"/>
          <w:lang w:val="en-US"/>
        </w:rPr>
        <w:t xml:space="preserve"> badly </w:t>
      </w:r>
      <w:r>
        <w:rPr>
          <w:sz w:val="24"/>
          <w:szCs w:val="24"/>
        </w:rPr>
        <w:t>как</w:t>
      </w:r>
      <w:r>
        <w:rPr>
          <w:sz w:val="24"/>
          <w:szCs w:val="24"/>
          <w:lang w:val="en-US"/>
        </w:rPr>
        <w:t xml:space="preserve"> </w:t>
      </w:r>
      <w:r>
        <w:rPr>
          <w:sz w:val="24"/>
          <w:szCs w:val="24"/>
        </w:rPr>
        <w:t>полисемантическая</w:t>
      </w:r>
      <w:r>
        <w:rPr>
          <w:sz w:val="24"/>
          <w:szCs w:val="24"/>
          <w:lang w:val="en-US"/>
        </w:rPr>
        <w:t xml:space="preserve"> </w:t>
      </w:r>
      <w:r>
        <w:rPr>
          <w:sz w:val="24"/>
          <w:szCs w:val="24"/>
        </w:rPr>
        <w:t>единица</w:t>
      </w:r>
      <w:r>
        <w:rPr>
          <w:sz w:val="24"/>
          <w:szCs w:val="24"/>
          <w:lang w:val="en-US"/>
        </w:rPr>
        <w:t xml:space="preserve">: to know </w:t>
      </w:r>
      <w:proofErr w:type="spellStart"/>
      <w:r>
        <w:rPr>
          <w:sz w:val="24"/>
          <w:szCs w:val="24"/>
          <w:lang w:val="en-US"/>
        </w:rPr>
        <w:t>sth</w:t>
      </w:r>
      <w:proofErr w:type="spellEnd"/>
      <w:r>
        <w:rPr>
          <w:sz w:val="24"/>
          <w:szCs w:val="24"/>
          <w:lang w:val="en-US"/>
        </w:rPr>
        <w:t xml:space="preserve"> badly; to need </w:t>
      </w:r>
      <w:proofErr w:type="spellStart"/>
      <w:r>
        <w:rPr>
          <w:sz w:val="24"/>
          <w:szCs w:val="24"/>
          <w:lang w:val="en-US"/>
        </w:rPr>
        <w:t>sth</w:t>
      </w:r>
      <w:proofErr w:type="spellEnd"/>
      <w:r>
        <w:rPr>
          <w:sz w:val="24"/>
          <w:szCs w:val="24"/>
          <w:lang w:val="en-US"/>
        </w:rPr>
        <w:t xml:space="preserve"> badly.</w:t>
      </w:r>
    </w:p>
    <w:p w:rsidR="00D54D3C" w:rsidRDefault="00D54D3C" w:rsidP="00D54D3C">
      <w:pPr>
        <w:pStyle w:val="a3"/>
        <w:shd w:val="clear" w:color="auto" w:fill="FFFFFF"/>
        <w:spacing w:before="0" w:beforeAutospacing="0" w:after="0" w:afterAutospacing="0" w:line="294" w:lineRule="atLeast"/>
        <w:ind w:firstLine="709"/>
        <w:rPr>
          <w:color w:val="000000"/>
          <w:sz w:val="26"/>
          <w:szCs w:val="26"/>
          <w:lang w:val="en-US"/>
        </w:rPr>
      </w:pPr>
    </w:p>
    <w:p w:rsidR="00D54D3C" w:rsidRDefault="00D54D3C" w:rsidP="00D54D3C">
      <w:pPr>
        <w:pStyle w:val="a3"/>
        <w:shd w:val="clear" w:color="auto" w:fill="FFFFFF"/>
        <w:spacing w:before="0" w:beforeAutospacing="0" w:after="0" w:afterAutospacing="0" w:line="294" w:lineRule="atLeast"/>
        <w:ind w:firstLine="709"/>
        <w:jc w:val="center"/>
        <w:rPr>
          <w:b/>
          <w:bCs/>
          <w:color w:val="000000"/>
          <w:sz w:val="26"/>
          <w:szCs w:val="26"/>
          <w:lang w:val="en-US"/>
        </w:rPr>
      </w:pPr>
    </w:p>
    <w:p w:rsidR="00D54D3C" w:rsidRDefault="00D54D3C" w:rsidP="00D54D3C">
      <w:pPr>
        <w:pStyle w:val="a3"/>
        <w:shd w:val="clear" w:color="auto" w:fill="FFFFFF"/>
        <w:spacing w:before="0" w:beforeAutospacing="0" w:after="0" w:afterAutospacing="0" w:line="294" w:lineRule="atLeast"/>
        <w:ind w:firstLine="709"/>
        <w:jc w:val="center"/>
        <w:rPr>
          <w:b/>
          <w:bCs/>
          <w:color w:val="000000"/>
          <w:szCs w:val="26"/>
        </w:rPr>
      </w:pPr>
      <w:r>
        <w:rPr>
          <w:b/>
          <w:bCs/>
          <w:color w:val="000000"/>
          <w:szCs w:val="26"/>
        </w:rPr>
        <w:t xml:space="preserve">СОДЕРЖАНИЕ УЧЕБНОГО ПРЕДМЕТА. </w:t>
      </w:r>
    </w:p>
    <w:p w:rsidR="00D54D3C" w:rsidRDefault="00D54D3C" w:rsidP="00D54D3C">
      <w:pPr>
        <w:pStyle w:val="a3"/>
        <w:shd w:val="clear" w:color="auto" w:fill="FFFFFF"/>
        <w:spacing w:before="0" w:beforeAutospacing="0" w:after="0" w:afterAutospacing="0" w:line="294" w:lineRule="atLeast"/>
        <w:ind w:firstLine="709"/>
        <w:rPr>
          <w:color w:val="000000"/>
        </w:rPr>
      </w:pPr>
      <w:r>
        <w:rPr>
          <w:b/>
          <w:bCs/>
          <w:color w:val="000000"/>
        </w:rPr>
        <w:t>10 класс</w:t>
      </w:r>
    </w:p>
    <w:p w:rsidR="00D54D3C" w:rsidRDefault="00D54D3C" w:rsidP="00D54D3C">
      <w:pPr>
        <w:pStyle w:val="a3"/>
        <w:numPr>
          <w:ilvl w:val="0"/>
          <w:numId w:val="12"/>
        </w:numPr>
        <w:shd w:val="clear" w:color="auto" w:fill="FFFFFF"/>
        <w:spacing w:before="0" w:beforeAutospacing="0" w:after="0" w:afterAutospacing="0" w:line="294" w:lineRule="atLeast"/>
        <w:jc w:val="both"/>
        <w:rPr>
          <w:b/>
          <w:color w:val="000000"/>
          <w:lang w:val="en-US"/>
        </w:rPr>
      </w:pPr>
      <w:r>
        <w:rPr>
          <w:b/>
          <w:color w:val="000000"/>
        </w:rPr>
        <w:t>В</w:t>
      </w:r>
      <w:r>
        <w:rPr>
          <w:b/>
          <w:color w:val="000000"/>
          <w:lang w:val="en-US"/>
        </w:rPr>
        <w:t> </w:t>
      </w:r>
      <w:r>
        <w:rPr>
          <w:b/>
          <w:color w:val="000000"/>
        </w:rPr>
        <w:t>гармонии</w:t>
      </w:r>
      <w:r>
        <w:rPr>
          <w:b/>
          <w:color w:val="000000"/>
          <w:lang w:val="en-US"/>
        </w:rPr>
        <w:t> </w:t>
      </w:r>
      <w:r>
        <w:rPr>
          <w:b/>
          <w:color w:val="000000"/>
        </w:rPr>
        <w:t>с</w:t>
      </w:r>
      <w:r>
        <w:rPr>
          <w:b/>
          <w:color w:val="000000"/>
          <w:lang w:val="en-US"/>
        </w:rPr>
        <w:t> </w:t>
      </w:r>
      <w:r>
        <w:rPr>
          <w:b/>
          <w:color w:val="000000"/>
        </w:rPr>
        <w:t>собой</w:t>
      </w:r>
      <w:r>
        <w:rPr>
          <w:b/>
          <w:color w:val="000000"/>
          <w:lang w:val="en-US"/>
        </w:rPr>
        <w:t xml:space="preserve">. (In Harmony with Yourself). –  24 </w:t>
      </w:r>
      <w:r>
        <w:rPr>
          <w:b/>
          <w:color w:val="000000"/>
        </w:rPr>
        <w:t>часа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D54D3C" w:rsidRDefault="00D54D3C" w:rsidP="00D54D3C">
      <w:pPr>
        <w:pStyle w:val="a3"/>
        <w:numPr>
          <w:ilvl w:val="0"/>
          <w:numId w:val="12"/>
        </w:numPr>
        <w:shd w:val="clear" w:color="auto" w:fill="FFFFFF"/>
        <w:spacing w:before="0" w:beforeAutospacing="0" w:after="0" w:afterAutospacing="0" w:line="294" w:lineRule="atLeast"/>
        <w:jc w:val="both"/>
        <w:rPr>
          <w:b/>
          <w:color w:val="000000"/>
          <w:lang w:val="en-US"/>
        </w:rPr>
      </w:pPr>
      <w:r>
        <w:rPr>
          <w:b/>
          <w:color w:val="000000"/>
        </w:rPr>
        <w:t>В</w:t>
      </w:r>
      <w:r>
        <w:rPr>
          <w:b/>
          <w:color w:val="000000"/>
          <w:lang w:val="en-US"/>
        </w:rPr>
        <w:t> </w:t>
      </w:r>
      <w:r>
        <w:rPr>
          <w:b/>
          <w:color w:val="000000"/>
        </w:rPr>
        <w:t>гармонии</w:t>
      </w:r>
      <w:r>
        <w:rPr>
          <w:b/>
          <w:color w:val="000000"/>
          <w:lang w:val="en-US"/>
        </w:rPr>
        <w:t> </w:t>
      </w:r>
      <w:r>
        <w:rPr>
          <w:b/>
          <w:color w:val="000000"/>
        </w:rPr>
        <w:t>с</w:t>
      </w:r>
      <w:r>
        <w:rPr>
          <w:b/>
          <w:color w:val="000000"/>
          <w:lang w:val="en-US"/>
        </w:rPr>
        <w:t> </w:t>
      </w:r>
      <w:r>
        <w:rPr>
          <w:b/>
          <w:color w:val="000000"/>
        </w:rPr>
        <w:t>другими</w:t>
      </w:r>
      <w:r>
        <w:rPr>
          <w:b/>
          <w:color w:val="000000"/>
          <w:lang w:val="en-US"/>
        </w:rPr>
        <w:t>. (In Harmony with Others) </w:t>
      </w:r>
      <w:r>
        <w:rPr>
          <w:b/>
          <w:color w:val="000000"/>
        </w:rPr>
        <w:t>– 24 часа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D54D3C" w:rsidRDefault="00D54D3C" w:rsidP="00D54D3C">
      <w:pPr>
        <w:pStyle w:val="a3"/>
        <w:numPr>
          <w:ilvl w:val="0"/>
          <w:numId w:val="12"/>
        </w:numPr>
        <w:shd w:val="clear" w:color="auto" w:fill="FFFFFF"/>
        <w:spacing w:before="0" w:beforeAutospacing="0" w:after="0" w:afterAutospacing="0" w:line="294" w:lineRule="atLeast"/>
        <w:jc w:val="both"/>
        <w:rPr>
          <w:b/>
          <w:color w:val="000000"/>
        </w:rPr>
      </w:pPr>
      <w:r>
        <w:rPr>
          <w:b/>
          <w:color w:val="000000"/>
        </w:rPr>
        <w:t>В гармонии с природой. (</w:t>
      </w:r>
      <w:proofErr w:type="spellStart"/>
      <w:r>
        <w:rPr>
          <w:b/>
          <w:color w:val="000000"/>
        </w:rPr>
        <w:t>In</w:t>
      </w:r>
      <w:proofErr w:type="spellEnd"/>
      <w:r>
        <w:rPr>
          <w:b/>
          <w:color w:val="000000"/>
        </w:rPr>
        <w:t xml:space="preserve"> </w:t>
      </w:r>
      <w:proofErr w:type="spellStart"/>
      <w:r>
        <w:rPr>
          <w:b/>
          <w:color w:val="000000"/>
        </w:rPr>
        <w:t>Harmony</w:t>
      </w:r>
      <w:proofErr w:type="spellEnd"/>
      <w:r>
        <w:rPr>
          <w:b/>
          <w:color w:val="000000"/>
        </w:rPr>
        <w:t xml:space="preserve"> </w:t>
      </w:r>
      <w:proofErr w:type="spellStart"/>
      <w:r>
        <w:rPr>
          <w:b/>
          <w:color w:val="000000"/>
        </w:rPr>
        <w:t>with</w:t>
      </w:r>
      <w:proofErr w:type="spellEnd"/>
      <w:r>
        <w:rPr>
          <w:b/>
          <w:color w:val="000000"/>
        </w:rPr>
        <w:t xml:space="preserve"> </w:t>
      </w:r>
      <w:proofErr w:type="spellStart"/>
      <w:r>
        <w:rPr>
          <w:b/>
          <w:color w:val="000000"/>
        </w:rPr>
        <w:t>Nature</w:t>
      </w:r>
      <w:proofErr w:type="spellEnd"/>
      <w:r>
        <w:rPr>
          <w:b/>
          <w:color w:val="000000"/>
        </w:rPr>
        <w:t xml:space="preserve">)  -  29 часов </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Pr>
          <w:color w:val="000000"/>
        </w:rPr>
        <w:t>природозащитные</w:t>
      </w:r>
      <w:proofErr w:type="spellEnd"/>
      <w:r>
        <w:rPr>
          <w:color w:val="000000"/>
        </w:rPr>
        <w:t xml:space="preserve"> организации и движения.</w:t>
      </w:r>
    </w:p>
    <w:p w:rsidR="00D54D3C" w:rsidRDefault="00D54D3C" w:rsidP="00D54D3C">
      <w:pPr>
        <w:pStyle w:val="a3"/>
        <w:numPr>
          <w:ilvl w:val="0"/>
          <w:numId w:val="12"/>
        </w:numPr>
        <w:shd w:val="clear" w:color="auto" w:fill="FFFFFF"/>
        <w:spacing w:before="0" w:beforeAutospacing="0" w:after="0" w:afterAutospacing="0" w:line="294" w:lineRule="atLeast"/>
        <w:jc w:val="both"/>
        <w:rPr>
          <w:b/>
          <w:color w:val="000000"/>
          <w:lang w:val="en-US"/>
        </w:rPr>
      </w:pPr>
      <w:r>
        <w:rPr>
          <w:b/>
          <w:color w:val="000000"/>
        </w:rPr>
        <w:t>В</w:t>
      </w:r>
      <w:r>
        <w:rPr>
          <w:b/>
          <w:color w:val="000000"/>
          <w:lang w:val="en-US"/>
        </w:rPr>
        <w:t> </w:t>
      </w:r>
      <w:r>
        <w:rPr>
          <w:b/>
          <w:color w:val="000000"/>
        </w:rPr>
        <w:t>гармонии</w:t>
      </w:r>
      <w:r>
        <w:rPr>
          <w:b/>
          <w:color w:val="000000"/>
          <w:lang w:val="en-US"/>
        </w:rPr>
        <w:t> </w:t>
      </w:r>
      <w:r>
        <w:rPr>
          <w:b/>
          <w:color w:val="000000"/>
        </w:rPr>
        <w:t>с</w:t>
      </w:r>
      <w:r>
        <w:rPr>
          <w:b/>
          <w:color w:val="000000"/>
          <w:lang w:val="en-US"/>
        </w:rPr>
        <w:t> </w:t>
      </w:r>
      <w:r>
        <w:rPr>
          <w:b/>
          <w:color w:val="000000"/>
        </w:rPr>
        <w:t>миром</w:t>
      </w:r>
      <w:r>
        <w:rPr>
          <w:b/>
          <w:color w:val="000000"/>
          <w:lang w:val="en-US"/>
        </w:rPr>
        <w:t xml:space="preserve">. (In Harmony with the World) – 25 </w:t>
      </w:r>
      <w:r>
        <w:rPr>
          <w:b/>
          <w:color w:val="000000"/>
        </w:rPr>
        <w:t>часов</w:t>
      </w:r>
      <w:r>
        <w:rPr>
          <w:b/>
          <w:color w:val="000000"/>
          <w:lang w:val="en-US"/>
        </w:rPr>
        <w:t xml:space="preserve"> </w:t>
      </w:r>
    </w:p>
    <w:p w:rsidR="00D54D3C" w:rsidRDefault="00D54D3C" w:rsidP="00D54D3C">
      <w:pPr>
        <w:pStyle w:val="a3"/>
        <w:shd w:val="clear" w:color="auto" w:fill="FFFFFF"/>
        <w:spacing w:before="0" w:beforeAutospacing="0" w:after="0" w:afterAutospacing="0" w:line="294" w:lineRule="atLeast"/>
        <w:ind w:firstLine="709"/>
        <w:jc w:val="both"/>
        <w:rPr>
          <w:color w:val="000000"/>
        </w:rPr>
      </w:pPr>
      <w:r>
        <w:rPr>
          <w:color w:val="000000"/>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w:t>
      </w:r>
      <w:r>
        <w:rPr>
          <w:color w:val="000000"/>
        </w:rPr>
        <w:lastRenderedPageBreak/>
        <w:t>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D54D3C" w:rsidRDefault="00D54D3C" w:rsidP="00D54D3C">
      <w:pPr>
        <w:pStyle w:val="a3"/>
        <w:shd w:val="clear" w:color="auto" w:fill="FFFFFF"/>
        <w:spacing w:before="0" w:beforeAutospacing="0" w:after="0" w:afterAutospacing="0" w:line="294" w:lineRule="atLeast"/>
        <w:ind w:firstLine="709"/>
        <w:jc w:val="both"/>
        <w:rPr>
          <w:color w:val="000000"/>
        </w:rPr>
      </w:pPr>
    </w:p>
    <w:p w:rsidR="00D54D3C" w:rsidRDefault="00D54D3C" w:rsidP="00D54D3C">
      <w:pPr>
        <w:jc w:val="center"/>
        <w:rPr>
          <w:b/>
          <w:sz w:val="24"/>
          <w:szCs w:val="24"/>
        </w:rPr>
      </w:pPr>
      <w:r>
        <w:rPr>
          <w:b/>
          <w:sz w:val="24"/>
          <w:szCs w:val="24"/>
        </w:rPr>
        <w:t xml:space="preserve">ТЕМАТИЧЕСКОЕ ПЛАНИРОВАНИЕ </w:t>
      </w:r>
    </w:p>
    <w:p w:rsidR="00D54D3C" w:rsidRDefault="00D54D3C" w:rsidP="00D54D3C">
      <w:pPr>
        <w:jc w:val="center"/>
        <w:rPr>
          <w:b/>
          <w:sz w:val="24"/>
          <w:szCs w:val="24"/>
        </w:rPr>
      </w:pPr>
      <w:r>
        <w:rPr>
          <w:b/>
          <w:sz w:val="24"/>
          <w:szCs w:val="24"/>
        </w:rPr>
        <w:t xml:space="preserve">(с указанием количества часов, отводимого на освоение каждой темы) </w:t>
      </w:r>
    </w:p>
    <w:p w:rsidR="00D54D3C" w:rsidRDefault="00D54D3C" w:rsidP="00D54D3C">
      <w:pPr>
        <w:rPr>
          <w:b/>
          <w:sz w:val="24"/>
          <w:szCs w:val="24"/>
        </w:rPr>
      </w:pPr>
      <w:r>
        <w:rPr>
          <w:b/>
          <w:sz w:val="24"/>
          <w:szCs w:val="24"/>
        </w:rPr>
        <w:t>10 класс.</w:t>
      </w:r>
    </w:p>
    <w:p w:rsidR="00D54D3C" w:rsidRDefault="00D54D3C" w:rsidP="00D54D3C">
      <w:pPr>
        <w:rPr>
          <w:sz w:val="24"/>
          <w:szCs w:val="24"/>
        </w:rPr>
      </w:pPr>
      <w:r>
        <w:rPr>
          <w:sz w:val="24"/>
          <w:szCs w:val="24"/>
        </w:rPr>
        <w:t xml:space="preserve">Количество часов в год - 102, в неделю- 3 </w:t>
      </w:r>
    </w:p>
    <w:p w:rsidR="00D54D3C" w:rsidRDefault="00D54D3C" w:rsidP="00D54D3C">
      <w:pPr>
        <w:rPr>
          <w:sz w:val="24"/>
          <w:szCs w:val="24"/>
        </w:rPr>
      </w:pPr>
    </w:p>
    <w:tbl>
      <w:tblPr>
        <w:tblW w:w="9446" w:type="dxa"/>
        <w:tblInd w:w="-116" w:type="dxa"/>
        <w:tblCellMar>
          <w:left w:w="0" w:type="dxa"/>
          <w:right w:w="0" w:type="dxa"/>
        </w:tblCellMar>
        <w:tblLook w:val="00A0" w:firstRow="1" w:lastRow="0" w:firstColumn="1" w:lastColumn="0" w:noHBand="0" w:noVBand="0"/>
      </w:tblPr>
      <w:tblGrid>
        <w:gridCol w:w="1083"/>
        <w:gridCol w:w="8363"/>
      </w:tblGrid>
      <w:tr w:rsidR="00D54D3C" w:rsidTr="00F70832">
        <w:trPr>
          <w:trHeight w:val="70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ind w:left="-142" w:right="-74"/>
              <w:rPr>
                <w:color w:val="000000"/>
                <w:sz w:val="24"/>
                <w:szCs w:val="24"/>
              </w:rPr>
            </w:pPr>
            <w:r>
              <w:rPr>
                <w:bCs/>
                <w:color w:val="000000"/>
                <w:sz w:val="24"/>
                <w:szCs w:val="24"/>
              </w:rPr>
              <w:t xml:space="preserve">№ </w:t>
            </w:r>
            <w:proofErr w:type="gramStart"/>
            <w:r>
              <w:rPr>
                <w:bCs/>
                <w:color w:val="000000"/>
                <w:sz w:val="24"/>
                <w:szCs w:val="24"/>
              </w:rPr>
              <w:t>п</w:t>
            </w:r>
            <w:proofErr w:type="gramEnd"/>
            <w:r>
              <w:rPr>
                <w:bCs/>
                <w:color w:val="000000"/>
                <w:sz w:val="24"/>
                <w:szCs w:val="24"/>
              </w:rPr>
              <w:t>/п / № урока в теме</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b/>
                <w:bCs/>
                <w:color w:val="000000"/>
                <w:sz w:val="24"/>
                <w:szCs w:val="24"/>
              </w:rPr>
              <w:t>Раздел, тема урока</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4D3C" w:rsidRDefault="00D54D3C" w:rsidP="00F70832">
            <w:pPr>
              <w:rPr>
                <w:color w:val="666666"/>
                <w:sz w:val="24"/>
                <w:szCs w:val="24"/>
              </w:rPr>
            </w:pP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b/>
                <w:bCs/>
                <w:color w:val="000000"/>
                <w:sz w:val="24"/>
                <w:szCs w:val="24"/>
              </w:rPr>
              <w:t xml:space="preserve">Раздел </w:t>
            </w:r>
            <w:r>
              <w:rPr>
                <w:b/>
                <w:bCs/>
                <w:color w:val="000000"/>
                <w:sz w:val="24"/>
                <w:szCs w:val="24"/>
                <w:lang w:val="en-US"/>
              </w:rPr>
              <w:t>I</w:t>
            </w:r>
            <w:r>
              <w:rPr>
                <w:b/>
                <w:bCs/>
                <w:color w:val="000000"/>
                <w:sz w:val="24"/>
                <w:szCs w:val="24"/>
              </w:rPr>
              <w:t>. В гармонии с собой (24 ч)</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shd w:val="clear" w:color="auto" w:fill="FFFFFF"/>
              </w:rPr>
            </w:pPr>
            <w:r>
              <w:rPr>
                <w:color w:val="000000"/>
                <w:sz w:val="24"/>
                <w:szCs w:val="24"/>
                <w:shd w:val="clear" w:color="auto" w:fill="FFFFFF"/>
              </w:rPr>
              <w:t>Введение и первичная активизация лексики  по теме «Я - личность»</w:t>
            </w:r>
          </w:p>
        </w:tc>
      </w:tr>
      <w:tr w:rsidR="00D54D3C" w:rsidTr="00F70832">
        <w:trPr>
          <w:trHeight w:val="42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 xml:space="preserve">Введение структур «Я бы предпочел…», «Ему лучше бы...»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proofErr w:type="spellStart"/>
            <w:r>
              <w:t>Аудирование</w:t>
            </w:r>
            <w:proofErr w:type="spellEnd"/>
            <w:r>
              <w:t xml:space="preserve"> по теме «Я - личность» с пониманием основного содержания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Структуры «</w:t>
            </w:r>
            <w:r>
              <w:rPr>
                <w:sz w:val="24"/>
                <w:szCs w:val="24"/>
                <w:shd w:val="clear" w:color="auto" w:fill="FFFFFF"/>
              </w:rPr>
              <w:t>предпочесть что-то сделать</w:t>
            </w:r>
            <w:r>
              <w:rPr>
                <w:color w:val="000000"/>
                <w:sz w:val="24"/>
                <w:szCs w:val="24"/>
                <w:shd w:val="clear" w:color="auto" w:fill="FFFFFF"/>
              </w:rPr>
              <w:t>» и «</w:t>
            </w:r>
            <w:r>
              <w:rPr>
                <w:sz w:val="24"/>
                <w:szCs w:val="24"/>
                <w:shd w:val="clear" w:color="auto" w:fill="FFFFFF"/>
              </w:rPr>
              <w:t>лучше сделать… / стоит</w:t>
            </w:r>
            <w:r>
              <w:rPr>
                <w:rFonts w:ascii="Arial" w:hAnsi="Arial" w:cs="Arial"/>
                <w:sz w:val="27"/>
                <w:szCs w:val="27"/>
                <w:shd w:val="clear" w:color="auto" w:fill="FFFFFF"/>
              </w:rPr>
              <w:t>...</w:t>
            </w:r>
            <w:r>
              <w:rPr>
                <w:sz w:val="24"/>
                <w:szCs w:val="24"/>
                <w:shd w:val="clear" w:color="auto" w:fill="FFFFFF"/>
              </w:rPr>
              <w:t xml:space="preserve">»: </w:t>
            </w:r>
            <w:r>
              <w:rPr>
                <w:color w:val="000000"/>
                <w:sz w:val="24"/>
                <w:szCs w:val="24"/>
                <w:shd w:val="clear" w:color="auto" w:fill="FFFFFF"/>
              </w:rPr>
              <w:t>сравнительный анализ</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color w:val="000000"/>
                <w:sz w:val="24"/>
                <w:szCs w:val="24"/>
                <w:shd w:val="clear" w:color="auto" w:fill="FFFFFF"/>
              </w:rPr>
              <w:t>Настоящее простое и настоящее длительное время: формы и значения</w:t>
            </w:r>
          </w:p>
        </w:tc>
      </w:tr>
      <w:tr w:rsidR="00D54D3C" w:rsidTr="00F70832">
        <w:trPr>
          <w:trHeight w:val="18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Монологические высказывания по теме «Я - личность»</w:t>
            </w:r>
          </w:p>
        </w:tc>
      </w:tr>
      <w:tr w:rsidR="00D54D3C" w:rsidTr="00F70832">
        <w:trPr>
          <w:trHeight w:val="18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Ознакомительное чтение по теме «В гармонии с самим собой»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Описание иллюстрации по теме «Я - личность»</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9/9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shd w:val="clear" w:color="auto" w:fill="FFFFFF"/>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«Я - личность»</w:t>
            </w:r>
            <w:r>
              <w:rPr>
                <w:i/>
                <w:sz w:val="24"/>
                <w:szCs w:val="24"/>
              </w:rPr>
              <w:t xml:space="preserve"> </w:t>
            </w:r>
            <w:r>
              <w:rPr>
                <w:i/>
                <w:color w:val="000000"/>
                <w:sz w:val="24"/>
                <w:szCs w:val="24"/>
              </w:rPr>
              <w:t>Человек, которым я восхищаюсь.</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10/10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Введение и активизация лексики  по теме «В гармонии с самим собой»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11/11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Простое прошедшее и простое длительное время: формы и значения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12/12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Передача содержания прослушанного по теме «В гармонии с самим собой»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13/13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Изучающее чтение по теме «В гармонии с самим собой»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14/14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Будущее простое время: формы и значения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15/15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Образование сложных прилагательных при помощи числительных</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w:t>
            </w:r>
            <w:r>
              <w:rPr>
                <w:color w:val="000000"/>
                <w:sz w:val="24"/>
                <w:szCs w:val="24"/>
                <w:lang w:val="en-US"/>
              </w:rPr>
              <w:t>6</w:t>
            </w:r>
            <w:r>
              <w:rPr>
                <w:color w:val="000000"/>
                <w:sz w:val="24"/>
                <w:szCs w:val="24"/>
              </w:rPr>
              <w:t>/16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Будущее время в прошедшем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sz w:val="24"/>
                <w:szCs w:val="24"/>
              </w:rPr>
            </w:pPr>
            <w:r>
              <w:rPr>
                <w:sz w:val="24"/>
                <w:szCs w:val="24"/>
              </w:rPr>
              <w:t>17/17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Фразовый глагол «</w:t>
            </w:r>
            <w:proofErr w:type="spellStart"/>
            <w:r>
              <w:t>to</w:t>
            </w:r>
            <w:proofErr w:type="spellEnd"/>
            <w:r>
              <w:t> </w:t>
            </w:r>
            <w:proofErr w:type="spellStart"/>
            <w:r>
              <w:t>beat</w:t>
            </w:r>
            <w:proofErr w:type="spellEnd"/>
            <w:r>
              <w:t>»: употребление в речи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1</w:t>
            </w:r>
            <w:r>
              <w:rPr>
                <w:color w:val="000000"/>
                <w:sz w:val="24"/>
                <w:szCs w:val="24"/>
                <w:lang w:val="en-US"/>
              </w:rPr>
              <w:t>8</w:t>
            </w:r>
            <w:r>
              <w:rPr>
                <w:color w:val="000000"/>
                <w:sz w:val="24"/>
                <w:szCs w:val="24"/>
              </w:rPr>
              <w:t>/18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 xml:space="preserve">Настоящее завершенное и настоящее </w:t>
            </w:r>
            <w:proofErr w:type="spellStart"/>
            <w:r>
              <w:rPr>
                <w:color w:val="000000"/>
                <w:sz w:val="24"/>
                <w:szCs w:val="24"/>
                <w:shd w:val="clear" w:color="auto" w:fill="FFFFFF"/>
              </w:rPr>
              <w:t>завершенн</w:t>
            </w:r>
            <w:proofErr w:type="gramStart"/>
            <w:r>
              <w:rPr>
                <w:color w:val="000000"/>
                <w:sz w:val="24"/>
                <w:szCs w:val="24"/>
                <w:shd w:val="clear" w:color="auto" w:fill="FFFFFF"/>
              </w:rPr>
              <w:t>о</w:t>
            </w:r>
            <w:proofErr w:type="spellEnd"/>
            <w:r>
              <w:rPr>
                <w:color w:val="000000"/>
                <w:sz w:val="24"/>
                <w:szCs w:val="24"/>
                <w:shd w:val="clear" w:color="auto" w:fill="FFFFFF"/>
              </w:rPr>
              <w:t>-</w:t>
            </w:r>
            <w:proofErr w:type="gramEnd"/>
            <w:r>
              <w:rPr>
                <w:color w:val="000000"/>
                <w:sz w:val="24"/>
                <w:szCs w:val="24"/>
                <w:shd w:val="clear" w:color="auto" w:fill="FFFFFF"/>
              </w:rPr>
              <w:t xml:space="preserve"> длительное время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lang w:val="en-US"/>
              </w:rPr>
              <w:t>19</w:t>
            </w:r>
            <w:r>
              <w:rPr>
                <w:color w:val="000000"/>
                <w:sz w:val="24"/>
                <w:szCs w:val="24"/>
              </w:rPr>
              <w:t>/19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Составление диалога-расспроса по теме «Здоровый дух в здоровом теле»</w:t>
            </w:r>
          </w:p>
          <w:p w:rsidR="00D54D3C" w:rsidRDefault="00D54D3C" w:rsidP="00F70832">
            <w:pPr>
              <w:pStyle w:val="a3"/>
              <w:spacing w:before="0" w:beforeAutospacing="0" w:after="0" w:afterAutospacing="0"/>
            </w:pPr>
            <w:r>
              <w:rPr>
                <w:i/>
                <w:color w:val="000000"/>
                <w:shd w:val="clear" w:color="auto" w:fill="FFFFFF"/>
              </w:rPr>
              <w:t xml:space="preserve"> Спортивные комплексы Архангельской области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20/20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 xml:space="preserve">Прошедшее завершенное и прошедшее </w:t>
            </w:r>
            <w:proofErr w:type="spellStart"/>
            <w:r>
              <w:rPr>
                <w:color w:val="000000"/>
                <w:sz w:val="24"/>
                <w:szCs w:val="24"/>
                <w:shd w:val="clear" w:color="auto" w:fill="FFFFFF"/>
              </w:rPr>
              <w:t>завершенн</w:t>
            </w:r>
            <w:proofErr w:type="gramStart"/>
            <w:r>
              <w:rPr>
                <w:color w:val="000000"/>
                <w:sz w:val="24"/>
                <w:szCs w:val="24"/>
                <w:shd w:val="clear" w:color="auto" w:fill="FFFFFF"/>
              </w:rPr>
              <w:t>о</w:t>
            </w:r>
            <w:proofErr w:type="spellEnd"/>
            <w:r>
              <w:rPr>
                <w:color w:val="000000"/>
                <w:sz w:val="24"/>
                <w:szCs w:val="24"/>
                <w:shd w:val="clear" w:color="auto" w:fill="FFFFFF"/>
              </w:rPr>
              <w:t>-</w:t>
            </w:r>
            <w:proofErr w:type="gramEnd"/>
            <w:r>
              <w:rPr>
                <w:color w:val="000000"/>
                <w:sz w:val="24"/>
                <w:szCs w:val="24"/>
                <w:shd w:val="clear" w:color="auto" w:fill="FFFFFF"/>
              </w:rPr>
              <w:t xml:space="preserve"> длительное время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21/21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«Здоровый дух в здоровом теле»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22/22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rFonts w:ascii="Arial" w:hAnsi="Arial" w:cs="Arial"/>
                <w:color w:val="000000"/>
                <w:sz w:val="21"/>
                <w:szCs w:val="21"/>
                <w:shd w:val="clear" w:color="auto" w:fill="FFFFFF"/>
              </w:rPr>
            </w:pPr>
            <w:r>
              <w:rPr>
                <w:color w:val="000000"/>
                <w:sz w:val="24"/>
                <w:szCs w:val="24"/>
                <w:shd w:val="clear" w:color="auto" w:fill="FFFFFF"/>
              </w:rPr>
              <w:t>Сообщение по теме «В гармонии с самим собой»</w:t>
            </w:r>
            <w:r>
              <w:rPr>
                <w:rFonts w:ascii="Arial" w:hAnsi="Arial" w:cs="Arial"/>
                <w:color w:val="000000"/>
                <w:sz w:val="21"/>
                <w:szCs w:val="21"/>
                <w:shd w:val="clear" w:color="auto" w:fill="FFFFFF"/>
              </w:rPr>
              <w:t xml:space="preserve"> </w:t>
            </w:r>
          </w:p>
          <w:p w:rsidR="00D54D3C" w:rsidRDefault="00D54D3C" w:rsidP="00F70832">
            <w:pPr>
              <w:rPr>
                <w:color w:val="000000"/>
                <w:sz w:val="24"/>
                <w:szCs w:val="24"/>
              </w:rPr>
            </w:pPr>
            <w:r>
              <w:rPr>
                <w:i/>
                <w:color w:val="000000"/>
                <w:sz w:val="24"/>
                <w:szCs w:val="24"/>
                <w:shd w:val="clear" w:color="auto" w:fill="FFFFFF"/>
              </w:rPr>
              <w:t xml:space="preserve">Любимые занятия и увлечения.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23/23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Контрольная работа по теме «В гармонии с самим собой».</w:t>
            </w:r>
          </w:p>
        </w:tc>
      </w:tr>
      <w:tr w:rsidR="00D54D3C" w:rsidTr="00F70832">
        <w:trPr>
          <w:trHeight w:val="349"/>
        </w:trPr>
        <w:tc>
          <w:tcPr>
            <w:tcW w:w="10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24/24</w:t>
            </w:r>
          </w:p>
        </w:tc>
        <w:tc>
          <w:tcPr>
            <w:tcW w:w="8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pStyle w:val="a3"/>
              <w:spacing w:before="0" w:beforeAutospacing="0" w:after="0" w:afterAutospacing="0"/>
            </w:pPr>
            <w:r>
              <w:t>Проект по теме «В гармонии с самим собой»</w:t>
            </w:r>
          </w:p>
        </w:tc>
      </w:tr>
      <w:tr w:rsidR="00D54D3C" w:rsidTr="00F70832">
        <w:trPr>
          <w:trHeight w:val="330"/>
        </w:trPr>
        <w:tc>
          <w:tcPr>
            <w:tcW w:w="10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4D3C" w:rsidRDefault="00D54D3C" w:rsidP="00F70832">
            <w:pPr>
              <w:jc w:val="center"/>
              <w:rPr>
                <w:color w:val="000000"/>
                <w:sz w:val="24"/>
                <w:szCs w:val="24"/>
              </w:rPr>
            </w:pPr>
          </w:p>
        </w:tc>
        <w:tc>
          <w:tcPr>
            <w:tcW w:w="8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b/>
                <w:bCs/>
                <w:color w:val="000000"/>
                <w:sz w:val="24"/>
                <w:szCs w:val="24"/>
              </w:rPr>
              <w:t xml:space="preserve">Раздел </w:t>
            </w:r>
            <w:r>
              <w:rPr>
                <w:b/>
                <w:bCs/>
                <w:color w:val="000000"/>
                <w:sz w:val="24"/>
                <w:szCs w:val="24"/>
                <w:lang w:val="en-US"/>
              </w:rPr>
              <w:t>II</w:t>
            </w:r>
            <w:r>
              <w:rPr>
                <w:b/>
                <w:bCs/>
                <w:color w:val="000000"/>
                <w:sz w:val="24"/>
                <w:szCs w:val="24"/>
              </w:rPr>
              <w:t>. В гармонии с другими (24 ч)</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25/1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Введение и первичная активизация лексики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26/2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proofErr w:type="gramStart"/>
            <w:r>
              <w:rPr>
                <w:sz w:val="24"/>
                <w:szCs w:val="24"/>
              </w:rPr>
              <w:t>Настоящее</w:t>
            </w:r>
            <w:proofErr w:type="gramEnd"/>
            <w:r>
              <w:rPr>
                <w:sz w:val="24"/>
                <w:szCs w:val="24"/>
              </w:rPr>
              <w:t xml:space="preserve"> завершенное и простое прошедшее время: сравнительный анализ</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27/3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Образование новых слов при помощи изменения места ударения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lastRenderedPageBreak/>
              <w:t>28/4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Монологические высказывания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29/5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Простое прошедшее и настоящее завершенное время: сравнительный анализ</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30/6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Введение и активизация лексики по теме «Взаимоотношения людей»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Просмотровое чтение по теме «Взаимоотношение людей»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32/8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sz w:val="24"/>
                <w:szCs w:val="24"/>
              </w:rPr>
              <w:t>Высказывание по теме «Взаимоотношения людей»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33/9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Пассивный залог в простом, настоящем, будущем времени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34/10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proofErr w:type="spellStart"/>
            <w:r>
              <w:rPr>
                <w:sz w:val="24"/>
                <w:szCs w:val="24"/>
              </w:rPr>
              <w:t>Аудирование</w:t>
            </w:r>
            <w:proofErr w:type="spellEnd"/>
            <w:r>
              <w:rPr>
                <w:sz w:val="24"/>
                <w:szCs w:val="24"/>
              </w:rPr>
              <w:t xml:space="preserve"> по теме «В гармонии с другими»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35/11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Глаголы «</w:t>
            </w:r>
            <w:proofErr w:type="spellStart"/>
            <w:r>
              <w:rPr>
                <w:sz w:val="24"/>
                <w:szCs w:val="24"/>
              </w:rPr>
              <w:t>to</w:t>
            </w:r>
            <w:proofErr w:type="spellEnd"/>
            <w:r>
              <w:rPr>
                <w:sz w:val="24"/>
                <w:szCs w:val="24"/>
              </w:rPr>
              <w:t> </w:t>
            </w:r>
            <w:proofErr w:type="spellStart"/>
            <w:r>
              <w:rPr>
                <w:sz w:val="24"/>
                <w:szCs w:val="24"/>
              </w:rPr>
              <w:t>do</w:t>
            </w:r>
            <w:proofErr w:type="spellEnd"/>
            <w:r>
              <w:rPr>
                <w:sz w:val="24"/>
                <w:szCs w:val="24"/>
              </w:rPr>
              <w:t>» и «</w:t>
            </w:r>
            <w:proofErr w:type="spellStart"/>
            <w:r>
              <w:rPr>
                <w:sz w:val="24"/>
                <w:szCs w:val="24"/>
              </w:rPr>
              <w:t>to</w:t>
            </w:r>
            <w:proofErr w:type="spellEnd"/>
            <w:r>
              <w:rPr>
                <w:sz w:val="24"/>
                <w:szCs w:val="24"/>
              </w:rPr>
              <w:t> </w:t>
            </w:r>
            <w:proofErr w:type="spellStart"/>
            <w:r>
              <w:rPr>
                <w:sz w:val="24"/>
                <w:szCs w:val="24"/>
              </w:rPr>
              <w:t>make</w:t>
            </w:r>
            <w:proofErr w:type="spellEnd"/>
            <w:r>
              <w:rPr>
                <w:sz w:val="24"/>
                <w:szCs w:val="24"/>
              </w:rPr>
              <w:t>»: употребление в речи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36/12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Пассивный залог в продолженном времени: формы и значения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37/13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Передача содержания прослушанного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38/14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Введение и активизация лексики по теме «Семейный бюджет»</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39/15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Изучающее чтение по теме «Семейный бюджет»</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40/16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Передача содержания прочитанного по теме «Британская королевская семья»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41/17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Фразовый глагол «</w:t>
            </w:r>
            <w:proofErr w:type="spellStart"/>
            <w:r>
              <w:rPr>
                <w:sz w:val="24"/>
                <w:szCs w:val="24"/>
              </w:rPr>
              <w:t>to</w:t>
            </w:r>
            <w:proofErr w:type="spellEnd"/>
            <w:r>
              <w:rPr>
                <w:sz w:val="24"/>
                <w:szCs w:val="24"/>
              </w:rPr>
              <w:t> </w:t>
            </w:r>
            <w:proofErr w:type="spellStart"/>
            <w:r>
              <w:rPr>
                <w:sz w:val="24"/>
                <w:szCs w:val="24"/>
              </w:rPr>
              <w:t>sign</w:t>
            </w:r>
            <w:proofErr w:type="spellEnd"/>
            <w:r>
              <w:rPr>
                <w:sz w:val="24"/>
                <w:szCs w:val="24"/>
              </w:rPr>
              <w:t>»: употребление в речи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42/18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Слова «</w:t>
            </w:r>
            <w:proofErr w:type="spellStart"/>
            <w:r>
              <w:rPr>
                <w:sz w:val="24"/>
                <w:szCs w:val="24"/>
              </w:rPr>
              <w:t>as</w:t>
            </w:r>
            <w:proofErr w:type="spellEnd"/>
            <w:r>
              <w:rPr>
                <w:sz w:val="24"/>
                <w:szCs w:val="24"/>
              </w:rPr>
              <w:t>» и «</w:t>
            </w:r>
            <w:proofErr w:type="spellStart"/>
            <w:r>
              <w:rPr>
                <w:sz w:val="24"/>
                <w:szCs w:val="24"/>
              </w:rPr>
              <w:t>like</w:t>
            </w:r>
            <w:proofErr w:type="spellEnd"/>
            <w:r>
              <w:rPr>
                <w:sz w:val="24"/>
                <w:szCs w:val="24"/>
              </w:rPr>
              <w:t>»: сравнительный анализ</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43/19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Монологические высказывания по теме «Британская королевская семья»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44/20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proofErr w:type="spellStart"/>
            <w:r>
              <w:rPr>
                <w:sz w:val="24"/>
                <w:szCs w:val="24"/>
              </w:rPr>
              <w:t>Аудирование</w:t>
            </w:r>
            <w:proofErr w:type="spellEnd"/>
            <w:r>
              <w:rPr>
                <w:sz w:val="24"/>
                <w:szCs w:val="24"/>
              </w:rPr>
              <w:t xml:space="preserve"> по теме «Британская королевская семья»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bookmarkStart w:id="0" w:name="h.gjdgxs"/>
            <w:bookmarkEnd w:id="0"/>
            <w:r>
              <w:rPr>
                <w:color w:val="000000"/>
                <w:sz w:val="24"/>
                <w:szCs w:val="24"/>
              </w:rPr>
              <w:t>45/21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Активизация лексики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46/22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Контроль навыков устной речи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w:t>
            </w:r>
            <w:r>
              <w:rPr>
                <w:color w:val="000000"/>
                <w:sz w:val="24"/>
                <w:szCs w:val="24"/>
                <w:lang w:val="en-US"/>
              </w:rPr>
              <w:t>7</w:t>
            </w:r>
            <w:r>
              <w:rPr>
                <w:color w:val="000000"/>
                <w:sz w:val="24"/>
                <w:szCs w:val="24"/>
              </w:rPr>
              <w:t>/23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Систематизация и обобщение знаний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48/24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Краткое сообщение по теме «В гармонии с другими».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4D3C" w:rsidRDefault="00D54D3C" w:rsidP="00F70832">
            <w:pPr>
              <w:jc w:val="center"/>
              <w:rPr>
                <w:color w:val="000000"/>
                <w:sz w:val="24"/>
                <w:szCs w:val="24"/>
              </w:rPr>
            </w:pP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b/>
                <w:bCs/>
                <w:color w:val="000000"/>
                <w:sz w:val="24"/>
                <w:szCs w:val="24"/>
              </w:rPr>
              <w:t xml:space="preserve">Раздел </w:t>
            </w:r>
            <w:r>
              <w:rPr>
                <w:b/>
                <w:bCs/>
                <w:color w:val="000000"/>
                <w:sz w:val="24"/>
                <w:szCs w:val="24"/>
                <w:lang w:val="en-US"/>
              </w:rPr>
              <w:t>III</w:t>
            </w:r>
            <w:r>
              <w:rPr>
                <w:b/>
                <w:bCs/>
                <w:color w:val="000000"/>
                <w:sz w:val="24"/>
                <w:szCs w:val="24"/>
              </w:rPr>
              <w:t>. В гармонии с природой (29 ч)</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49/1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Введение и первичная активизация лексики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50/2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Страдательный залог с инфинитивом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Определенный и неопределенный артикли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proofErr w:type="spellStart"/>
            <w:r>
              <w:rPr>
                <w:sz w:val="24"/>
                <w:szCs w:val="24"/>
              </w:rPr>
              <w:t>Аудирование</w:t>
            </w:r>
            <w:proofErr w:type="spellEnd"/>
            <w:r>
              <w:rPr>
                <w:sz w:val="24"/>
                <w:szCs w:val="24"/>
              </w:rPr>
              <w:t xml:space="preserve"> по теме «В гармонии с природой» </w:t>
            </w:r>
          </w:p>
        </w:tc>
      </w:tr>
      <w:tr w:rsidR="00D54D3C" w:rsidTr="00F70832">
        <w:trPr>
          <w:trHeight w:val="247"/>
        </w:trPr>
        <w:tc>
          <w:tcPr>
            <w:tcW w:w="10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53/5</w:t>
            </w:r>
          </w:p>
        </w:tc>
        <w:tc>
          <w:tcPr>
            <w:tcW w:w="8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rPr>
                <w:rFonts w:ascii="Arial" w:hAnsi="Arial" w:cs="Arial"/>
                <w:color w:val="000000"/>
                <w:sz w:val="21"/>
                <w:szCs w:val="21"/>
                <w:shd w:val="clear" w:color="auto" w:fill="FFFFFF"/>
              </w:rPr>
            </w:pPr>
            <w:r>
              <w:rPr>
                <w:sz w:val="24"/>
                <w:szCs w:val="24"/>
              </w:rPr>
              <w:t>Нулевой артикль</w:t>
            </w:r>
            <w:r>
              <w:rPr>
                <w:rFonts w:ascii="Arial" w:hAnsi="Arial" w:cs="Arial"/>
                <w:color w:val="000000"/>
                <w:sz w:val="21"/>
                <w:szCs w:val="21"/>
                <w:shd w:val="clear" w:color="auto" w:fill="FFFFFF"/>
              </w:rPr>
              <w:t xml:space="preserve">  </w:t>
            </w:r>
            <w:r>
              <w:rPr>
                <w:i/>
                <w:color w:val="000000"/>
                <w:sz w:val="24"/>
                <w:szCs w:val="24"/>
                <w:shd w:val="clear" w:color="auto" w:fill="FFFFFF"/>
              </w:rPr>
              <w:t>Удивительные уголки природы нашего края</w:t>
            </w:r>
          </w:p>
        </w:tc>
      </w:tr>
      <w:tr w:rsidR="00D54D3C" w:rsidTr="00F70832">
        <w:trPr>
          <w:trHeight w:val="210"/>
        </w:trPr>
        <w:tc>
          <w:tcPr>
            <w:tcW w:w="10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54/6</w:t>
            </w:r>
          </w:p>
        </w:tc>
        <w:tc>
          <w:tcPr>
            <w:tcW w:w="836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Перфектный и продолженный инфинитив в пассивном залоге</w:t>
            </w:r>
          </w:p>
        </w:tc>
      </w:tr>
      <w:tr w:rsidR="00D54D3C" w:rsidTr="00F70832">
        <w:tc>
          <w:tcPr>
            <w:tcW w:w="10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666666"/>
                <w:sz w:val="24"/>
                <w:szCs w:val="24"/>
              </w:rPr>
            </w:pPr>
            <w:r>
              <w:rPr>
                <w:color w:val="000000"/>
                <w:sz w:val="24"/>
                <w:szCs w:val="24"/>
              </w:rPr>
              <w:t>55/7</w:t>
            </w:r>
          </w:p>
        </w:tc>
        <w:tc>
          <w:tcPr>
            <w:tcW w:w="8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Высказывание по теме «Жизнь в деревне или в городе»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56/8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Слова «удобный», «посещать»: употребление в речи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57/9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Образование прилагательных от существительных, обозначающих стороны свет</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58/10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Артикли с географическими названиями. </w:t>
            </w:r>
            <w:r>
              <w:rPr>
                <w:i/>
                <w:color w:val="000000"/>
                <w:sz w:val="24"/>
                <w:szCs w:val="24"/>
                <w:shd w:val="clear" w:color="auto" w:fill="FFFFFF"/>
              </w:rPr>
              <w:t>Место, в котором я живу</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59/11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Активизация лексики по теме «Проблемы экологии»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60/12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proofErr w:type="spellStart"/>
            <w:r>
              <w:rPr>
                <w:sz w:val="24"/>
                <w:szCs w:val="24"/>
              </w:rPr>
              <w:t>Аудирование</w:t>
            </w:r>
            <w:proofErr w:type="spellEnd"/>
            <w:r>
              <w:rPr>
                <w:sz w:val="24"/>
                <w:szCs w:val="24"/>
              </w:rPr>
              <w:t xml:space="preserve"> по теме «Проблемы экологии»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61/13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Изучающее чтение по теме «Проблемы экологии»</w:t>
            </w:r>
          </w:p>
          <w:p w:rsidR="00D54D3C" w:rsidRDefault="00D54D3C" w:rsidP="00F70832">
            <w:pPr>
              <w:rPr>
                <w:i/>
                <w:sz w:val="24"/>
                <w:szCs w:val="24"/>
              </w:rPr>
            </w:pPr>
            <w:r>
              <w:rPr>
                <w:i/>
                <w:sz w:val="24"/>
                <w:szCs w:val="24"/>
              </w:rPr>
              <w:t>Экологические проблемы нашей области.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62/14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Сравнительная структура «</w:t>
            </w:r>
            <w:proofErr w:type="spellStart"/>
            <w:r>
              <w:rPr>
                <w:sz w:val="24"/>
                <w:szCs w:val="24"/>
              </w:rPr>
              <w:t>as</w:t>
            </w:r>
            <w:proofErr w:type="spellEnd"/>
            <w:r>
              <w:rPr>
                <w:sz w:val="24"/>
                <w:szCs w:val="24"/>
              </w:rPr>
              <w:t>...</w:t>
            </w:r>
            <w:proofErr w:type="spellStart"/>
            <w:r>
              <w:rPr>
                <w:sz w:val="24"/>
                <w:szCs w:val="24"/>
              </w:rPr>
              <w:t>as</w:t>
            </w:r>
            <w:proofErr w:type="spellEnd"/>
            <w:r>
              <w:rPr>
                <w:sz w:val="24"/>
                <w:szCs w:val="24"/>
              </w:rPr>
              <w:t>»</w:t>
            </w:r>
          </w:p>
        </w:tc>
      </w:tr>
      <w:tr w:rsidR="00D54D3C" w:rsidTr="00F70832">
        <w:trPr>
          <w:trHeight w:val="360"/>
        </w:trPr>
        <w:tc>
          <w:tcPr>
            <w:tcW w:w="10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63/15</w:t>
            </w:r>
          </w:p>
        </w:tc>
        <w:tc>
          <w:tcPr>
            <w:tcW w:w="8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Монологические высказывания по теме «Проблемы экологии» </w:t>
            </w:r>
          </w:p>
        </w:tc>
      </w:tr>
      <w:tr w:rsidR="00D54D3C" w:rsidTr="00F70832">
        <w:trPr>
          <w:trHeight w:val="240"/>
        </w:trPr>
        <w:tc>
          <w:tcPr>
            <w:tcW w:w="10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64/16</w:t>
            </w:r>
          </w:p>
        </w:tc>
        <w:tc>
          <w:tcPr>
            <w:tcW w:w="8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Неопределенный артикль</w:t>
            </w:r>
            <w:proofErr w:type="gramStart"/>
            <w:r>
              <w:rPr>
                <w:sz w:val="24"/>
                <w:szCs w:val="24"/>
              </w:rPr>
              <w:t xml:space="preserve"> </w:t>
            </w:r>
            <w:r>
              <w:rPr>
                <w:i/>
                <w:sz w:val="24"/>
                <w:szCs w:val="24"/>
              </w:rPr>
              <w:t>Е</w:t>
            </w:r>
            <w:proofErr w:type="gramEnd"/>
            <w:r>
              <w:rPr>
                <w:i/>
                <w:sz w:val="24"/>
                <w:szCs w:val="24"/>
              </w:rPr>
              <w:t>дем за город. Места для отдыха</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65/17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Изучающее чтение по теме «Проблемы экологии»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66/18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Определенный артикль: употребление на письме</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67/19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Краткое сообщение по теме «Проблемы экологии»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68/20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Фразовый глагол «</w:t>
            </w:r>
            <w:proofErr w:type="spellStart"/>
            <w:r>
              <w:rPr>
                <w:sz w:val="24"/>
                <w:szCs w:val="24"/>
              </w:rPr>
              <w:t>to</w:t>
            </w:r>
            <w:proofErr w:type="spellEnd"/>
            <w:r>
              <w:rPr>
                <w:sz w:val="24"/>
                <w:szCs w:val="24"/>
              </w:rPr>
              <w:t> </w:t>
            </w:r>
            <w:proofErr w:type="spellStart"/>
            <w:r>
              <w:rPr>
                <w:sz w:val="24"/>
                <w:szCs w:val="24"/>
              </w:rPr>
              <w:t>cut</w:t>
            </w:r>
            <w:proofErr w:type="spellEnd"/>
            <w:r>
              <w:rPr>
                <w:sz w:val="24"/>
                <w:szCs w:val="24"/>
              </w:rPr>
              <w:t>»: употребление в речи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69/21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Передача содержания прочитанного по теме «Проблемы экологии»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70/22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Диалог-обмен мнениями по теме «Проблемы экологии»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71/23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Высказывания по теме «Проблемы экологии»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72/24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Просмотровое чтение по теме «Проблемы экологии»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73/25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Активизация </w:t>
            </w:r>
            <w:proofErr w:type="spellStart"/>
            <w:r>
              <w:rPr>
                <w:sz w:val="24"/>
                <w:szCs w:val="24"/>
              </w:rPr>
              <w:t>лексикипо</w:t>
            </w:r>
            <w:proofErr w:type="spellEnd"/>
            <w:r>
              <w:rPr>
                <w:sz w:val="24"/>
                <w:szCs w:val="24"/>
              </w:rPr>
              <w:t xml:space="preserve">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lastRenderedPageBreak/>
              <w:t>74/26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Систематизация и обобщение знаний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75/27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rPr>
              <w:t>Контрольная работа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76/28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rPr>
              <w:t>Анализ контрольной работы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77/29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Написание личного письма зарубежному другу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4D3C" w:rsidRDefault="00D54D3C" w:rsidP="00F70832">
            <w:pPr>
              <w:rPr>
                <w:color w:val="666666"/>
                <w:sz w:val="24"/>
                <w:szCs w:val="24"/>
              </w:rPr>
            </w:pP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b/>
                <w:bCs/>
                <w:color w:val="000000"/>
                <w:sz w:val="24"/>
                <w:szCs w:val="24"/>
              </w:rPr>
              <w:t xml:space="preserve">Раздел </w:t>
            </w:r>
            <w:r>
              <w:rPr>
                <w:b/>
                <w:bCs/>
                <w:color w:val="000000"/>
                <w:sz w:val="24"/>
                <w:szCs w:val="24"/>
                <w:lang w:val="en-US"/>
              </w:rPr>
              <w:t>IV</w:t>
            </w:r>
            <w:r>
              <w:rPr>
                <w:b/>
                <w:bCs/>
                <w:color w:val="000000"/>
                <w:sz w:val="24"/>
                <w:szCs w:val="24"/>
              </w:rPr>
              <w:t>. В гармонии с миром (25 ч)</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78/1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Ознакомительное чтение по теме «Почему люди путешествуют».</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79/2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shd w:val="clear" w:color="auto" w:fill="FFFFFF"/>
              </w:rPr>
            </w:pPr>
            <w:r>
              <w:rPr>
                <w:color w:val="000000"/>
                <w:sz w:val="24"/>
                <w:szCs w:val="24"/>
                <w:shd w:val="clear" w:color="auto" w:fill="FFFFFF"/>
              </w:rPr>
              <w:t>Причастие первое и второе</w:t>
            </w:r>
            <w:proofErr w:type="gramStart"/>
            <w:r>
              <w:rPr>
                <w:color w:val="000000"/>
                <w:sz w:val="24"/>
                <w:szCs w:val="24"/>
                <w:shd w:val="clear" w:color="auto" w:fill="FFFFFF"/>
              </w:rPr>
              <w:t xml:space="preserve"> </w:t>
            </w:r>
            <w:r>
              <w:rPr>
                <w:i/>
                <w:color w:val="000000"/>
                <w:sz w:val="24"/>
                <w:szCs w:val="24"/>
                <w:shd w:val="clear" w:color="auto" w:fill="FFFFFF"/>
              </w:rPr>
              <w:t>П</w:t>
            </w:r>
            <w:proofErr w:type="gramEnd"/>
            <w:r>
              <w:rPr>
                <w:i/>
                <w:color w:val="000000"/>
                <w:sz w:val="24"/>
                <w:szCs w:val="24"/>
                <w:shd w:val="clear" w:color="auto" w:fill="FFFFFF"/>
              </w:rPr>
              <w:t>утешествуем по Архангельской области</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80/3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«В гармонии с миром»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Прилагательные «</w:t>
            </w:r>
            <w:proofErr w:type="spellStart"/>
            <w:r>
              <w:rPr>
                <w:color w:val="000000"/>
                <w:sz w:val="24"/>
                <w:szCs w:val="24"/>
                <w:shd w:val="clear" w:color="auto" w:fill="FFFFFF"/>
              </w:rPr>
              <w:t>sick</w:t>
            </w:r>
            <w:proofErr w:type="spellEnd"/>
            <w:r>
              <w:rPr>
                <w:color w:val="000000"/>
                <w:sz w:val="24"/>
                <w:szCs w:val="24"/>
                <w:shd w:val="clear" w:color="auto" w:fill="FFFFFF"/>
              </w:rPr>
              <w:t>» и «</w:t>
            </w:r>
            <w:proofErr w:type="spellStart"/>
            <w:r>
              <w:rPr>
                <w:color w:val="000000"/>
                <w:sz w:val="24"/>
                <w:szCs w:val="24"/>
                <w:shd w:val="clear" w:color="auto" w:fill="FFFFFF"/>
              </w:rPr>
              <w:t>ill</w:t>
            </w:r>
            <w:proofErr w:type="spellEnd"/>
            <w:r>
              <w:rPr>
                <w:color w:val="000000"/>
                <w:sz w:val="24"/>
                <w:szCs w:val="24"/>
                <w:shd w:val="clear" w:color="auto" w:fill="FFFFFF"/>
              </w:rPr>
              <w:t>»</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Изучающее чтение по теме «В гармонии с миром»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83/6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Введение и активизация лексики по теме «Путешествие на поезде»</w:t>
            </w:r>
            <w:r>
              <w:rPr>
                <w:i/>
                <w:color w:val="000000"/>
                <w:shd w:val="clear" w:color="auto" w:fill="FFFFFF"/>
              </w:rPr>
              <w:t xml:space="preserve"> </w:t>
            </w:r>
            <w:r>
              <w:rPr>
                <w:i/>
                <w:color w:val="000000"/>
                <w:sz w:val="24"/>
                <w:szCs w:val="24"/>
                <w:shd w:val="clear" w:color="auto" w:fill="FFFFFF"/>
              </w:rPr>
              <w:t xml:space="preserve"> </w:t>
            </w:r>
            <w:r>
              <w:rPr>
                <w:i/>
                <w:color w:val="000000"/>
                <w:shd w:val="clear" w:color="auto" w:fill="FFFFFF"/>
              </w:rPr>
              <w:t xml:space="preserve"> </w:t>
            </w:r>
            <w:r>
              <w:rPr>
                <w:i/>
                <w:color w:val="000000"/>
                <w:sz w:val="24"/>
                <w:szCs w:val="24"/>
                <w:shd w:val="clear" w:color="auto" w:fill="FFFFFF"/>
              </w:rPr>
              <w:t>Достопримечательности нашего края</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84/7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 xml:space="preserve">Монологические высказывания по теме «Путешествие за границу» </w:t>
            </w:r>
          </w:p>
        </w:tc>
      </w:tr>
      <w:tr w:rsidR="00D54D3C" w:rsidTr="00F70832">
        <w:trPr>
          <w:trHeight w:val="285"/>
        </w:trPr>
        <w:tc>
          <w:tcPr>
            <w:tcW w:w="10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85/8</w:t>
            </w:r>
          </w:p>
        </w:tc>
        <w:tc>
          <w:tcPr>
            <w:tcW w:w="8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rPr>
                <w:sz w:val="24"/>
                <w:szCs w:val="24"/>
              </w:rPr>
            </w:pPr>
            <w:r>
              <w:rPr>
                <w:sz w:val="24"/>
                <w:szCs w:val="24"/>
              </w:rPr>
              <w:t xml:space="preserve">Высказывания по теме «Путешествие на самолёте» </w:t>
            </w:r>
          </w:p>
        </w:tc>
      </w:tr>
      <w:tr w:rsidR="00D54D3C" w:rsidTr="00F70832">
        <w:trPr>
          <w:trHeight w:val="315"/>
        </w:trPr>
        <w:tc>
          <w:tcPr>
            <w:tcW w:w="10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86/9</w:t>
            </w:r>
          </w:p>
        </w:tc>
        <w:tc>
          <w:tcPr>
            <w:tcW w:w="8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 xml:space="preserve">Модальные глаголы. </w:t>
            </w:r>
            <w:r>
              <w:rPr>
                <w:i/>
                <w:color w:val="000000"/>
                <w:sz w:val="24"/>
                <w:szCs w:val="24"/>
                <w:shd w:val="clear" w:color="auto" w:fill="FFFFFF"/>
              </w:rPr>
              <w:t>Мой родной поселок.</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87/10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«В аэропорту»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88/11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 xml:space="preserve">Просмотровое чтение по теме «Путешествие в Англию».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89/12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Контроль навыков устной речи по теме «В гармонии с природой»</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90/</w:t>
            </w:r>
            <w:r>
              <w:rPr>
                <w:color w:val="000000"/>
                <w:sz w:val="24"/>
                <w:szCs w:val="24"/>
                <w:lang w:val="en-US"/>
              </w:rPr>
              <w:t>13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Модальные глаголы в значении «возможность»</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91/</w:t>
            </w:r>
            <w:r>
              <w:rPr>
                <w:color w:val="000000"/>
                <w:sz w:val="24"/>
                <w:szCs w:val="24"/>
                <w:lang w:val="en-US"/>
              </w:rPr>
              <w:t>14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rFonts w:ascii="Arial" w:hAnsi="Arial" w:cs="Arial"/>
                <w:color w:val="000000"/>
                <w:sz w:val="21"/>
                <w:szCs w:val="21"/>
              </w:rPr>
            </w:pPr>
            <w:r>
              <w:rPr>
                <w:color w:val="000000"/>
                <w:sz w:val="24"/>
                <w:szCs w:val="24"/>
              </w:rPr>
              <w:t>Составление диалога-расспроса по теме «В отеле»</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92/</w:t>
            </w:r>
            <w:r>
              <w:rPr>
                <w:color w:val="000000"/>
                <w:sz w:val="24"/>
                <w:szCs w:val="24"/>
                <w:lang w:val="en-US"/>
              </w:rPr>
              <w:t>15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rFonts w:ascii="Arial" w:hAnsi="Arial" w:cs="Arial"/>
                <w:color w:val="000000"/>
                <w:sz w:val="21"/>
                <w:szCs w:val="21"/>
              </w:rPr>
            </w:pPr>
            <w:r>
              <w:rPr>
                <w:color w:val="000000"/>
                <w:sz w:val="24"/>
                <w:szCs w:val="24"/>
              </w:rPr>
              <w:t>Контроль навыков письменной речи по теме «В гармонии с миром»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93/</w:t>
            </w:r>
            <w:r>
              <w:rPr>
                <w:color w:val="000000"/>
                <w:sz w:val="24"/>
                <w:szCs w:val="24"/>
                <w:lang w:val="en-US"/>
              </w:rPr>
              <w:t>16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rFonts w:ascii="Arial" w:hAnsi="Arial" w:cs="Arial"/>
                <w:color w:val="000000"/>
                <w:sz w:val="21"/>
                <w:szCs w:val="21"/>
              </w:rPr>
            </w:pPr>
            <w:r>
              <w:rPr>
                <w:color w:val="000000"/>
                <w:sz w:val="24"/>
                <w:szCs w:val="24"/>
              </w:rPr>
              <w:t xml:space="preserve">Модальные глаголы с продолженным и </w:t>
            </w:r>
            <w:proofErr w:type="gramStart"/>
            <w:r>
              <w:rPr>
                <w:color w:val="000000"/>
                <w:sz w:val="24"/>
                <w:szCs w:val="24"/>
              </w:rPr>
              <w:t>перфектном</w:t>
            </w:r>
            <w:proofErr w:type="gramEnd"/>
            <w:r>
              <w:rPr>
                <w:color w:val="000000"/>
                <w:sz w:val="24"/>
                <w:szCs w:val="24"/>
              </w:rPr>
              <w:t xml:space="preserve"> инфинитивом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94/</w:t>
            </w:r>
            <w:r>
              <w:rPr>
                <w:color w:val="000000"/>
                <w:sz w:val="24"/>
                <w:szCs w:val="24"/>
                <w:lang w:val="en-US"/>
              </w:rPr>
              <w:t>17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color w:val="000000"/>
                <w:sz w:val="24"/>
                <w:szCs w:val="24"/>
              </w:rPr>
            </w:pPr>
            <w:r>
              <w:rPr>
                <w:color w:val="000000"/>
                <w:sz w:val="24"/>
                <w:szCs w:val="24"/>
              </w:rPr>
              <w:t xml:space="preserve">Введение и активизация лексики по теме «В магазине» </w:t>
            </w:r>
            <w:r>
              <w:rPr>
                <w:i/>
                <w:color w:val="000000"/>
                <w:sz w:val="24"/>
                <w:szCs w:val="24"/>
              </w:rPr>
              <w:t>Покупки и сувениры</w:t>
            </w:r>
          </w:p>
        </w:tc>
      </w:tr>
      <w:tr w:rsidR="00D54D3C" w:rsidTr="00F70832">
        <w:trPr>
          <w:trHeight w:val="162"/>
        </w:trPr>
        <w:tc>
          <w:tcPr>
            <w:tcW w:w="10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95/18</w:t>
            </w:r>
          </w:p>
        </w:tc>
        <w:tc>
          <w:tcPr>
            <w:tcW w:w="8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rFonts w:ascii="Arial" w:hAnsi="Arial" w:cs="Arial"/>
                <w:color w:val="000000"/>
                <w:sz w:val="21"/>
                <w:szCs w:val="21"/>
              </w:rPr>
            </w:pPr>
            <w:r>
              <w:rPr>
                <w:color w:val="000000"/>
                <w:sz w:val="24"/>
                <w:szCs w:val="24"/>
              </w:rPr>
              <w:t>Фразовый глагол «</w:t>
            </w:r>
            <w:proofErr w:type="spellStart"/>
            <w:r>
              <w:rPr>
                <w:color w:val="000000"/>
                <w:sz w:val="24"/>
                <w:szCs w:val="24"/>
              </w:rPr>
              <w:t>to</w:t>
            </w:r>
            <w:proofErr w:type="spellEnd"/>
            <w:r>
              <w:rPr>
                <w:color w:val="000000"/>
                <w:sz w:val="24"/>
                <w:szCs w:val="24"/>
              </w:rPr>
              <w:t> </w:t>
            </w:r>
            <w:proofErr w:type="spellStart"/>
            <w:r>
              <w:rPr>
                <w:color w:val="000000"/>
                <w:sz w:val="24"/>
                <w:szCs w:val="24"/>
              </w:rPr>
              <w:t>set</w:t>
            </w:r>
            <w:proofErr w:type="spellEnd"/>
            <w:r>
              <w:rPr>
                <w:color w:val="000000"/>
                <w:sz w:val="24"/>
                <w:szCs w:val="24"/>
              </w:rPr>
              <w:t>»</w:t>
            </w:r>
            <w:proofErr w:type="gramStart"/>
            <w:r>
              <w:rPr>
                <w:color w:val="000000"/>
                <w:sz w:val="24"/>
                <w:szCs w:val="24"/>
              </w:rPr>
              <w:t xml:space="preserve"> :</w:t>
            </w:r>
            <w:proofErr w:type="gramEnd"/>
            <w:r>
              <w:rPr>
                <w:color w:val="000000"/>
                <w:sz w:val="24"/>
                <w:szCs w:val="24"/>
              </w:rPr>
              <w:t xml:space="preserve"> употребление в речи</w:t>
            </w:r>
          </w:p>
        </w:tc>
      </w:tr>
      <w:tr w:rsidR="00D54D3C" w:rsidTr="00F70832">
        <w:trPr>
          <w:trHeight w:val="284"/>
        </w:trPr>
        <w:tc>
          <w:tcPr>
            <w:tcW w:w="10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rPr>
            </w:pPr>
            <w:r>
              <w:rPr>
                <w:color w:val="000000"/>
                <w:sz w:val="24"/>
                <w:szCs w:val="24"/>
              </w:rPr>
              <w:t>96/19</w:t>
            </w:r>
          </w:p>
        </w:tc>
        <w:tc>
          <w:tcPr>
            <w:tcW w:w="836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shd w:val="clear" w:color="auto" w:fill="FFFFFF"/>
              <w:rPr>
                <w:rFonts w:ascii="Arial" w:hAnsi="Arial" w:cs="Arial"/>
                <w:color w:val="000000"/>
                <w:sz w:val="21"/>
                <w:szCs w:val="21"/>
              </w:rPr>
            </w:pPr>
            <w:r>
              <w:rPr>
                <w:color w:val="000000"/>
                <w:sz w:val="24"/>
                <w:szCs w:val="24"/>
              </w:rPr>
              <w:t>Модальные глаголы в значении «просьбы»</w:t>
            </w:r>
          </w:p>
        </w:tc>
      </w:tr>
      <w:tr w:rsidR="00D54D3C" w:rsidTr="00F70832">
        <w:trPr>
          <w:trHeight w:val="285"/>
        </w:trPr>
        <w:tc>
          <w:tcPr>
            <w:tcW w:w="10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suppressAutoHyphens/>
              <w:jc w:val="center"/>
              <w:rPr>
                <w:color w:val="000000"/>
                <w:sz w:val="24"/>
                <w:szCs w:val="24"/>
              </w:rPr>
            </w:pPr>
            <w:r>
              <w:rPr>
                <w:color w:val="000000"/>
                <w:sz w:val="24"/>
                <w:szCs w:val="24"/>
              </w:rPr>
              <w:t>97/20</w:t>
            </w:r>
          </w:p>
        </w:tc>
        <w:tc>
          <w:tcPr>
            <w:tcW w:w="836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54D3C" w:rsidRDefault="00D54D3C" w:rsidP="00F70832">
            <w:pPr>
              <w:suppressAutoHyphens/>
              <w:rPr>
                <w:color w:val="000000"/>
                <w:sz w:val="24"/>
                <w:szCs w:val="24"/>
              </w:rPr>
            </w:pPr>
            <w:r>
              <w:rPr>
                <w:color w:val="000000"/>
                <w:sz w:val="24"/>
                <w:szCs w:val="24"/>
                <w:shd w:val="clear" w:color="auto" w:fill="FFFFFF"/>
              </w:rPr>
              <w:t>Употребление модальных глаголов</w:t>
            </w:r>
          </w:p>
        </w:tc>
      </w:tr>
      <w:tr w:rsidR="00D54D3C" w:rsidTr="00F70832">
        <w:trPr>
          <w:trHeight w:val="315"/>
        </w:trPr>
        <w:tc>
          <w:tcPr>
            <w:tcW w:w="10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98/</w:t>
            </w:r>
            <w:r>
              <w:rPr>
                <w:color w:val="000000"/>
                <w:sz w:val="24"/>
                <w:szCs w:val="24"/>
                <w:lang w:val="en-US"/>
              </w:rPr>
              <w:t>21</w:t>
            </w:r>
          </w:p>
        </w:tc>
        <w:tc>
          <w:tcPr>
            <w:tcW w:w="8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suppressAutoHyphens/>
              <w:rPr>
                <w:color w:val="000000"/>
                <w:sz w:val="24"/>
                <w:szCs w:val="24"/>
              </w:rPr>
            </w:pPr>
            <w:r>
              <w:rPr>
                <w:b/>
                <w:bCs/>
                <w:i/>
                <w:iCs/>
                <w:color w:val="000000"/>
                <w:sz w:val="24"/>
                <w:szCs w:val="24"/>
              </w:rPr>
              <w:t>Итоговая контрольная работа</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99/</w:t>
            </w:r>
            <w:r>
              <w:rPr>
                <w:color w:val="000000"/>
                <w:sz w:val="24"/>
                <w:szCs w:val="24"/>
                <w:lang w:val="en-US"/>
              </w:rPr>
              <w:t>22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«Достопримечательности Британии» </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100/2</w:t>
            </w:r>
            <w:r>
              <w:rPr>
                <w:color w:val="000000"/>
                <w:sz w:val="24"/>
                <w:szCs w:val="24"/>
                <w:lang w:val="en-US"/>
              </w:rPr>
              <w:t>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Составление диалога-расспроса по теме «Путешествие по России и за границу»</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101/</w:t>
            </w:r>
            <w:r>
              <w:rPr>
                <w:color w:val="000000"/>
                <w:sz w:val="24"/>
                <w:szCs w:val="24"/>
                <w:lang w:val="en-US"/>
              </w:rPr>
              <w:t>24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Систематизация и обобщение знаний по теме «В гармонии с миром»</w:t>
            </w:r>
          </w:p>
        </w:tc>
      </w:tr>
      <w:tr w:rsidR="00D54D3C" w:rsidTr="00F70832">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jc w:val="center"/>
              <w:rPr>
                <w:color w:val="000000"/>
                <w:sz w:val="24"/>
                <w:szCs w:val="24"/>
                <w:lang w:val="en-US"/>
              </w:rPr>
            </w:pPr>
            <w:r>
              <w:rPr>
                <w:color w:val="000000"/>
                <w:sz w:val="24"/>
                <w:szCs w:val="24"/>
              </w:rPr>
              <w:t>102/</w:t>
            </w:r>
            <w:r>
              <w:rPr>
                <w:color w:val="000000"/>
                <w:sz w:val="24"/>
                <w:szCs w:val="24"/>
                <w:lang w:val="en-US"/>
              </w:rPr>
              <w:t>25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D3C" w:rsidRDefault="00D54D3C" w:rsidP="00F70832">
            <w:pPr>
              <w:rPr>
                <w:color w:val="000000"/>
                <w:sz w:val="24"/>
                <w:szCs w:val="24"/>
              </w:rPr>
            </w:pPr>
            <w:r>
              <w:rPr>
                <w:color w:val="000000"/>
                <w:sz w:val="24"/>
                <w:szCs w:val="24"/>
                <w:shd w:val="clear" w:color="auto" w:fill="FFFFFF"/>
              </w:rPr>
              <w:t>Систематизация и обобщение знаний за курс 10 класс</w:t>
            </w:r>
          </w:p>
        </w:tc>
      </w:tr>
    </w:tbl>
    <w:p w:rsidR="00D54D3C" w:rsidRDefault="00D54D3C" w:rsidP="00D54D3C">
      <w:pPr>
        <w:jc w:val="center"/>
        <w:rPr>
          <w:b/>
          <w:sz w:val="24"/>
          <w:szCs w:val="24"/>
        </w:rPr>
      </w:pPr>
    </w:p>
    <w:p w:rsidR="00B758EE" w:rsidRDefault="00B758EE">
      <w:bookmarkStart w:id="1" w:name="_GoBack"/>
      <w:bookmarkEnd w:id="1"/>
    </w:p>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D7C"/>
    <w:multiLevelType w:val="hybridMultilevel"/>
    <w:tmpl w:val="671063C0"/>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Times New Roman"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Times New Roman"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Times New Roman" w:hint="default"/>
      </w:rPr>
    </w:lvl>
    <w:lvl w:ilvl="8" w:tplc="04190005">
      <w:start w:val="1"/>
      <w:numFmt w:val="bullet"/>
      <w:lvlText w:val=""/>
      <w:lvlJc w:val="left"/>
      <w:pPr>
        <w:ind w:left="7320" w:hanging="360"/>
      </w:pPr>
      <w:rPr>
        <w:rFonts w:ascii="Wingdings" w:hAnsi="Wingdings" w:hint="default"/>
      </w:rPr>
    </w:lvl>
  </w:abstractNum>
  <w:abstractNum w:abstractNumId="1">
    <w:nsid w:val="09216DBF"/>
    <w:multiLevelType w:val="hybridMultilevel"/>
    <w:tmpl w:val="2A464DCA"/>
    <w:lvl w:ilvl="0" w:tplc="186AF470">
      <w:start w:val="1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83A61AD"/>
    <w:multiLevelType w:val="hybridMultilevel"/>
    <w:tmpl w:val="CDC6E1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Times New Roman"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Times New Roman"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Times New Roman" w:hint="default"/>
      </w:rPr>
    </w:lvl>
    <w:lvl w:ilvl="8" w:tplc="04190005">
      <w:start w:val="1"/>
      <w:numFmt w:val="bullet"/>
      <w:lvlText w:val=""/>
      <w:lvlJc w:val="left"/>
      <w:pPr>
        <w:ind w:left="7549" w:hanging="360"/>
      </w:pPr>
      <w:rPr>
        <w:rFonts w:ascii="Wingdings" w:hAnsi="Wingdings" w:hint="default"/>
      </w:rPr>
    </w:lvl>
  </w:abstractNum>
  <w:abstractNum w:abstractNumId="3">
    <w:nsid w:val="28F03A71"/>
    <w:multiLevelType w:val="hybridMultilevel"/>
    <w:tmpl w:val="1D349DE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nsid w:val="2C155759"/>
    <w:multiLevelType w:val="hybridMultilevel"/>
    <w:tmpl w:val="C46E6BF4"/>
    <w:lvl w:ilvl="0" w:tplc="D4FA32C4">
      <w:start w:val="1"/>
      <w:numFmt w:val="decimal"/>
      <w:lvlText w:val="%1."/>
      <w:lvlJc w:val="left"/>
      <w:pPr>
        <w:ind w:left="1069" w:hanging="360"/>
      </w:pPr>
      <w:rPr>
        <w:rFonts w:ascii="Times New Roman" w:eastAsia="Times New Roman" w:hAnsi="Times New Roman" w:cs="Times New Roman"/>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5">
    <w:nsid w:val="2CFA1EEF"/>
    <w:multiLevelType w:val="hybridMultilevel"/>
    <w:tmpl w:val="E494B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C850A7F"/>
    <w:multiLevelType w:val="hybridMultilevel"/>
    <w:tmpl w:val="A34873E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7">
    <w:nsid w:val="484A7563"/>
    <w:multiLevelType w:val="hybridMultilevel"/>
    <w:tmpl w:val="990E380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8">
    <w:nsid w:val="4CF17EE2"/>
    <w:multiLevelType w:val="hybridMultilevel"/>
    <w:tmpl w:val="EDF699F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Times New Roman"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Times New Roman"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Times New Roman" w:hint="default"/>
      </w:rPr>
    </w:lvl>
    <w:lvl w:ilvl="8" w:tplc="04190005">
      <w:start w:val="1"/>
      <w:numFmt w:val="bullet"/>
      <w:lvlText w:val=""/>
      <w:lvlJc w:val="left"/>
      <w:pPr>
        <w:ind w:left="6900" w:hanging="360"/>
      </w:pPr>
      <w:rPr>
        <w:rFonts w:ascii="Wingdings" w:hAnsi="Wingdings" w:hint="default"/>
      </w:rPr>
    </w:lvl>
  </w:abstractNum>
  <w:abstractNum w:abstractNumId="9">
    <w:nsid w:val="577A1ED9"/>
    <w:multiLevelType w:val="hybridMultilevel"/>
    <w:tmpl w:val="B8344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9F720AB"/>
    <w:multiLevelType w:val="hybridMultilevel"/>
    <w:tmpl w:val="FE244A2E"/>
    <w:lvl w:ilvl="0" w:tplc="71982F6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0862284"/>
    <w:multiLevelType w:val="hybridMultilevel"/>
    <w:tmpl w:val="978077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8"/>
    <w:rsid w:val="00677218"/>
    <w:rsid w:val="00B758EE"/>
    <w:rsid w:val="00D5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3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D3C"/>
    <w:pPr>
      <w:spacing w:before="100" w:beforeAutospacing="1" w:after="100" w:afterAutospacing="1"/>
    </w:pPr>
    <w:rPr>
      <w:sz w:val="24"/>
      <w:szCs w:val="24"/>
    </w:rPr>
  </w:style>
  <w:style w:type="character" w:customStyle="1" w:styleId="1">
    <w:name w:val="Абзац списка Знак1"/>
    <w:link w:val="a4"/>
    <w:uiPriority w:val="99"/>
    <w:locked/>
    <w:rsid w:val="00D54D3C"/>
  </w:style>
  <w:style w:type="paragraph" w:styleId="a4">
    <w:name w:val="List Paragraph"/>
    <w:basedOn w:val="a"/>
    <w:link w:val="1"/>
    <w:uiPriority w:val="99"/>
    <w:qFormat/>
    <w:rsid w:val="00D54D3C"/>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3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D3C"/>
    <w:pPr>
      <w:spacing w:before="100" w:beforeAutospacing="1" w:after="100" w:afterAutospacing="1"/>
    </w:pPr>
    <w:rPr>
      <w:sz w:val="24"/>
      <w:szCs w:val="24"/>
    </w:rPr>
  </w:style>
  <w:style w:type="character" w:customStyle="1" w:styleId="1">
    <w:name w:val="Абзац списка Знак1"/>
    <w:link w:val="a4"/>
    <w:uiPriority w:val="99"/>
    <w:locked/>
    <w:rsid w:val="00D54D3C"/>
  </w:style>
  <w:style w:type="paragraph" w:styleId="a4">
    <w:name w:val="List Paragraph"/>
    <w:basedOn w:val="a"/>
    <w:link w:val="1"/>
    <w:uiPriority w:val="99"/>
    <w:qFormat/>
    <w:rsid w:val="00D54D3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5426</Words>
  <Characters>30931</Characters>
  <Application>Microsoft Office Word</Application>
  <DocSecurity>0</DocSecurity>
  <Lines>257</Lines>
  <Paragraphs>72</Paragraphs>
  <ScaleCrop>false</ScaleCrop>
  <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2022-11-21T08:33:00Z</dcterms:created>
  <dcterms:modified xsi:type="dcterms:W3CDTF">2022-11-21T08:35:00Z</dcterms:modified>
</cp:coreProperties>
</file>