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proofErr w:type="gramStart"/>
      <w:r w:rsidRPr="00683125">
        <w:rPr>
          <w:rFonts w:ascii="Times New Roman" w:hAnsi="Times New Roman"/>
          <w:color w:val="000000"/>
          <w:sz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природы и </w:t>
      </w:r>
      <w:proofErr w:type="gramStart"/>
      <w:r w:rsidRPr="00683125">
        <w:rPr>
          <w:rFonts w:ascii="Times New Roman" w:hAnsi="Times New Roman"/>
          <w:color w:val="000000"/>
          <w:sz w:val="24"/>
          <w:lang w:val="ru-RU"/>
        </w:rPr>
        <w:t>обеспечении</w:t>
      </w:r>
      <w:proofErr w:type="gram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683125">
        <w:rPr>
          <w:rFonts w:ascii="Times New Roman" w:hAnsi="Times New Roman"/>
          <w:color w:val="000000"/>
          <w:sz w:val="24"/>
          <w:lang w:val="ru-RU"/>
        </w:rPr>
        <w:t>ии и её</w:t>
      </w:r>
      <w:proofErr w:type="gram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структура.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683125">
        <w:rPr>
          <w:rFonts w:ascii="Times New Roman" w:hAnsi="Times New Roman"/>
          <w:color w:val="000000"/>
          <w:sz w:val="24"/>
          <w:lang w:val="ru-RU"/>
        </w:rPr>
        <w:t>естественно-научного</w:t>
      </w:r>
      <w:proofErr w:type="gram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683125">
        <w:rPr>
          <w:rFonts w:ascii="Times New Roman" w:hAnsi="Times New Roman"/>
          <w:color w:val="000000"/>
          <w:sz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на состояние природных и искусственных экосистем. </w:t>
      </w:r>
      <w:proofErr w:type="gramStart"/>
      <w:r w:rsidRPr="00683125">
        <w:rPr>
          <w:rFonts w:ascii="Times New Roman" w:hAnsi="Times New Roman"/>
          <w:color w:val="000000"/>
          <w:sz w:val="24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683125">
        <w:rPr>
          <w:rFonts w:ascii="Times New Roman" w:hAnsi="Times New Roman"/>
          <w:color w:val="000000"/>
          <w:sz w:val="24"/>
          <w:lang w:val="ru-RU"/>
        </w:rPr>
        <w:t>культуросообразного</w:t>
      </w:r>
      <w:proofErr w:type="spell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683125">
        <w:rPr>
          <w:rFonts w:ascii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683125">
        <w:rPr>
          <w:rFonts w:ascii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биологического образования.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</w:t>
      </w:r>
      <w:r w:rsidRPr="00683125">
        <w:rPr>
          <w:rFonts w:ascii="Times New Roman" w:hAnsi="Times New Roman"/>
          <w:color w:val="000000"/>
          <w:sz w:val="24"/>
          <w:lang w:val="ru-RU"/>
        </w:rPr>
        <w:lastRenderedPageBreak/>
        <w:t>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683125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83125">
        <w:rPr>
          <w:rFonts w:ascii="Times New Roman" w:hAnsi="Times New Roman"/>
          <w:color w:val="000000"/>
          <w:sz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683125">
        <w:rPr>
          <w:rFonts w:ascii="Times New Roman" w:hAnsi="Times New Roman"/>
          <w:color w:val="000000"/>
          <w:sz w:val="24"/>
          <w:lang w:val="ru-RU"/>
        </w:rPr>
        <w:t>агробиотехнологий</w:t>
      </w:r>
      <w:proofErr w:type="spellEnd"/>
      <w:r w:rsidRPr="00683125">
        <w:rPr>
          <w:rFonts w:ascii="Times New Roman" w:hAnsi="Times New Roman"/>
          <w:color w:val="000000"/>
          <w:sz w:val="24"/>
          <w:lang w:val="ru-RU"/>
        </w:rPr>
        <w:t>;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160B9" w:rsidRPr="00683125" w:rsidRDefault="009160B9" w:rsidP="00683125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683125">
        <w:rPr>
          <w:rFonts w:ascii="Times New Roman" w:hAnsi="Times New Roman"/>
          <w:color w:val="000000"/>
          <w:sz w:val="24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bookmarkEnd w:id="0"/>
    <w:p w:rsidR="00CC3BE8" w:rsidRPr="00683125" w:rsidRDefault="00CC3BE8" w:rsidP="00683125">
      <w:pPr>
        <w:spacing w:after="0" w:line="240" w:lineRule="auto"/>
        <w:rPr>
          <w:sz w:val="20"/>
          <w:lang w:val="ru-RU"/>
        </w:rPr>
      </w:pPr>
    </w:p>
    <w:sectPr w:rsidR="00CC3BE8" w:rsidRPr="006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C"/>
    <w:rsid w:val="00614FDC"/>
    <w:rsid w:val="00683125"/>
    <w:rsid w:val="009160B9"/>
    <w:rsid w:val="00C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B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B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2023-08-26T15:57:00Z</dcterms:created>
  <dcterms:modified xsi:type="dcterms:W3CDTF">2023-09-22T14:42:00Z</dcterms:modified>
</cp:coreProperties>
</file>