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EC" w:rsidRDefault="00A76AEC" w:rsidP="00A76A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ИНФОРМАТИКА. Базовый уровень.</w:t>
      </w:r>
    </w:p>
    <w:p w:rsidR="00A76AEC" w:rsidRDefault="00A76AEC" w:rsidP="00A76A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ПРЕДМЕТА.</w:t>
      </w:r>
    </w:p>
    <w:p w:rsidR="00A76AEC" w:rsidRDefault="00A76AEC" w:rsidP="00A76AEC">
      <w:pPr>
        <w:shd w:val="clear" w:color="auto" w:fill="FFFFFF"/>
        <w:jc w:val="both"/>
        <w:rPr>
          <w:rStyle w:val="c30"/>
          <w:bCs/>
          <w:iCs/>
        </w:rPr>
      </w:pPr>
      <w:r>
        <w:rPr>
          <w:rStyle w:val="c30"/>
          <w:b/>
          <w:bCs/>
          <w:iCs/>
          <w:sz w:val="24"/>
          <w:szCs w:val="24"/>
        </w:rPr>
        <w:t>Личностные результаты</w:t>
      </w:r>
    </w:p>
    <w:p w:rsidR="00A76AEC" w:rsidRDefault="00A76AEC" w:rsidP="00A76AEC">
      <w:pPr>
        <w:pStyle w:val="a3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z w:val="24"/>
          <w:szCs w:val="24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76AEC" w:rsidRDefault="00A76AEC" w:rsidP="00A76AE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A76AEC" w:rsidRDefault="00A76AEC" w:rsidP="00A76AE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A76AEC" w:rsidRDefault="00A76AEC" w:rsidP="00A76AE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A76AEC" w:rsidRDefault="00A76AEC" w:rsidP="00A76AE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A76AEC" w:rsidRDefault="00A76AEC" w:rsidP="00A76AE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A76AEC" w:rsidRDefault="00A76AEC" w:rsidP="00A76AE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76AEC" w:rsidRDefault="00A76AEC" w:rsidP="00A76AE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76AEC" w:rsidRDefault="00A76AEC" w:rsidP="00A76AE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уважение ко всем формам собственности, готовность к защите своей собственности,</w:t>
      </w:r>
    </w:p>
    <w:p w:rsidR="00A76AEC" w:rsidRDefault="00A76AEC" w:rsidP="00A76AE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A76AEC" w:rsidRDefault="00A76AEC" w:rsidP="00A76AE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A76AEC" w:rsidRDefault="00A76AEC" w:rsidP="00A76AEC">
      <w:pPr>
        <w:shd w:val="clear" w:color="auto" w:fill="FFFFFF"/>
        <w:jc w:val="both"/>
        <w:rPr>
          <w:rStyle w:val="c30"/>
          <w:b/>
          <w:bCs/>
          <w:iCs/>
        </w:rPr>
      </w:pPr>
      <w:proofErr w:type="spellStart"/>
      <w:r>
        <w:rPr>
          <w:rStyle w:val="c30"/>
          <w:b/>
          <w:bCs/>
          <w:iCs/>
          <w:sz w:val="24"/>
          <w:szCs w:val="24"/>
        </w:rPr>
        <w:t>Метапредметные</w:t>
      </w:r>
      <w:proofErr w:type="spellEnd"/>
      <w:r>
        <w:rPr>
          <w:rStyle w:val="c30"/>
          <w:b/>
          <w:bCs/>
          <w:iCs/>
          <w:sz w:val="24"/>
          <w:szCs w:val="24"/>
        </w:rPr>
        <w:t xml:space="preserve"> результаты</w:t>
      </w:r>
    </w:p>
    <w:p w:rsidR="00A76AEC" w:rsidRDefault="00A76AEC" w:rsidP="00A76AEC">
      <w:pPr>
        <w:pStyle w:val="a3"/>
        <w:numPr>
          <w:ilvl w:val="0"/>
          <w:numId w:val="2"/>
        </w:numPr>
        <w:shd w:val="clear" w:color="auto" w:fill="FFFFFF"/>
        <w:jc w:val="both"/>
      </w:pPr>
      <w:r>
        <w:rPr>
          <w:color w:val="000000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76AEC" w:rsidRDefault="00A76AEC" w:rsidP="00A76AE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76AEC" w:rsidRDefault="00A76AEC" w:rsidP="00A76AE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A76AEC" w:rsidRDefault="00A76AEC" w:rsidP="00A76AE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A76AEC" w:rsidRDefault="00A76AEC" w:rsidP="00A76AE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A76AEC" w:rsidRDefault="00A76AEC" w:rsidP="00A76AE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сопоставлять полученный результат деятельности с поставленной заранее целью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>– 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>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76AEC" w:rsidRDefault="00A76AEC" w:rsidP="00A76AE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76AEC" w:rsidRDefault="00A76AEC" w:rsidP="00A76AE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76AEC" w:rsidRDefault="00A76AEC" w:rsidP="00A76AE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76AEC" w:rsidRDefault="00A76AEC" w:rsidP="00A76AE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A76AEC" w:rsidRDefault="00A76AEC" w:rsidP="00A76AE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результаты.</w:t>
      </w:r>
    </w:p>
    <w:p w:rsidR="00A76AEC" w:rsidRDefault="00A76AEC" w:rsidP="00A76AEC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A76AEC" w:rsidRDefault="00A76AEC" w:rsidP="00A76A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A76AEC" w:rsidRDefault="00A76AEC" w:rsidP="00A76A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A76AEC" w:rsidRDefault="00A76AEC" w:rsidP="00A76A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находить оптимальный путь во взвешенном графе;</w:t>
      </w:r>
    </w:p>
    <w:p w:rsidR="00A76AEC" w:rsidRDefault="00A76AEC" w:rsidP="00A76A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A76AEC" w:rsidRDefault="00A76AEC" w:rsidP="00A76A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A76AEC" w:rsidRDefault="00A76AEC" w:rsidP="00A76A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A76AEC" w:rsidRDefault="00A76AEC" w:rsidP="00A76A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A76AEC" w:rsidRDefault="00A76AEC" w:rsidP="00A76A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A76AEC" w:rsidRDefault="00A76AEC" w:rsidP="00A76A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A76AEC" w:rsidRDefault="00A76AEC" w:rsidP="00A76A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A76AEC" w:rsidRDefault="00A76AEC" w:rsidP="00A76A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A76AEC" w:rsidRDefault="00A76AEC" w:rsidP="00A76A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табличные (реляционные) базы данных, в частности составлять запросы в </w:t>
      </w:r>
      <w:proofErr w:type="gramStart"/>
      <w:r>
        <w:rPr>
          <w:sz w:val="24"/>
          <w:szCs w:val="24"/>
        </w:rPr>
        <w:t>базах</w:t>
      </w:r>
      <w:proofErr w:type="gramEnd"/>
      <w:r>
        <w:rPr>
          <w:sz w:val="24"/>
          <w:szCs w:val="24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A76AEC" w:rsidRDefault="00A76AEC" w:rsidP="00A76A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A76AEC" w:rsidRDefault="00A76AEC" w:rsidP="00A76A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применять антивирусные программы для обеспечения стабильной работы технических средств ИКТ; </w:t>
      </w:r>
    </w:p>
    <w:p w:rsidR="00A76AEC" w:rsidRDefault="00A76AEC" w:rsidP="00A76A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>
        <w:rPr>
          <w:sz w:val="24"/>
          <w:szCs w:val="24"/>
        </w:rPr>
        <w:t>действующих</w:t>
      </w:r>
      <w:proofErr w:type="gramEnd"/>
      <w:r>
        <w:rPr>
          <w:sz w:val="24"/>
          <w:szCs w:val="24"/>
        </w:rPr>
        <w:t xml:space="preserve"> СанПиН.</w:t>
      </w:r>
    </w:p>
    <w:p w:rsidR="00A76AEC" w:rsidRDefault="00A76AEC" w:rsidP="00A76AEC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 получит возможность научиться:</w:t>
      </w:r>
    </w:p>
    <w:p w:rsidR="00A76AEC" w:rsidRDefault="00A76AEC" w:rsidP="00A76AEC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A76AEC" w:rsidRDefault="00A76AEC" w:rsidP="00A76AEC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A76AEC" w:rsidRDefault="00A76AEC" w:rsidP="00A76AEC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A76AEC" w:rsidRDefault="00A76AEC" w:rsidP="00A76AEC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A76AEC" w:rsidRDefault="00A76AEC" w:rsidP="00A76AEC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A76AEC" w:rsidRDefault="00A76AEC" w:rsidP="00A76AEC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понимать общие принципы разработки и функционирования интерне</w:t>
      </w:r>
      <w:proofErr w:type="gramStart"/>
      <w:r>
        <w:rPr>
          <w:i/>
          <w:sz w:val="24"/>
          <w:szCs w:val="24"/>
        </w:rPr>
        <w:t>т-</w:t>
      </w:r>
      <w:proofErr w:type="gramEnd"/>
      <w:r>
        <w:rPr>
          <w:i/>
          <w:sz w:val="24"/>
          <w:szCs w:val="24"/>
        </w:rPr>
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A76AEC" w:rsidRDefault="00A76AEC" w:rsidP="00A76AEC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критически оценивать информацию, полученную из сети Интернет.</w:t>
      </w:r>
    </w:p>
    <w:p w:rsidR="00A76AEC" w:rsidRDefault="00A76AEC" w:rsidP="00A76AEC">
      <w:pPr>
        <w:jc w:val="center"/>
        <w:rPr>
          <w:b/>
          <w:sz w:val="24"/>
          <w:szCs w:val="24"/>
        </w:rPr>
      </w:pPr>
    </w:p>
    <w:p w:rsidR="00A76AEC" w:rsidRDefault="00A76AEC" w:rsidP="00A76AEC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Вариант 1.</w:t>
      </w:r>
    </w:p>
    <w:p w:rsidR="00A76AEC" w:rsidRDefault="00A76AEC" w:rsidP="00A76A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ПРЕДМЕТА.</w:t>
      </w:r>
    </w:p>
    <w:p w:rsidR="00A76AEC" w:rsidRDefault="00A76AEC" w:rsidP="00A76AE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11 класс.</w:t>
      </w:r>
    </w:p>
    <w:p w:rsidR="00A76AEC" w:rsidRDefault="00A76AEC" w:rsidP="00A76A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I. Информационные системы и базы данных – 10 ч</w:t>
      </w:r>
    </w:p>
    <w:p w:rsidR="00A76AEC" w:rsidRDefault="00A76AEC" w:rsidP="00A76AEC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1. Системный анализ - 3 ч</w:t>
      </w:r>
    </w:p>
    <w:p w:rsidR="00A76AEC" w:rsidRDefault="00A76AEC" w:rsidP="00A76AEC">
      <w:pPr>
        <w:jc w:val="both"/>
        <w:rPr>
          <w:sz w:val="24"/>
          <w:szCs w:val="24"/>
        </w:rPr>
      </w:pPr>
      <w:r>
        <w:rPr>
          <w:sz w:val="24"/>
          <w:szCs w:val="24"/>
        </w:rPr>
        <w:t>Что такое система. Системный эффект. Связи в системе. Структурная модель системы. Модель "Черный ящик". Получение структуры данных в форме табличной модели. Способы получения справочной информации. ИС воздушного транспорта "Полет-Сирена", ИС ЖД "Экспресс", АСУ.</w:t>
      </w:r>
    </w:p>
    <w:p w:rsidR="00A76AEC" w:rsidRDefault="00A76AEC" w:rsidP="00A76AEC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2. Базы данных -7 ч</w:t>
      </w:r>
    </w:p>
    <w:p w:rsidR="00A76AEC" w:rsidRDefault="00A76AEC" w:rsidP="00A76AEC">
      <w:pPr>
        <w:jc w:val="both"/>
        <w:rPr>
          <w:sz w:val="24"/>
          <w:szCs w:val="24"/>
        </w:rPr>
      </w:pPr>
      <w:r>
        <w:rPr>
          <w:sz w:val="24"/>
          <w:szCs w:val="24"/>
        </w:rPr>
        <w:t>Базы данных – основа информационной системы. Проектирование многотабличной базы данных. Создание базы данных. Запросы как приложение информационной системы. Логические условия выбора данных.</w:t>
      </w:r>
    </w:p>
    <w:p w:rsidR="00A76AEC" w:rsidRDefault="00A76AEC" w:rsidP="00A76AE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Количество практических работ – 2</w:t>
      </w:r>
    </w:p>
    <w:p w:rsidR="00A76AEC" w:rsidRDefault="00A76AEC" w:rsidP="00A76AE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Количество контрольных работ – 1</w:t>
      </w:r>
    </w:p>
    <w:p w:rsidR="00A76AEC" w:rsidRDefault="00A76AEC" w:rsidP="00A76A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proofErr w:type="spellStart"/>
      <w:r>
        <w:rPr>
          <w:b/>
          <w:sz w:val="24"/>
          <w:szCs w:val="24"/>
        </w:rPr>
        <w:t>II.Интернет</w:t>
      </w:r>
      <w:proofErr w:type="spellEnd"/>
      <w:r>
        <w:rPr>
          <w:b/>
          <w:sz w:val="24"/>
          <w:szCs w:val="24"/>
        </w:rPr>
        <w:t xml:space="preserve"> (10 ч)</w:t>
      </w:r>
    </w:p>
    <w:p w:rsidR="00A76AEC" w:rsidRDefault="00A76AEC" w:rsidP="00A76AEC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3. Организация и услуги Интернет – 5 ч</w:t>
      </w:r>
    </w:p>
    <w:p w:rsidR="00A76AEC" w:rsidRDefault="00A76AEC" w:rsidP="00A76AEC">
      <w:pPr>
        <w:jc w:val="both"/>
        <w:rPr>
          <w:sz w:val="24"/>
          <w:szCs w:val="24"/>
        </w:rPr>
      </w:pPr>
      <w:r>
        <w:rPr>
          <w:sz w:val="24"/>
          <w:szCs w:val="24"/>
        </w:rPr>
        <w:t>Локальные и глобальные компьютерные сети. Интерне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как глобальная информационная система. Аппаратные и программные средства организации компьютерных сетей.  Система адресация в Интернете, каналы связи. Протоколы TCP и IP. Службы Интернета Службы передачи файлов. WWW и Web-2-сервисы.</w:t>
      </w:r>
    </w:p>
    <w:p w:rsidR="00A76AEC" w:rsidRDefault="00A76AEC" w:rsidP="00A76A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4. Основы </w:t>
      </w:r>
      <w:proofErr w:type="spellStart"/>
      <w:r>
        <w:rPr>
          <w:sz w:val="24"/>
          <w:szCs w:val="24"/>
        </w:rPr>
        <w:t>сайтостроения</w:t>
      </w:r>
      <w:proofErr w:type="spellEnd"/>
      <w:r>
        <w:rPr>
          <w:sz w:val="24"/>
          <w:szCs w:val="24"/>
        </w:rPr>
        <w:t xml:space="preserve"> – 5 ч</w:t>
      </w:r>
    </w:p>
    <w:p w:rsidR="00A76AEC" w:rsidRDefault="00A76AEC" w:rsidP="00A76AEC">
      <w:pPr>
        <w:jc w:val="both"/>
        <w:rPr>
          <w:sz w:val="24"/>
          <w:szCs w:val="24"/>
        </w:rPr>
      </w:pPr>
      <w:r>
        <w:rPr>
          <w:sz w:val="24"/>
          <w:szCs w:val="24"/>
        </w:rPr>
        <w:t>Веб-сайт, понятие языка разметки гипертекста, визуальные HTML-редакторы.</w:t>
      </w:r>
    </w:p>
    <w:p w:rsidR="00A76AEC" w:rsidRDefault="00A76AEC" w:rsidP="00A76AE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Количество практических работ – 2</w:t>
      </w:r>
    </w:p>
    <w:p w:rsidR="00A76AEC" w:rsidRDefault="00A76AEC" w:rsidP="00A76AE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Количество контрольных работ – 1</w:t>
      </w:r>
    </w:p>
    <w:p w:rsidR="00A76AEC" w:rsidRDefault="00A76AEC" w:rsidP="00A76A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proofErr w:type="spellStart"/>
      <w:r>
        <w:rPr>
          <w:b/>
          <w:sz w:val="24"/>
          <w:szCs w:val="24"/>
        </w:rPr>
        <w:t>III.Информационное</w:t>
      </w:r>
      <w:proofErr w:type="spellEnd"/>
      <w:r>
        <w:rPr>
          <w:b/>
          <w:sz w:val="24"/>
          <w:szCs w:val="24"/>
        </w:rPr>
        <w:t xml:space="preserve"> моделирование (11 ч)</w:t>
      </w:r>
    </w:p>
    <w:p w:rsidR="00A76AEC" w:rsidRDefault="00A76AEC" w:rsidP="00A76AEC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5. Компьютерное информационное моделирование – 1ч</w:t>
      </w:r>
    </w:p>
    <w:p w:rsidR="00A76AEC" w:rsidRDefault="00A76AEC" w:rsidP="00A76AE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Модель, прототип, компьютерная информационная модель, этапы моделирования.</w:t>
      </w:r>
    </w:p>
    <w:p w:rsidR="00A76AEC" w:rsidRDefault="00A76AEC" w:rsidP="00A76AEC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6. Моделирование зависимостей между величинами  - 1 ч</w:t>
      </w:r>
    </w:p>
    <w:p w:rsidR="00A76AEC" w:rsidRDefault="00A76AEC" w:rsidP="00A76AEC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7. Модели статистического прогнозирования  - 3 ч</w:t>
      </w:r>
    </w:p>
    <w:p w:rsidR="00A76AEC" w:rsidRDefault="00A76AEC" w:rsidP="00A76AEC">
      <w:pPr>
        <w:jc w:val="both"/>
        <w:rPr>
          <w:sz w:val="24"/>
          <w:szCs w:val="24"/>
        </w:rPr>
      </w:pPr>
      <w:r>
        <w:rPr>
          <w:sz w:val="24"/>
          <w:szCs w:val="24"/>
        </w:rPr>
        <w:t>Статистика и статистические данные. Использование основных методов информатики и средств ИКТ при анализе процессов в обществе, природе и технике. Оценка адекватности модели объекту и целям моделирования (на примерах задач различных предметных областей). Динамические (электронные) таблицы как информационные объекты. Использование электронных таблиц для обработки числовых данных. Регрессионная модель. Метод наименьших квадратов. Прогнозирование по Регрессионной модели.</w:t>
      </w:r>
    </w:p>
    <w:p w:rsidR="00A76AEC" w:rsidRDefault="00A76AEC" w:rsidP="00A76AEC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8. Модели корреляционной зависимости – 3 ч</w:t>
      </w:r>
    </w:p>
    <w:p w:rsidR="00A76AEC" w:rsidRDefault="00A76AEC" w:rsidP="00A76AEC">
      <w:pPr>
        <w:jc w:val="both"/>
        <w:rPr>
          <w:sz w:val="24"/>
          <w:szCs w:val="24"/>
        </w:rPr>
      </w:pPr>
      <w:r>
        <w:rPr>
          <w:sz w:val="24"/>
          <w:szCs w:val="24"/>
        </w:rPr>
        <w:t>Моделирование корреляционных зависимостей. Построение информационной модели для решения поставленной задачи. Оценка адекватности модели объекту и целям моделирования (на примерах задач различных предметных областей). Корреляционные зависимости между величинами. Корреляционный анализ. Построение регрессионной модели и вычисление коэффициента корреляции.</w:t>
      </w:r>
    </w:p>
    <w:p w:rsidR="00A76AEC" w:rsidRDefault="00A76AEC" w:rsidP="00A76A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9. Модели оптимального планирования - 3 ч </w:t>
      </w:r>
    </w:p>
    <w:p w:rsidR="00A76AEC" w:rsidRDefault="00A76AEC" w:rsidP="00A76AEC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Построение информационной модели для решения поставленной задачи. Оценка адекватности модели объекту и целям моделирования (на примерах задач различных предметных областей).</w:t>
      </w:r>
    </w:p>
    <w:p w:rsidR="00A76AEC" w:rsidRDefault="00A76AEC" w:rsidP="00A76AE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Количество практических работ – 3</w:t>
      </w:r>
    </w:p>
    <w:p w:rsidR="00A76AEC" w:rsidRDefault="00A76AEC" w:rsidP="00A76AE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Количество контрольных работ – 1</w:t>
      </w:r>
    </w:p>
    <w:p w:rsidR="00A76AEC" w:rsidRDefault="00A76AEC" w:rsidP="00A76A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IV. Социальная информатика (3 ч)</w:t>
      </w:r>
    </w:p>
    <w:p w:rsidR="00A76AEC" w:rsidRDefault="00A76AEC" w:rsidP="00A76AEC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10. Информационное общество – 1 ч</w:t>
      </w:r>
    </w:p>
    <w:p w:rsidR="00A76AEC" w:rsidRDefault="00A76AEC" w:rsidP="00A76AEC">
      <w:pPr>
        <w:jc w:val="both"/>
        <w:rPr>
          <w:sz w:val="24"/>
          <w:szCs w:val="24"/>
        </w:rPr>
      </w:pPr>
      <w:r>
        <w:rPr>
          <w:sz w:val="24"/>
          <w:szCs w:val="24"/>
        </w:rPr>
        <w:t>Что такое информационные ресурсы общества. Из чего складывается рынок информационных ресурсов. Основные черты информационного общества. Причины информационного кризиса и пути его преодоления. Основные законодательные акты в информационной сфере.</w:t>
      </w:r>
    </w:p>
    <w:p w:rsidR="00A76AEC" w:rsidRDefault="00A76AEC" w:rsidP="00A76AEC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11. Информационное право и безопасность – 2 ч</w:t>
      </w:r>
    </w:p>
    <w:p w:rsidR="00A76AEC" w:rsidRDefault="00A76AEC" w:rsidP="00A76AEC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Правовое регулирование в информационной сфере. Этические и правовые нормы информационной деятельности человека. Проблема информационной безопасности. Защита информации.</w:t>
      </w:r>
    </w:p>
    <w:p w:rsidR="00A76AEC" w:rsidRDefault="00A76AEC" w:rsidP="00A76AE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Количество практических работ – 1</w:t>
      </w:r>
    </w:p>
    <w:p w:rsidR="00A76AEC" w:rsidRDefault="00A76AEC" w:rsidP="00A76AE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Количество контрольных работ – 1</w:t>
      </w:r>
    </w:p>
    <w:p w:rsidR="00A76AEC" w:rsidRDefault="00A76AEC" w:rsidP="00A76AEC">
      <w:pPr>
        <w:jc w:val="both"/>
        <w:rPr>
          <w:i/>
          <w:sz w:val="24"/>
          <w:szCs w:val="24"/>
        </w:rPr>
      </w:pPr>
    </w:p>
    <w:p w:rsidR="00A76AEC" w:rsidRDefault="00A76AEC" w:rsidP="00A76AEC">
      <w:pPr>
        <w:rPr>
          <w:b/>
          <w:sz w:val="24"/>
          <w:szCs w:val="24"/>
        </w:rPr>
      </w:pPr>
    </w:p>
    <w:p w:rsidR="00A76AEC" w:rsidRDefault="00A76AEC" w:rsidP="00A76A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p w:rsidR="00A76AEC" w:rsidRDefault="00A76AEC" w:rsidP="00A76A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(с указанием количества часов, отводимого на освоение каждой темы) </w:t>
      </w:r>
    </w:p>
    <w:p w:rsidR="00A76AEC" w:rsidRDefault="00A76AEC" w:rsidP="00A76AEC">
      <w:pPr>
        <w:rPr>
          <w:b/>
          <w:sz w:val="24"/>
          <w:szCs w:val="24"/>
        </w:rPr>
      </w:pPr>
      <w:r>
        <w:rPr>
          <w:b/>
          <w:sz w:val="24"/>
          <w:szCs w:val="24"/>
        </w:rPr>
        <w:t>11 класс.</w:t>
      </w:r>
    </w:p>
    <w:p w:rsidR="00A76AEC" w:rsidRDefault="00A76AEC" w:rsidP="00A76AEC">
      <w:p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часов в год- 34, в неделю- 1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226"/>
      </w:tblGrid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 /№ урока в теме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Раздел, тема урока</w:t>
            </w:r>
          </w:p>
        </w:tc>
      </w:tr>
      <w:tr w:rsidR="00A76AEC" w:rsidTr="00F7083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Информационные системы и базы данных - 10 ч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Системный анализ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Структурная модель предметной области. Информационные системы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Проект по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системологии</w:t>
            </w:r>
            <w:proofErr w:type="spellEnd"/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Базы данных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5/5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Проектирование многотабличной базы данных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6/6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Создание базы данных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7/7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Создание базы данных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8/8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Запросы как приложения информационной системы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9/9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Логические условия выбора данных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10/10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 теме "Информационные системы и базы данных"</w:t>
            </w:r>
          </w:p>
        </w:tc>
      </w:tr>
      <w:tr w:rsidR="00A76AEC" w:rsidTr="00F7083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Интернет - 10 ч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глобальных сетей. Интернет как глобальная система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глобальных сетей. Интернет как глобальная система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13/3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Wordl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Web</w:t>
            </w:r>
            <w:proofErr w:type="spellEnd"/>
            <w:r>
              <w:rPr>
                <w:color w:val="000000"/>
              </w:rPr>
              <w:t xml:space="preserve"> - Всемирная паутина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14/4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Основы </w:t>
            </w:r>
            <w:proofErr w:type="spellStart"/>
            <w:r>
              <w:rPr>
                <w:color w:val="000000"/>
              </w:rPr>
              <w:t>сайтостроения</w:t>
            </w:r>
            <w:proofErr w:type="spellEnd"/>
            <w:r>
              <w:rPr>
                <w:color w:val="000000"/>
              </w:rPr>
              <w:t>. Инструменты для разработки сайтов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15/5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Создание сайта "Домашняя страница"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16/6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Создание сайтов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17/7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Создание таблиц на страницах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18/8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таблиц на страницах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19/9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Создание списков на </w:t>
            </w:r>
            <w:proofErr w:type="spellStart"/>
            <w:r>
              <w:rPr>
                <w:rStyle w:val="c1"/>
                <w:color w:val="000000"/>
              </w:rPr>
              <w:t>web</w:t>
            </w:r>
            <w:proofErr w:type="spellEnd"/>
            <w:r>
              <w:rPr>
                <w:rStyle w:val="c1"/>
                <w:color w:val="000000"/>
              </w:rPr>
              <w:t>-страницах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20/10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i/>
                <w:color w:val="000000"/>
              </w:rPr>
              <w:t>Контрольная работа</w:t>
            </w:r>
            <w:r>
              <w:rPr>
                <w:rStyle w:val="c1"/>
                <w:color w:val="000000"/>
              </w:rPr>
              <w:t xml:space="preserve"> по теме «Создание списков на </w:t>
            </w:r>
            <w:proofErr w:type="spellStart"/>
            <w:r>
              <w:rPr>
                <w:rStyle w:val="c1"/>
                <w:color w:val="000000"/>
              </w:rPr>
              <w:t>web</w:t>
            </w:r>
            <w:proofErr w:type="spellEnd"/>
            <w:r>
              <w:rPr>
                <w:rStyle w:val="c1"/>
                <w:color w:val="000000"/>
              </w:rPr>
              <w:t>-страницах»</w:t>
            </w:r>
          </w:p>
        </w:tc>
      </w:tr>
      <w:tr w:rsidR="00A76AEC" w:rsidTr="00F7083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Информационное моделирование - 11 ч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Компьютерное информационное моделирование.  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Моделирование зависимостей между величинами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23/3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Модели статистического прогнозирования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24/4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Модели статистического прогнозирования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25/5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на получение регрессионных зависимостей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26/6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Моделирование корреляционных зависимостей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27/7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Корреляционные зависимости между величинами.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28/8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по теме «Корреляционные зависимости»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29/9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Модели оптимального планирования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30/10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Проект по теме «Оптимальное планирование»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31/11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Проект по теме «Оптимальное планирование». </w:t>
            </w:r>
            <w:r>
              <w:rPr>
                <w:i/>
                <w:sz w:val="24"/>
                <w:szCs w:val="24"/>
              </w:rPr>
              <w:t>Контрольная работа</w:t>
            </w:r>
          </w:p>
        </w:tc>
      </w:tr>
      <w:tr w:rsidR="00A76AEC" w:rsidTr="00F7083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Социальная информатика - 3 ч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Информационные ресурсы. Информационное общество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Информационное право и безопасность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34/3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Информационное право и безопасность</w:t>
            </w:r>
          </w:p>
          <w:p w:rsidR="00A76AEC" w:rsidRDefault="00A76AEC" w:rsidP="00F7083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Итоговая проверочная работа</w:t>
            </w:r>
          </w:p>
        </w:tc>
      </w:tr>
    </w:tbl>
    <w:p w:rsidR="00A76AEC" w:rsidRDefault="00A76AEC" w:rsidP="00A76AEC">
      <w:pPr>
        <w:rPr>
          <w:b/>
          <w:sz w:val="24"/>
          <w:szCs w:val="24"/>
          <w:lang w:eastAsia="en-US"/>
        </w:rPr>
      </w:pPr>
    </w:p>
    <w:p w:rsidR="00A76AEC" w:rsidRDefault="00A76AEC" w:rsidP="00A76AEC">
      <w:pPr>
        <w:jc w:val="center"/>
        <w:rPr>
          <w:b/>
        </w:rPr>
      </w:pPr>
    </w:p>
    <w:p w:rsidR="00A76AEC" w:rsidRDefault="00A76AEC" w:rsidP="00A76AEC">
      <w:pPr>
        <w:rPr>
          <w:b/>
        </w:rPr>
      </w:pPr>
      <w:r>
        <w:rPr>
          <w:b/>
        </w:rPr>
        <w:t>Вариант 2.</w:t>
      </w:r>
    </w:p>
    <w:p w:rsidR="00A76AEC" w:rsidRPr="00A76AEC" w:rsidRDefault="00A76AEC" w:rsidP="00A76AEC">
      <w:pPr>
        <w:jc w:val="center"/>
        <w:rPr>
          <w:b/>
        </w:rPr>
      </w:pPr>
      <w:r>
        <w:rPr>
          <w:b/>
        </w:rPr>
        <w:t>СОДЕРЖАНИЕ УЧЕБНОГО ПРЕДМЕТА.</w:t>
      </w:r>
    </w:p>
    <w:p w:rsidR="00A76AEC" w:rsidRDefault="00A76AEC" w:rsidP="00A76AEC">
      <w:pPr>
        <w:autoSpaceDE w:val="0"/>
        <w:autoSpaceDN w:val="0"/>
        <w:adjustRightInd w:val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11 класс </w:t>
      </w:r>
    </w:p>
    <w:p w:rsidR="00A76AEC" w:rsidRDefault="00A76AEC" w:rsidP="00A76AE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и информационные процессы (6 ч)</w:t>
      </w:r>
    </w:p>
    <w:p w:rsidR="00A76AEC" w:rsidRDefault="00A76AEC" w:rsidP="00A76AE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Передача данных. Скорость передачи данных. Информация и управление. Кибернетика. Понятие системы. Системы управления. Информационное общество. Информационные технологии. Государственные электронные сервисы и услуги. Электронная цифровая подпись (ЭЦП). Открытые образовательные ресурсы. Информационная культура. Стандарты в сфере информационных технологий.</w:t>
      </w:r>
    </w:p>
    <w:p w:rsidR="00A76AEC" w:rsidRDefault="00A76AEC" w:rsidP="00A76AE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Моделирование (6 ч)</w:t>
      </w:r>
    </w:p>
    <w:p w:rsidR="00A76AEC" w:rsidRDefault="00A76AEC" w:rsidP="00A76AE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Модели и моделирование. Иерархические модели. Сетевые модели. Модели мышления. Искусственный интеллект. Адекватность. Этапы моделирования. Постановка задачи. Разработка модели. Тестирование модели. Эксперимент с моделью. Анализ результатов. Математические модели в биологии. Модель неограниченного роста. Модель ограниченного роста.</w:t>
      </w:r>
    </w:p>
    <w:p w:rsidR="00A76AEC" w:rsidRDefault="00A76AEC" w:rsidP="00A76AE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Базы данных (10 ч)</w:t>
      </w:r>
    </w:p>
    <w:p w:rsidR="00A76AEC" w:rsidRDefault="00A76AEC" w:rsidP="00A76AE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Многотабличные базы данных. Ссылочная целостность. Типы связей. Таблицы. Работа с готовой таблицей. Создание таблиц. Связи между таблицами. Запросы. Конструктор запросов. Критерии отбора. Запросы с параметрами. Вычисляемые поля. Запрос данных из нескольких таблиц. Формы. Простая форма. Отчёты. Простые отчёты.</w:t>
      </w:r>
    </w:p>
    <w:p w:rsidR="00A76AEC" w:rsidRDefault="00A76AEC" w:rsidP="00A76AE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Создание веб-сайтов (11 ч)</w:t>
      </w:r>
    </w:p>
    <w:p w:rsidR="00A76AEC" w:rsidRDefault="00A76AEC" w:rsidP="00A76AE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Веб-сайты и веб-страницы. Статические и динамические веб-страницы. Веб-программирование. Системы управления сайтом. Текстовые веб-страницы. Простейшая веб-страница. Заголовки. Абзацы. Специальные символы. Списки. Гиперссылки. Оформление веб-страниц. Средства языка HTML. Стилевые файлы. Стили для элементов. Рисунки, звук, видео. Форматы рисунков. Рисунки в документе. Фоновые рисунки. Мультимедиа. Блоки. Блочная вёрстка. Плавающие блоки. Динамический HTML. «Живой» рисунок. Скрытый блок. Формы.</w:t>
      </w:r>
    </w:p>
    <w:p w:rsidR="00A76AEC" w:rsidRDefault="00A76AEC" w:rsidP="00A76A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Итоговое обобщение (1 ч.)</w:t>
      </w:r>
    </w:p>
    <w:p w:rsidR="00A76AEC" w:rsidRDefault="00A76AEC" w:rsidP="00A76AE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Итоговая практическая работа</w:t>
      </w:r>
    </w:p>
    <w:p w:rsidR="00A76AEC" w:rsidRDefault="00A76AEC" w:rsidP="00A76AEC">
      <w:pPr>
        <w:rPr>
          <w:b/>
          <w:sz w:val="24"/>
          <w:szCs w:val="24"/>
        </w:rPr>
      </w:pPr>
    </w:p>
    <w:p w:rsidR="00A76AEC" w:rsidRDefault="00A76AEC" w:rsidP="00A76AEC">
      <w:pPr>
        <w:jc w:val="center"/>
        <w:rPr>
          <w:b/>
          <w:sz w:val="24"/>
          <w:szCs w:val="24"/>
        </w:rPr>
      </w:pPr>
    </w:p>
    <w:p w:rsidR="00A76AEC" w:rsidRDefault="00A76AEC" w:rsidP="00A76A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p w:rsidR="00A76AEC" w:rsidRDefault="00A76AEC" w:rsidP="00A76A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(с указанием количества часов, отводимого на освоение каждой темы)   </w:t>
      </w:r>
    </w:p>
    <w:p w:rsidR="00A76AEC" w:rsidRPr="00A76AEC" w:rsidRDefault="00A76AEC" w:rsidP="00A76AEC">
      <w:pPr>
        <w:jc w:val="both"/>
        <w:rPr>
          <w:sz w:val="24"/>
          <w:szCs w:val="24"/>
        </w:rPr>
      </w:pPr>
    </w:p>
    <w:p w:rsidR="00A76AEC" w:rsidRDefault="00A76AEC" w:rsidP="00A76AEC">
      <w:pPr>
        <w:rPr>
          <w:b/>
          <w:sz w:val="24"/>
          <w:szCs w:val="24"/>
        </w:rPr>
      </w:pPr>
      <w:r>
        <w:rPr>
          <w:b/>
          <w:sz w:val="24"/>
          <w:szCs w:val="24"/>
        </w:rPr>
        <w:t>11 класс</w:t>
      </w:r>
    </w:p>
    <w:p w:rsidR="00A76AEC" w:rsidRDefault="00A76AEC" w:rsidP="00A76AEC">
      <w:pPr>
        <w:rPr>
          <w:sz w:val="24"/>
          <w:szCs w:val="24"/>
        </w:rPr>
      </w:pPr>
      <w:r>
        <w:rPr>
          <w:sz w:val="24"/>
          <w:szCs w:val="24"/>
        </w:rPr>
        <w:t>Количество часов в год- 34, в неделю- 1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 № урока в теме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Раздел, тема урока</w:t>
            </w:r>
          </w:p>
        </w:tc>
      </w:tr>
      <w:tr w:rsidR="00A76AEC" w:rsidTr="00F7083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и информационные процессы - 6 часов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 «Набор и оформление документа».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Передача информации.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Помехоустойчивые коды.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Сжатие данных без потерь. </w:t>
            </w: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№2 «Сжатие данных без потерь».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№3 «Использование архиватора».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</w:pPr>
            <w:r>
              <w:t>Информация и управление. Системный подход. Информационное общество.</w:t>
            </w:r>
          </w:p>
        </w:tc>
      </w:tr>
      <w:tr w:rsidR="00A76AEC" w:rsidTr="00F7083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pStyle w:val="c3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</w:rPr>
              <w:t xml:space="preserve">Моделирование </w:t>
            </w:r>
            <w:r>
              <w:rPr>
                <w:b/>
              </w:rPr>
              <w:t>- 6 часов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и моделирование.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графов.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моделирования.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 ограниченного и неограниченного роста.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№4 «Моделирование популяции».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t xml:space="preserve">Моделирование эпидемии. </w:t>
            </w: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№5 «Моделирование эпидемии».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Обратная связь. </w:t>
            </w:r>
            <w:proofErr w:type="spellStart"/>
            <w:r>
              <w:t>Саморегуляция</w:t>
            </w:r>
            <w:proofErr w:type="spellEnd"/>
            <w:r>
              <w:t xml:space="preserve">. </w:t>
            </w: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№6 «</w:t>
            </w:r>
            <w:proofErr w:type="spellStart"/>
            <w:r>
              <w:rPr>
                <w:i/>
              </w:rPr>
              <w:t>Саморегуляция</w:t>
            </w:r>
            <w:proofErr w:type="spellEnd"/>
            <w:r>
              <w:rPr>
                <w:i/>
              </w:rPr>
              <w:t>».</w:t>
            </w:r>
          </w:p>
        </w:tc>
      </w:tr>
      <w:tr w:rsidR="00A76AEC" w:rsidTr="00F7083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Базы данных - 10 часов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Информационные системы.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логических выражений.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Таблицы. Основные понятия. Реляционные базы данных.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№7 «Операции с таблицей»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>: №8 «Создание таблицы».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Запросы.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№9 «Создание запросов».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№10 «Создание формы».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№11 «Оформление отчетов».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Многотабличные базы данных.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№12 «Построение таблиц в реляционной БД».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Запросы к многотабличным базам данных.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№13 «Создание запроса к многотабличной БД».</w:t>
            </w:r>
          </w:p>
        </w:tc>
      </w:tr>
      <w:tr w:rsidR="00A76AEC" w:rsidTr="00F7083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веб-сайтов - 11 часов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Веб-сайты и веб-страницы.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Текстовые страницы.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№14 «Оформление текстовой веб-страницы».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Списки.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№15 «Списки».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Гиперссылки.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№16 «Гиперссылки».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оформление. Стили.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№17 «Использование CSS».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Рисунки на веб-страницах. 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 18 «Вставка рисунков в документ».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Таблицы.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№19 «Использование таблиц».</w:t>
            </w:r>
          </w:p>
        </w:tc>
      </w:tr>
      <w:tr w:rsidR="00A76AEC" w:rsidTr="00F7083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обобщение – 1 час</w:t>
            </w:r>
          </w:p>
        </w:tc>
      </w:tr>
      <w:tr w:rsidR="00A76AEC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EC" w:rsidRDefault="00A76AEC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практическая работа</w:t>
            </w:r>
          </w:p>
        </w:tc>
      </w:tr>
    </w:tbl>
    <w:p w:rsidR="00A76AEC" w:rsidRDefault="00A76AEC" w:rsidP="00A76AEC">
      <w:pPr>
        <w:jc w:val="center"/>
        <w:rPr>
          <w:b/>
        </w:rPr>
      </w:pPr>
    </w:p>
    <w:p w:rsidR="00A76AEC" w:rsidRDefault="00A76AEC" w:rsidP="00A76AEC">
      <w:proofErr w:type="gramStart"/>
      <w:r>
        <w:t>ПР</w:t>
      </w:r>
      <w:proofErr w:type="gramEnd"/>
      <w:r>
        <w:t xml:space="preserve"> – практическая работа, БД – база данных</w:t>
      </w:r>
    </w:p>
    <w:p w:rsidR="00A76AEC" w:rsidRDefault="00A76AEC" w:rsidP="00A76AEC">
      <w:pPr>
        <w:jc w:val="center"/>
        <w:rPr>
          <w:b/>
          <w:sz w:val="24"/>
          <w:szCs w:val="24"/>
        </w:rPr>
      </w:pPr>
    </w:p>
    <w:p w:rsidR="00B758EE" w:rsidRDefault="00B758EE"/>
    <w:sectPr w:rsidR="00B7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0615B"/>
    <w:multiLevelType w:val="hybridMultilevel"/>
    <w:tmpl w:val="5364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9F4BA4"/>
    <w:multiLevelType w:val="hybridMultilevel"/>
    <w:tmpl w:val="54F25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8C"/>
    <w:rsid w:val="0086108C"/>
    <w:rsid w:val="00A76AEC"/>
    <w:rsid w:val="00B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E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Абзац списка Знак1"/>
    <w:link w:val="a3"/>
    <w:uiPriority w:val="99"/>
    <w:locked/>
    <w:rsid w:val="00A76AEC"/>
  </w:style>
  <w:style w:type="paragraph" w:styleId="a3">
    <w:name w:val="List Paragraph"/>
    <w:basedOn w:val="a"/>
    <w:link w:val="1"/>
    <w:uiPriority w:val="99"/>
    <w:qFormat/>
    <w:rsid w:val="00A76AE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39">
    <w:name w:val="c39"/>
    <w:basedOn w:val="a"/>
    <w:uiPriority w:val="99"/>
    <w:rsid w:val="00A76AEC"/>
    <w:pPr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uiPriority w:val="99"/>
    <w:rsid w:val="00A76AEC"/>
    <w:pPr>
      <w:spacing w:before="100" w:beforeAutospacing="1" w:after="100" w:afterAutospacing="1"/>
    </w:pPr>
    <w:rPr>
      <w:sz w:val="24"/>
      <w:szCs w:val="24"/>
    </w:rPr>
  </w:style>
  <w:style w:type="character" w:customStyle="1" w:styleId="c30">
    <w:name w:val="c30"/>
    <w:uiPriority w:val="99"/>
    <w:rsid w:val="00A76AEC"/>
    <w:rPr>
      <w:rFonts w:ascii="Times New Roman" w:hAnsi="Times New Roman" w:cs="Times New Roman" w:hint="default"/>
    </w:rPr>
  </w:style>
  <w:style w:type="character" w:customStyle="1" w:styleId="c1">
    <w:name w:val="c1"/>
    <w:uiPriority w:val="99"/>
    <w:rsid w:val="00A76AEC"/>
    <w:rPr>
      <w:rFonts w:ascii="Times New Roman" w:hAnsi="Times New Roman" w:cs="Times New Roman" w:hint="default"/>
    </w:rPr>
  </w:style>
  <w:style w:type="character" w:customStyle="1" w:styleId="c76">
    <w:name w:val="c76"/>
    <w:uiPriority w:val="99"/>
    <w:rsid w:val="00A76AEC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A76AE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E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Абзац списка Знак1"/>
    <w:link w:val="a3"/>
    <w:uiPriority w:val="99"/>
    <w:locked/>
    <w:rsid w:val="00A76AEC"/>
  </w:style>
  <w:style w:type="paragraph" w:styleId="a3">
    <w:name w:val="List Paragraph"/>
    <w:basedOn w:val="a"/>
    <w:link w:val="1"/>
    <w:uiPriority w:val="99"/>
    <w:qFormat/>
    <w:rsid w:val="00A76AE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39">
    <w:name w:val="c39"/>
    <w:basedOn w:val="a"/>
    <w:uiPriority w:val="99"/>
    <w:rsid w:val="00A76AEC"/>
    <w:pPr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uiPriority w:val="99"/>
    <w:rsid w:val="00A76AEC"/>
    <w:pPr>
      <w:spacing w:before="100" w:beforeAutospacing="1" w:after="100" w:afterAutospacing="1"/>
    </w:pPr>
    <w:rPr>
      <w:sz w:val="24"/>
      <w:szCs w:val="24"/>
    </w:rPr>
  </w:style>
  <w:style w:type="character" w:customStyle="1" w:styleId="c30">
    <w:name w:val="c30"/>
    <w:uiPriority w:val="99"/>
    <w:rsid w:val="00A76AEC"/>
    <w:rPr>
      <w:rFonts w:ascii="Times New Roman" w:hAnsi="Times New Roman" w:cs="Times New Roman" w:hint="default"/>
    </w:rPr>
  </w:style>
  <w:style w:type="character" w:customStyle="1" w:styleId="c1">
    <w:name w:val="c1"/>
    <w:uiPriority w:val="99"/>
    <w:rsid w:val="00A76AEC"/>
    <w:rPr>
      <w:rFonts w:ascii="Times New Roman" w:hAnsi="Times New Roman" w:cs="Times New Roman" w:hint="default"/>
    </w:rPr>
  </w:style>
  <w:style w:type="character" w:customStyle="1" w:styleId="c76">
    <w:name w:val="c76"/>
    <w:uiPriority w:val="99"/>
    <w:rsid w:val="00A76AEC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A76AE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2448</Words>
  <Characters>13960</Characters>
  <Application>Microsoft Office Word</Application>
  <DocSecurity>0</DocSecurity>
  <Lines>116</Lines>
  <Paragraphs>32</Paragraphs>
  <ScaleCrop>false</ScaleCrop>
  <Company/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2022-11-21T08:48:00Z</dcterms:created>
  <dcterms:modified xsi:type="dcterms:W3CDTF">2022-11-21T08:54:00Z</dcterms:modified>
</cp:coreProperties>
</file>