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E1" w:rsidRPr="00641CF5" w:rsidRDefault="00DD6AE1" w:rsidP="00963A30">
      <w:pPr>
        <w:ind w:left="288"/>
        <w:jc w:val="center"/>
        <w:outlineLvl w:val="0"/>
        <w:rPr>
          <w:b/>
          <w:bCs/>
          <w:sz w:val="28"/>
          <w:szCs w:val="24"/>
        </w:rPr>
      </w:pPr>
      <w:r>
        <w:rPr>
          <w:b/>
          <w:bCs/>
          <w:sz w:val="28"/>
          <w:szCs w:val="24"/>
        </w:rPr>
        <w:t>Планируемые результаты освоения учебного предмета.</w:t>
      </w:r>
    </w:p>
    <w:p w:rsidR="00DD6AE1" w:rsidRDefault="00DD6AE1" w:rsidP="00641CF5">
      <w:pPr>
        <w:ind w:left="288"/>
        <w:rPr>
          <w:b/>
          <w:bCs/>
          <w:sz w:val="24"/>
          <w:szCs w:val="24"/>
        </w:rPr>
      </w:pPr>
    </w:p>
    <w:p w:rsidR="00DD6AE1" w:rsidRPr="00641CF5" w:rsidRDefault="00DD6AE1" w:rsidP="00641CF5">
      <w:pPr>
        <w:ind w:left="288"/>
        <w:jc w:val="both"/>
        <w:rPr>
          <w:sz w:val="24"/>
          <w:szCs w:val="24"/>
        </w:rPr>
      </w:pPr>
      <w:r w:rsidRPr="00641CF5">
        <w:rPr>
          <w:b/>
          <w:bCs/>
          <w:sz w:val="24"/>
          <w:szCs w:val="24"/>
        </w:rPr>
        <w:t xml:space="preserve">Личностными результатами </w:t>
      </w:r>
      <w:r w:rsidRPr="00641CF5">
        <w:rPr>
          <w:sz w:val="24"/>
          <w:szCs w:val="24"/>
        </w:rPr>
        <w:t>являются:</w:t>
      </w:r>
    </w:p>
    <w:p w:rsidR="00DD6AE1" w:rsidRPr="00641CF5" w:rsidRDefault="00DD6AE1" w:rsidP="00641CF5">
      <w:pPr>
        <w:ind w:left="8" w:right="80" w:firstLine="283"/>
        <w:jc w:val="both"/>
        <w:rPr>
          <w:sz w:val="24"/>
          <w:szCs w:val="24"/>
        </w:rPr>
      </w:pPr>
      <w:r w:rsidRPr="00641CF5">
        <w:rPr>
          <w:sz w:val="24"/>
          <w:szCs w:val="24"/>
        </w:rPr>
        <w:t>• сформированность российской гражданской идентичности, уважительного отношения к своем</w:t>
      </w:r>
      <w:r>
        <w:rPr>
          <w:sz w:val="24"/>
          <w:szCs w:val="24"/>
        </w:rPr>
        <w:t>у народу, чувства ответственнос</w:t>
      </w:r>
      <w:r w:rsidRPr="00641CF5">
        <w:rPr>
          <w:sz w:val="24"/>
          <w:szCs w:val="24"/>
        </w:rPr>
        <w:t>ти перед Родиной, гордости за свой край, свою Родину, прошлое</w:t>
      </w:r>
      <w:r>
        <w:rPr>
          <w:sz w:val="24"/>
          <w:szCs w:val="24"/>
        </w:rPr>
        <w:t xml:space="preserve"> и </w:t>
      </w:r>
      <w:r w:rsidRPr="00641CF5">
        <w:rPr>
          <w:sz w:val="24"/>
          <w:szCs w:val="24"/>
        </w:rPr>
        <w:t>настоящее многонационального народа России;</w:t>
      </w:r>
    </w:p>
    <w:p w:rsidR="00DD6AE1" w:rsidRPr="00641CF5" w:rsidRDefault="00DD6AE1" w:rsidP="00641CF5">
      <w:pPr>
        <w:pStyle w:val="ListParagraph"/>
        <w:keepNext/>
        <w:keepLines/>
        <w:numPr>
          <w:ilvl w:val="0"/>
          <w:numId w:val="17"/>
        </w:numPr>
        <w:ind w:left="0" w:firstLine="0"/>
        <w:jc w:val="both"/>
        <w:rPr>
          <w:sz w:val="24"/>
          <w:szCs w:val="24"/>
        </w:rPr>
      </w:pPr>
      <w:r w:rsidRPr="00641CF5">
        <w:rPr>
          <w:sz w:val="24"/>
          <w:szCs w:val="24"/>
        </w:rPr>
        <w:t>сформированность гражданской позиции обучающегося как активного и ответственного чле</w:t>
      </w:r>
      <w:r>
        <w:rPr>
          <w:sz w:val="24"/>
          <w:szCs w:val="24"/>
        </w:rPr>
        <w:t>на российского общества, осозна</w:t>
      </w:r>
      <w:r w:rsidRPr="00641CF5">
        <w:rPr>
          <w:sz w:val="24"/>
          <w:szCs w:val="24"/>
        </w:rPr>
        <w:t>ющего свои конституционные права и обязанности, уважающего закон и правопорядок, облад</w:t>
      </w:r>
      <w:r>
        <w:rPr>
          <w:sz w:val="24"/>
          <w:szCs w:val="24"/>
        </w:rPr>
        <w:t>ающего чувством собственного до</w:t>
      </w:r>
      <w:r w:rsidRPr="00641CF5">
        <w:rPr>
          <w:sz w:val="24"/>
          <w:szCs w:val="24"/>
        </w:rPr>
        <w:t>стоинства, осознанно принимающего традиционные национальные и общечеловеческие гуманистические и демократические ценности;</w:t>
      </w:r>
    </w:p>
    <w:p w:rsidR="00DD6AE1" w:rsidRPr="00641CF5" w:rsidRDefault="00DD6AE1" w:rsidP="00641CF5">
      <w:pPr>
        <w:numPr>
          <w:ilvl w:val="1"/>
          <w:numId w:val="3"/>
        </w:numPr>
        <w:tabs>
          <w:tab w:val="left" w:pos="552"/>
        </w:tabs>
        <w:ind w:left="8" w:right="20" w:firstLine="276"/>
        <w:jc w:val="both"/>
        <w:rPr>
          <w:sz w:val="24"/>
          <w:szCs w:val="24"/>
        </w:rPr>
      </w:pPr>
      <w:r w:rsidRPr="00641CF5">
        <w:rPr>
          <w:sz w:val="24"/>
          <w:szCs w:val="24"/>
        </w:rPr>
        <w:t>сформированность мирово</w:t>
      </w:r>
      <w:r>
        <w:rPr>
          <w:sz w:val="24"/>
          <w:szCs w:val="24"/>
        </w:rPr>
        <w:t>ззрения, соответствующего совре</w:t>
      </w:r>
      <w:r w:rsidRPr="00641CF5">
        <w:rPr>
          <w:sz w:val="24"/>
          <w:szCs w:val="24"/>
        </w:rPr>
        <w:t>менному уровню развития наук</w:t>
      </w:r>
      <w:r>
        <w:rPr>
          <w:sz w:val="24"/>
          <w:szCs w:val="24"/>
        </w:rPr>
        <w:t>и и общественной практики, осно</w:t>
      </w:r>
      <w:r w:rsidRPr="00641CF5">
        <w:rPr>
          <w:sz w:val="24"/>
          <w:szCs w:val="24"/>
        </w:rPr>
        <w:t>ванного на диалоге культур, а также различных форм</w:t>
      </w:r>
      <w:r>
        <w:rPr>
          <w:sz w:val="24"/>
          <w:szCs w:val="24"/>
        </w:rPr>
        <w:t xml:space="preserve"> обществен</w:t>
      </w:r>
      <w:r w:rsidRPr="00641CF5">
        <w:rPr>
          <w:sz w:val="24"/>
          <w:szCs w:val="24"/>
        </w:rPr>
        <w:t>ного сознания, осознание своего места в поликультурном мире;</w:t>
      </w:r>
    </w:p>
    <w:p w:rsidR="00DD6AE1" w:rsidRPr="00641CF5" w:rsidRDefault="00DD6AE1" w:rsidP="00641CF5">
      <w:pPr>
        <w:numPr>
          <w:ilvl w:val="1"/>
          <w:numId w:val="3"/>
        </w:numPr>
        <w:tabs>
          <w:tab w:val="left" w:pos="0"/>
        </w:tabs>
        <w:jc w:val="both"/>
        <w:rPr>
          <w:sz w:val="24"/>
          <w:szCs w:val="24"/>
        </w:rPr>
      </w:pPr>
      <w:r w:rsidRPr="00641CF5">
        <w:rPr>
          <w:sz w:val="24"/>
          <w:szCs w:val="24"/>
        </w:rPr>
        <w:t>сформированность основ саморазвития  и  самовоспитания</w:t>
      </w:r>
      <w:r>
        <w:rPr>
          <w:sz w:val="24"/>
          <w:szCs w:val="24"/>
        </w:rPr>
        <w:t xml:space="preserve"> в соответствии с </w:t>
      </w:r>
      <w:r w:rsidRPr="00641CF5">
        <w:rPr>
          <w:sz w:val="24"/>
          <w:szCs w:val="24"/>
        </w:rPr>
        <w:t>общечеловеческими ценностями и идеалами гражданского общества; готовнос</w:t>
      </w:r>
      <w:r>
        <w:rPr>
          <w:sz w:val="24"/>
          <w:szCs w:val="24"/>
        </w:rPr>
        <w:t>ть и способность к самостоятель</w:t>
      </w:r>
      <w:r w:rsidRPr="00641CF5">
        <w:rPr>
          <w:sz w:val="24"/>
          <w:szCs w:val="24"/>
        </w:rPr>
        <w:t>ной, творческой и ответственной деятельности;</w:t>
      </w:r>
    </w:p>
    <w:p w:rsidR="00DD6AE1" w:rsidRPr="00641CF5" w:rsidRDefault="00DD6AE1" w:rsidP="00641CF5">
      <w:pPr>
        <w:numPr>
          <w:ilvl w:val="1"/>
          <w:numId w:val="3"/>
        </w:numPr>
        <w:tabs>
          <w:tab w:val="left" w:pos="552"/>
        </w:tabs>
        <w:ind w:left="8" w:right="20" w:firstLine="276"/>
        <w:jc w:val="both"/>
        <w:rPr>
          <w:sz w:val="24"/>
          <w:szCs w:val="24"/>
        </w:rPr>
      </w:pPr>
      <w:r w:rsidRPr="00641CF5">
        <w:rPr>
          <w:sz w:val="24"/>
          <w:szCs w:val="24"/>
        </w:rPr>
        <w:t xml:space="preserve">толерантное сознание и поведение в поликультурном мире, готовность и способность вести </w:t>
      </w:r>
      <w:r>
        <w:rPr>
          <w:sz w:val="24"/>
          <w:szCs w:val="24"/>
        </w:rPr>
        <w:t>диалог с другими людьми, достиг</w:t>
      </w:r>
      <w:r w:rsidRPr="00641CF5">
        <w:rPr>
          <w:sz w:val="24"/>
          <w:szCs w:val="24"/>
        </w:rPr>
        <w:t>ать в нём взаимопонимания, находить общие цели и сотрудничать для их достижения;</w:t>
      </w:r>
    </w:p>
    <w:p w:rsidR="00DD6AE1" w:rsidRPr="00641CF5" w:rsidRDefault="00DD6AE1" w:rsidP="00641CF5">
      <w:pPr>
        <w:numPr>
          <w:ilvl w:val="1"/>
          <w:numId w:val="3"/>
        </w:numPr>
        <w:tabs>
          <w:tab w:val="left" w:pos="552"/>
        </w:tabs>
        <w:ind w:left="8" w:right="20" w:firstLine="276"/>
        <w:jc w:val="both"/>
        <w:rPr>
          <w:sz w:val="24"/>
          <w:szCs w:val="24"/>
        </w:rPr>
      </w:pPr>
      <w:r w:rsidRPr="00641CF5">
        <w:rPr>
          <w:sz w:val="24"/>
          <w:szCs w:val="24"/>
        </w:rPr>
        <w:t>готовность противостоять</w:t>
      </w:r>
      <w:r>
        <w:rPr>
          <w:sz w:val="24"/>
          <w:szCs w:val="24"/>
        </w:rPr>
        <w:t xml:space="preserve"> идеологии экстремизма, национа</w:t>
      </w:r>
      <w:r w:rsidRPr="00641CF5">
        <w:rPr>
          <w:sz w:val="24"/>
          <w:szCs w:val="24"/>
        </w:rPr>
        <w:t>лизма, ксенофобии; коррупции; дискриминации по социальным, религиозным, расовым, нацио</w:t>
      </w:r>
      <w:r>
        <w:rPr>
          <w:sz w:val="24"/>
          <w:szCs w:val="24"/>
        </w:rPr>
        <w:t>нальным признакам и другим нега</w:t>
      </w:r>
      <w:r w:rsidRPr="00641CF5">
        <w:rPr>
          <w:sz w:val="24"/>
          <w:szCs w:val="24"/>
        </w:rPr>
        <w:t>тивным социальным явлениям;</w:t>
      </w:r>
    </w:p>
    <w:p w:rsidR="00DD6AE1" w:rsidRPr="00641CF5" w:rsidRDefault="00DD6AE1" w:rsidP="00641CF5">
      <w:pPr>
        <w:numPr>
          <w:ilvl w:val="1"/>
          <w:numId w:val="3"/>
        </w:numPr>
        <w:tabs>
          <w:tab w:val="left" w:pos="552"/>
        </w:tabs>
        <w:ind w:left="8" w:right="20" w:firstLine="276"/>
        <w:jc w:val="both"/>
        <w:rPr>
          <w:sz w:val="24"/>
          <w:szCs w:val="24"/>
        </w:rPr>
      </w:pPr>
      <w:r w:rsidRPr="00641CF5">
        <w:rPr>
          <w:sz w:val="24"/>
          <w:szCs w:val="24"/>
        </w:rPr>
        <w:t xml:space="preserve">нравственное сознание и </w:t>
      </w:r>
      <w:r>
        <w:rPr>
          <w:sz w:val="24"/>
          <w:szCs w:val="24"/>
        </w:rPr>
        <w:t>поведение на основе усвоения об</w:t>
      </w:r>
      <w:r w:rsidRPr="00641CF5">
        <w:rPr>
          <w:sz w:val="24"/>
          <w:szCs w:val="24"/>
        </w:rPr>
        <w:t>щечеловеческих ценностей;</w:t>
      </w:r>
    </w:p>
    <w:p w:rsidR="00DD6AE1" w:rsidRPr="00641CF5" w:rsidRDefault="00DD6AE1" w:rsidP="00641CF5">
      <w:pPr>
        <w:numPr>
          <w:ilvl w:val="1"/>
          <w:numId w:val="3"/>
        </w:numPr>
        <w:tabs>
          <w:tab w:val="left" w:pos="552"/>
        </w:tabs>
        <w:ind w:left="8" w:right="20" w:firstLine="276"/>
        <w:jc w:val="both"/>
        <w:rPr>
          <w:sz w:val="24"/>
          <w:szCs w:val="24"/>
        </w:rPr>
      </w:pPr>
      <w:r w:rsidRPr="00641CF5">
        <w:rPr>
          <w:sz w:val="24"/>
          <w:szCs w:val="24"/>
        </w:rPr>
        <w:t>готовность и способнос</w:t>
      </w:r>
      <w:r>
        <w:rPr>
          <w:sz w:val="24"/>
          <w:szCs w:val="24"/>
        </w:rPr>
        <w:t>ть к образованию и самообразова</w:t>
      </w:r>
      <w:r w:rsidRPr="00641CF5">
        <w:rPr>
          <w:sz w:val="24"/>
          <w:szCs w:val="24"/>
        </w:rPr>
        <w:t>нию, на протяжении всей жиз</w:t>
      </w:r>
      <w:r>
        <w:rPr>
          <w:sz w:val="24"/>
          <w:szCs w:val="24"/>
        </w:rPr>
        <w:t>ни; сознательное отношение к не</w:t>
      </w:r>
      <w:r w:rsidRPr="00641CF5">
        <w:rPr>
          <w:sz w:val="24"/>
          <w:szCs w:val="24"/>
        </w:rPr>
        <w:t>прерывному образованию как</w:t>
      </w:r>
      <w:r>
        <w:rPr>
          <w:sz w:val="24"/>
          <w:szCs w:val="24"/>
        </w:rPr>
        <w:t xml:space="preserve"> условию успешной профессиональ</w:t>
      </w:r>
      <w:r w:rsidRPr="00641CF5">
        <w:rPr>
          <w:sz w:val="24"/>
          <w:szCs w:val="24"/>
        </w:rPr>
        <w:t>ной и общественной деятельности.</w:t>
      </w:r>
    </w:p>
    <w:p w:rsidR="00DD6AE1" w:rsidRPr="00641CF5" w:rsidRDefault="00DD6AE1" w:rsidP="00641CF5">
      <w:pPr>
        <w:rPr>
          <w:sz w:val="24"/>
          <w:szCs w:val="24"/>
        </w:rPr>
      </w:pPr>
    </w:p>
    <w:p w:rsidR="00DD6AE1" w:rsidRPr="00641CF5" w:rsidRDefault="00DD6AE1" w:rsidP="00F856A3">
      <w:pPr>
        <w:ind w:left="8" w:right="20" w:firstLine="283"/>
        <w:jc w:val="both"/>
        <w:rPr>
          <w:sz w:val="24"/>
          <w:szCs w:val="24"/>
        </w:rPr>
      </w:pPr>
      <w:r w:rsidRPr="00641CF5">
        <w:rPr>
          <w:b/>
          <w:bCs/>
          <w:sz w:val="24"/>
          <w:szCs w:val="24"/>
        </w:rPr>
        <w:t xml:space="preserve">Метапредметные результаты </w:t>
      </w:r>
      <w:r w:rsidRPr="00641CF5">
        <w:rPr>
          <w:sz w:val="24"/>
          <w:szCs w:val="24"/>
        </w:rPr>
        <w:t>освоен</w:t>
      </w:r>
      <w:r>
        <w:rPr>
          <w:sz w:val="24"/>
          <w:szCs w:val="24"/>
        </w:rPr>
        <w:t>ия истории пред</w:t>
      </w:r>
      <w:r w:rsidRPr="00641CF5">
        <w:rPr>
          <w:sz w:val="24"/>
          <w:szCs w:val="24"/>
        </w:rPr>
        <w:t>ставлены тремя группами уни</w:t>
      </w:r>
      <w:r>
        <w:rPr>
          <w:sz w:val="24"/>
          <w:szCs w:val="24"/>
        </w:rPr>
        <w:t>версальных учебных действий (да</w:t>
      </w:r>
      <w:r w:rsidRPr="00641CF5">
        <w:rPr>
          <w:sz w:val="24"/>
          <w:szCs w:val="24"/>
        </w:rPr>
        <w:t>лее УУД).</w:t>
      </w:r>
    </w:p>
    <w:p w:rsidR="00DD6AE1" w:rsidRPr="00F856A3" w:rsidRDefault="00DD6AE1" w:rsidP="00F856A3">
      <w:pPr>
        <w:tabs>
          <w:tab w:val="left" w:pos="508"/>
        </w:tabs>
        <w:rPr>
          <w:i/>
          <w:iCs/>
          <w:sz w:val="24"/>
          <w:szCs w:val="24"/>
        </w:rPr>
      </w:pPr>
      <w:r w:rsidRPr="00641CF5">
        <w:rPr>
          <w:i/>
          <w:iCs/>
          <w:sz w:val="24"/>
          <w:szCs w:val="24"/>
        </w:rPr>
        <w:t>Регулятивные УУД:</w:t>
      </w:r>
    </w:p>
    <w:p w:rsidR="00DD6AE1" w:rsidRPr="00F856A3" w:rsidRDefault="00DD6AE1" w:rsidP="00641CF5">
      <w:pPr>
        <w:numPr>
          <w:ilvl w:val="1"/>
          <w:numId w:val="5"/>
        </w:numPr>
        <w:tabs>
          <w:tab w:val="left" w:pos="552"/>
        </w:tabs>
        <w:ind w:left="8" w:firstLine="276"/>
        <w:jc w:val="both"/>
        <w:rPr>
          <w:sz w:val="24"/>
          <w:szCs w:val="24"/>
        </w:rPr>
      </w:pPr>
      <w:r w:rsidRPr="00641CF5">
        <w:rPr>
          <w:sz w:val="24"/>
          <w:szCs w:val="24"/>
        </w:rPr>
        <w:t>умение самостоятельно определять цели / задачи, задавать параметры и критерии, по которым можно определить, что цель / достигнута;</w:t>
      </w:r>
    </w:p>
    <w:p w:rsidR="00DD6AE1" w:rsidRPr="00F856A3" w:rsidRDefault="00DD6AE1" w:rsidP="00641CF5">
      <w:pPr>
        <w:numPr>
          <w:ilvl w:val="1"/>
          <w:numId w:val="5"/>
        </w:numPr>
        <w:tabs>
          <w:tab w:val="left" w:pos="552"/>
        </w:tabs>
        <w:ind w:left="8" w:right="20" w:firstLine="276"/>
        <w:rPr>
          <w:sz w:val="24"/>
          <w:szCs w:val="24"/>
        </w:rPr>
      </w:pPr>
      <w:r w:rsidRPr="00641CF5">
        <w:rPr>
          <w:sz w:val="24"/>
          <w:szCs w:val="24"/>
        </w:rPr>
        <w:t>способность оценивать возможные последствия достижения поставленной цели;</w:t>
      </w:r>
    </w:p>
    <w:p w:rsidR="00DD6AE1" w:rsidRPr="00F856A3" w:rsidRDefault="00DD6AE1" w:rsidP="00641CF5">
      <w:pPr>
        <w:numPr>
          <w:ilvl w:val="1"/>
          <w:numId w:val="5"/>
        </w:numPr>
        <w:tabs>
          <w:tab w:val="left" w:pos="552"/>
        </w:tabs>
        <w:ind w:left="8" w:right="20" w:firstLine="276"/>
        <w:rPr>
          <w:sz w:val="24"/>
          <w:szCs w:val="24"/>
        </w:rPr>
      </w:pPr>
      <w:r w:rsidRPr="00641CF5">
        <w:rPr>
          <w:sz w:val="24"/>
          <w:szCs w:val="24"/>
        </w:rPr>
        <w:t>умение организовывать э</w:t>
      </w:r>
      <w:r>
        <w:rPr>
          <w:sz w:val="24"/>
          <w:szCs w:val="24"/>
        </w:rPr>
        <w:t>ффективный поиск ресурсов, необ</w:t>
      </w:r>
      <w:r w:rsidRPr="00641CF5">
        <w:rPr>
          <w:sz w:val="24"/>
          <w:szCs w:val="24"/>
        </w:rPr>
        <w:t>ходимых для достижения поставленной цели;</w:t>
      </w:r>
    </w:p>
    <w:p w:rsidR="00DD6AE1" w:rsidRPr="00F856A3" w:rsidRDefault="00DD6AE1" w:rsidP="00641CF5">
      <w:pPr>
        <w:numPr>
          <w:ilvl w:val="1"/>
          <w:numId w:val="5"/>
        </w:numPr>
        <w:tabs>
          <w:tab w:val="left" w:pos="548"/>
        </w:tabs>
        <w:ind w:left="548" w:hanging="264"/>
        <w:rPr>
          <w:sz w:val="24"/>
          <w:szCs w:val="24"/>
        </w:rPr>
      </w:pPr>
      <w:r w:rsidRPr="00641CF5">
        <w:rPr>
          <w:sz w:val="24"/>
          <w:szCs w:val="24"/>
        </w:rPr>
        <w:t>умение сопоставлять полученный  результат  деятельности</w:t>
      </w:r>
      <w:r>
        <w:rPr>
          <w:sz w:val="24"/>
          <w:szCs w:val="24"/>
        </w:rPr>
        <w:t xml:space="preserve"> с </w:t>
      </w:r>
      <w:r w:rsidRPr="00F856A3">
        <w:rPr>
          <w:sz w:val="24"/>
          <w:szCs w:val="24"/>
        </w:rPr>
        <w:t>поставленной заранее целью.</w:t>
      </w:r>
    </w:p>
    <w:p w:rsidR="00DD6AE1" w:rsidRPr="00F856A3" w:rsidRDefault="00DD6AE1" w:rsidP="00F856A3">
      <w:pPr>
        <w:tabs>
          <w:tab w:val="left" w:pos="508"/>
        </w:tabs>
        <w:rPr>
          <w:i/>
          <w:iCs/>
          <w:sz w:val="24"/>
          <w:szCs w:val="24"/>
        </w:rPr>
      </w:pPr>
      <w:r w:rsidRPr="00641CF5">
        <w:rPr>
          <w:i/>
          <w:iCs/>
          <w:sz w:val="24"/>
          <w:szCs w:val="24"/>
        </w:rPr>
        <w:t>Познавательные УУД:</w:t>
      </w:r>
    </w:p>
    <w:p w:rsidR="00DD6AE1" w:rsidRPr="00F856A3" w:rsidRDefault="00DD6AE1" w:rsidP="00641CF5">
      <w:pPr>
        <w:pStyle w:val="ListParagraph"/>
        <w:numPr>
          <w:ilvl w:val="0"/>
          <w:numId w:val="17"/>
        </w:numPr>
        <w:ind w:left="0" w:right="20" w:firstLine="0"/>
        <w:jc w:val="both"/>
        <w:rPr>
          <w:sz w:val="24"/>
          <w:szCs w:val="24"/>
        </w:rPr>
      </w:pPr>
      <w:r w:rsidRPr="00F856A3">
        <w:rPr>
          <w:sz w:val="24"/>
          <w:szCs w:val="24"/>
        </w:rPr>
        <w:t>умение искать и находить обобщённые способы решения задач, в том числе, осуществлять развёрнутый информационный по иск и ставить на его основе новы</w:t>
      </w:r>
      <w:r>
        <w:rPr>
          <w:sz w:val="24"/>
          <w:szCs w:val="24"/>
        </w:rPr>
        <w:t>е (учебные и познавательные) за</w:t>
      </w:r>
      <w:r w:rsidRPr="00F856A3">
        <w:rPr>
          <w:sz w:val="24"/>
          <w:szCs w:val="24"/>
        </w:rPr>
        <w:t>дачи;</w:t>
      </w:r>
    </w:p>
    <w:p w:rsidR="00DD6AE1" w:rsidRPr="00F856A3" w:rsidRDefault="00DD6AE1" w:rsidP="00641CF5">
      <w:pPr>
        <w:numPr>
          <w:ilvl w:val="1"/>
          <w:numId w:val="8"/>
        </w:numPr>
        <w:tabs>
          <w:tab w:val="left" w:pos="552"/>
        </w:tabs>
        <w:ind w:left="8" w:right="20" w:firstLine="276"/>
        <w:jc w:val="both"/>
        <w:rPr>
          <w:sz w:val="24"/>
          <w:szCs w:val="24"/>
        </w:rPr>
      </w:pPr>
      <w:r w:rsidRPr="00641CF5">
        <w:rPr>
          <w:sz w:val="24"/>
          <w:szCs w:val="24"/>
        </w:rPr>
        <w:t>умение критически оцени</w:t>
      </w:r>
      <w:r>
        <w:rPr>
          <w:sz w:val="24"/>
          <w:szCs w:val="24"/>
        </w:rPr>
        <w:t>вать и интерпретировать информа</w:t>
      </w:r>
      <w:r w:rsidRPr="00641CF5">
        <w:rPr>
          <w:sz w:val="24"/>
          <w:szCs w:val="24"/>
        </w:rPr>
        <w:t>цию с разных позиций, распознавать и фиксировать противоречия</w:t>
      </w:r>
      <w:r>
        <w:rPr>
          <w:sz w:val="24"/>
          <w:szCs w:val="24"/>
        </w:rPr>
        <w:t xml:space="preserve"> в </w:t>
      </w:r>
      <w:r w:rsidRPr="00F856A3">
        <w:rPr>
          <w:sz w:val="24"/>
          <w:szCs w:val="24"/>
        </w:rPr>
        <w:t>информационных источниках;</w:t>
      </w:r>
    </w:p>
    <w:p w:rsidR="00DD6AE1" w:rsidRPr="00F856A3" w:rsidRDefault="00DD6AE1" w:rsidP="00641CF5">
      <w:pPr>
        <w:numPr>
          <w:ilvl w:val="1"/>
          <w:numId w:val="8"/>
        </w:numPr>
        <w:tabs>
          <w:tab w:val="left" w:pos="548"/>
        </w:tabs>
        <w:ind w:left="548" w:hanging="264"/>
        <w:rPr>
          <w:sz w:val="24"/>
          <w:szCs w:val="24"/>
        </w:rPr>
      </w:pPr>
      <w:r w:rsidRPr="00641CF5">
        <w:rPr>
          <w:sz w:val="24"/>
          <w:szCs w:val="24"/>
        </w:rPr>
        <w:t>умение  преобразовывать  информацию  из  одной  формы</w:t>
      </w:r>
      <w:r>
        <w:rPr>
          <w:sz w:val="24"/>
          <w:szCs w:val="24"/>
        </w:rPr>
        <w:t xml:space="preserve"> в </w:t>
      </w:r>
      <w:r w:rsidRPr="00F856A3">
        <w:rPr>
          <w:sz w:val="24"/>
          <w:szCs w:val="24"/>
        </w:rPr>
        <w:t>другую;</w:t>
      </w:r>
    </w:p>
    <w:p w:rsidR="00DD6AE1" w:rsidRPr="00F856A3" w:rsidRDefault="00DD6AE1" w:rsidP="00641CF5">
      <w:pPr>
        <w:numPr>
          <w:ilvl w:val="1"/>
          <w:numId w:val="8"/>
        </w:numPr>
        <w:tabs>
          <w:tab w:val="left" w:pos="552"/>
        </w:tabs>
        <w:ind w:left="8" w:right="20" w:firstLine="276"/>
        <w:jc w:val="both"/>
        <w:rPr>
          <w:sz w:val="24"/>
          <w:szCs w:val="24"/>
        </w:rPr>
      </w:pPr>
      <w:r w:rsidRPr="00641CF5">
        <w:rPr>
          <w:sz w:val="24"/>
          <w:szCs w:val="24"/>
        </w:rPr>
        <w:t>умение находить и приво</w:t>
      </w:r>
      <w:r>
        <w:rPr>
          <w:sz w:val="24"/>
          <w:szCs w:val="24"/>
        </w:rPr>
        <w:t>дить критические аргументы в от</w:t>
      </w:r>
      <w:r w:rsidRPr="00641CF5">
        <w:rPr>
          <w:sz w:val="24"/>
          <w:szCs w:val="24"/>
        </w:rPr>
        <w:t>ношении действий и суждений д</w:t>
      </w:r>
      <w:r>
        <w:rPr>
          <w:sz w:val="24"/>
          <w:szCs w:val="24"/>
        </w:rPr>
        <w:t>ругого; спокойно и разумно отно</w:t>
      </w:r>
      <w:r w:rsidRPr="00641CF5">
        <w:rPr>
          <w:sz w:val="24"/>
          <w:szCs w:val="24"/>
        </w:rPr>
        <w:t>ситься к критическим замечани</w:t>
      </w:r>
      <w:r>
        <w:rPr>
          <w:sz w:val="24"/>
          <w:szCs w:val="24"/>
        </w:rPr>
        <w:t>ям в отношении собственного суж</w:t>
      </w:r>
      <w:r w:rsidRPr="00641CF5">
        <w:rPr>
          <w:sz w:val="24"/>
          <w:szCs w:val="24"/>
        </w:rPr>
        <w:t>дения, рассматривать их как ресурс собственного развития;</w:t>
      </w:r>
    </w:p>
    <w:p w:rsidR="00DD6AE1" w:rsidRPr="00F856A3" w:rsidRDefault="00DD6AE1" w:rsidP="00641CF5">
      <w:pPr>
        <w:numPr>
          <w:ilvl w:val="1"/>
          <w:numId w:val="8"/>
        </w:numPr>
        <w:tabs>
          <w:tab w:val="left" w:pos="552"/>
        </w:tabs>
        <w:ind w:left="8" w:right="20" w:firstLine="276"/>
        <w:jc w:val="both"/>
        <w:rPr>
          <w:sz w:val="24"/>
          <w:szCs w:val="24"/>
        </w:rPr>
      </w:pPr>
      <w:r w:rsidRPr="00641CF5">
        <w:rPr>
          <w:sz w:val="24"/>
          <w:szCs w:val="24"/>
        </w:rPr>
        <w:t>способность выходить з</w:t>
      </w:r>
      <w:r>
        <w:rPr>
          <w:sz w:val="24"/>
          <w:szCs w:val="24"/>
        </w:rPr>
        <w:t>а рамки учебного предмета и осу</w:t>
      </w:r>
      <w:r w:rsidRPr="00641CF5">
        <w:rPr>
          <w:sz w:val="24"/>
          <w:szCs w:val="24"/>
        </w:rPr>
        <w:t>ществлять целенаправленный поиск возможностей для широкого переноса средств и способов действия;</w:t>
      </w:r>
    </w:p>
    <w:p w:rsidR="00DD6AE1" w:rsidRPr="00641CF5" w:rsidRDefault="00DD6AE1" w:rsidP="00641CF5">
      <w:pPr>
        <w:numPr>
          <w:ilvl w:val="1"/>
          <w:numId w:val="8"/>
        </w:numPr>
        <w:tabs>
          <w:tab w:val="left" w:pos="552"/>
        </w:tabs>
        <w:ind w:left="8" w:right="20" w:firstLine="276"/>
        <w:jc w:val="both"/>
        <w:rPr>
          <w:sz w:val="24"/>
          <w:szCs w:val="24"/>
        </w:rPr>
      </w:pPr>
      <w:r w:rsidRPr="00641CF5">
        <w:rPr>
          <w:sz w:val="24"/>
          <w:szCs w:val="24"/>
        </w:rPr>
        <w:t>умение выстраивать инд</w:t>
      </w:r>
      <w:r>
        <w:rPr>
          <w:sz w:val="24"/>
          <w:szCs w:val="24"/>
        </w:rPr>
        <w:t>ивидуальную образовательную тра</w:t>
      </w:r>
      <w:r w:rsidRPr="00641CF5">
        <w:rPr>
          <w:sz w:val="24"/>
          <w:szCs w:val="24"/>
        </w:rPr>
        <w:t>екторию, учитывая ограничения со стороны других участников и ресурсные ограничения.</w:t>
      </w:r>
    </w:p>
    <w:p w:rsidR="00DD6AE1" w:rsidRPr="00641CF5" w:rsidRDefault="00DD6AE1" w:rsidP="00F856A3">
      <w:pPr>
        <w:rPr>
          <w:sz w:val="24"/>
          <w:szCs w:val="24"/>
        </w:rPr>
      </w:pPr>
      <w:r w:rsidRPr="00641CF5">
        <w:rPr>
          <w:i/>
          <w:iCs/>
          <w:sz w:val="24"/>
          <w:szCs w:val="24"/>
        </w:rPr>
        <w:t>Коммуникативные УУД:</w:t>
      </w:r>
    </w:p>
    <w:p w:rsidR="00DD6AE1" w:rsidRPr="00F856A3" w:rsidRDefault="00DD6AE1" w:rsidP="00641CF5">
      <w:pPr>
        <w:numPr>
          <w:ilvl w:val="1"/>
          <w:numId w:val="8"/>
        </w:numPr>
        <w:tabs>
          <w:tab w:val="left" w:pos="552"/>
        </w:tabs>
        <w:ind w:left="8" w:firstLine="276"/>
        <w:rPr>
          <w:sz w:val="24"/>
          <w:szCs w:val="24"/>
        </w:rPr>
      </w:pPr>
      <w:r w:rsidRPr="00641CF5">
        <w:rPr>
          <w:sz w:val="24"/>
          <w:szCs w:val="24"/>
        </w:rPr>
        <w:t>способность осуществлять деловую коммуникацию как со сверстниками, так и со взрослыми;</w:t>
      </w:r>
    </w:p>
    <w:p w:rsidR="00DD6AE1" w:rsidRPr="00F856A3" w:rsidRDefault="00DD6AE1" w:rsidP="00641CF5">
      <w:pPr>
        <w:numPr>
          <w:ilvl w:val="1"/>
          <w:numId w:val="8"/>
        </w:numPr>
        <w:tabs>
          <w:tab w:val="left" w:pos="552"/>
        </w:tabs>
        <w:ind w:left="8" w:right="20" w:firstLine="276"/>
        <w:jc w:val="both"/>
        <w:rPr>
          <w:sz w:val="24"/>
          <w:szCs w:val="24"/>
        </w:rPr>
      </w:pPr>
      <w:r w:rsidRPr="00641CF5">
        <w:rPr>
          <w:sz w:val="24"/>
          <w:szCs w:val="24"/>
        </w:rPr>
        <w:t>способность выступать в разных ролях при осуществлении групповой работы (генератор иде</w:t>
      </w:r>
      <w:r>
        <w:rPr>
          <w:sz w:val="24"/>
          <w:szCs w:val="24"/>
        </w:rPr>
        <w:t>й, критик, исполнитель, выступа</w:t>
      </w:r>
      <w:r w:rsidRPr="00641CF5">
        <w:rPr>
          <w:sz w:val="24"/>
          <w:szCs w:val="24"/>
        </w:rPr>
        <w:t>ющий, эксперт и т.д.);</w:t>
      </w:r>
    </w:p>
    <w:p w:rsidR="00DD6AE1" w:rsidRPr="00641CF5" w:rsidRDefault="00DD6AE1" w:rsidP="00641CF5">
      <w:pPr>
        <w:numPr>
          <w:ilvl w:val="1"/>
          <w:numId w:val="8"/>
        </w:numPr>
        <w:tabs>
          <w:tab w:val="left" w:pos="552"/>
        </w:tabs>
        <w:ind w:left="8" w:right="20" w:firstLine="276"/>
        <w:rPr>
          <w:sz w:val="24"/>
          <w:szCs w:val="24"/>
        </w:rPr>
      </w:pPr>
      <w:r w:rsidRPr="00641CF5">
        <w:rPr>
          <w:sz w:val="24"/>
          <w:szCs w:val="24"/>
        </w:rPr>
        <w:t xml:space="preserve">умение координировать и выполнять работу в </w:t>
      </w:r>
      <w:r>
        <w:rPr>
          <w:sz w:val="24"/>
          <w:szCs w:val="24"/>
        </w:rPr>
        <w:t>условиях ре</w:t>
      </w:r>
      <w:r w:rsidRPr="00641CF5">
        <w:rPr>
          <w:sz w:val="24"/>
          <w:szCs w:val="24"/>
        </w:rPr>
        <w:t>ального, виртуального и комбинированного взаимодействия;</w:t>
      </w:r>
    </w:p>
    <w:p w:rsidR="00DD6AE1" w:rsidRPr="00F856A3" w:rsidRDefault="00DD6AE1" w:rsidP="00641CF5">
      <w:pPr>
        <w:numPr>
          <w:ilvl w:val="1"/>
          <w:numId w:val="8"/>
        </w:numPr>
        <w:tabs>
          <w:tab w:val="left" w:pos="552"/>
        </w:tabs>
        <w:ind w:left="8" w:right="20" w:firstLine="276"/>
        <w:jc w:val="both"/>
        <w:rPr>
          <w:sz w:val="24"/>
          <w:szCs w:val="24"/>
        </w:rPr>
      </w:pPr>
      <w:r w:rsidRPr="00641CF5">
        <w:rPr>
          <w:sz w:val="24"/>
          <w:szCs w:val="24"/>
        </w:rPr>
        <w:t xml:space="preserve">умение развёрнуто, логично </w:t>
      </w:r>
      <w:r>
        <w:rPr>
          <w:sz w:val="24"/>
          <w:szCs w:val="24"/>
        </w:rPr>
        <w:t>и точно излагать свою точку зре</w:t>
      </w:r>
      <w:r w:rsidRPr="00641CF5">
        <w:rPr>
          <w:sz w:val="24"/>
          <w:szCs w:val="24"/>
        </w:rPr>
        <w:t>ния с использованием адекват</w:t>
      </w:r>
      <w:r>
        <w:rPr>
          <w:sz w:val="24"/>
          <w:szCs w:val="24"/>
        </w:rPr>
        <w:t>ных (устных и письменных) языко</w:t>
      </w:r>
      <w:r w:rsidRPr="00641CF5">
        <w:rPr>
          <w:sz w:val="24"/>
          <w:szCs w:val="24"/>
        </w:rPr>
        <w:t>вых средств;</w:t>
      </w:r>
    </w:p>
    <w:p w:rsidR="00DD6AE1" w:rsidRPr="00F856A3" w:rsidRDefault="00DD6AE1" w:rsidP="00641CF5">
      <w:pPr>
        <w:numPr>
          <w:ilvl w:val="1"/>
          <w:numId w:val="8"/>
        </w:numPr>
        <w:tabs>
          <w:tab w:val="left" w:pos="552"/>
        </w:tabs>
        <w:ind w:left="8" w:right="20" w:firstLine="276"/>
        <w:jc w:val="both"/>
        <w:rPr>
          <w:sz w:val="24"/>
          <w:szCs w:val="24"/>
        </w:rPr>
      </w:pPr>
      <w:r w:rsidRPr="00641CF5">
        <w:rPr>
          <w:sz w:val="24"/>
          <w:szCs w:val="24"/>
        </w:rPr>
        <w:t>способность распознавать конфликтогенные ситуации и п</w:t>
      </w:r>
      <w:r>
        <w:rPr>
          <w:sz w:val="24"/>
          <w:szCs w:val="24"/>
        </w:rPr>
        <w:t>ре</w:t>
      </w:r>
      <w:r w:rsidRPr="00641CF5">
        <w:rPr>
          <w:sz w:val="24"/>
          <w:szCs w:val="24"/>
        </w:rPr>
        <w:t>дотвращать конфликты, выстраивать деловую и образовательную коммуникацию, избегая личностных оценочных суждений.</w:t>
      </w:r>
    </w:p>
    <w:p w:rsidR="00DD6AE1" w:rsidRDefault="00DD6AE1" w:rsidP="00963A30">
      <w:pPr>
        <w:ind w:left="8" w:firstLine="283"/>
        <w:outlineLvl w:val="0"/>
        <w:rPr>
          <w:sz w:val="24"/>
          <w:szCs w:val="24"/>
        </w:rPr>
      </w:pPr>
      <w:r>
        <w:rPr>
          <w:b/>
          <w:bCs/>
          <w:sz w:val="24"/>
          <w:szCs w:val="24"/>
        </w:rPr>
        <w:t>П</w:t>
      </w:r>
      <w:r w:rsidRPr="00641CF5">
        <w:rPr>
          <w:b/>
          <w:bCs/>
          <w:sz w:val="24"/>
          <w:szCs w:val="24"/>
        </w:rPr>
        <w:t>редметн</w:t>
      </w:r>
      <w:r>
        <w:rPr>
          <w:b/>
          <w:bCs/>
          <w:sz w:val="24"/>
          <w:szCs w:val="24"/>
        </w:rPr>
        <w:t>ые</w:t>
      </w:r>
      <w:r w:rsidRPr="00641CF5">
        <w:rPr>
          <w:b/>
          <w:bCs/>
          <w:sz w:val="24"/>
          <w:szCs w:val="24"/>
        </w:rPr>
        <w:t xml:space="preserve"> </w:t>
      </w:r>
      <w:r>
        <w:rPr>
          <w:b/>
          <w:bCs/>
          <w:sz w:val="24"/>
          <w:szCs w:val="24"/>
        </w:rPr>
        <w:t>результаты.</w:t>
      </w:r>
      <w:r w:rsidRPr="00641CF5">
        <w:rPr>
          <w:b/>
          <w:bCs/>
          <w:sz w:val="24"/>
          <w:szCs w:val="24"/>
        </w:rPr>
        <w:t xml:space="preserve"> </w:t>
      </w:r>
      <w:r>
        <w:rPr>
          <w:sz w:val="24"/>
          <w:szCs w:val="24"/>
        </w:rPr>
        <w:t xml:space="preserve"> </w:t>
      </w:r>
    </w:p>
    <w:p w:rsidR="00DD6AE1" w:rsidRPr="00641CF5" w:rsidRDefault="00DD6AE1" w:rsidP="00F856A3">
      <w:pPr>
        <w:ind w:left="8" w:firstLine="283"/>
        <w:rPr>
          <w:sz w:val="24"/>
          <w:szCs w:val="24"/>
        </w:rPr>
      </w:pPr>
      <w:r w:rsidRPr="00641CF5">
        <w:rPr>
          <w:sz w:val="24"/>
          <w:szCs w:val="24"/>
        </w:rPr>
        <w:t xml:space="preserve"> </w:t>
      </w:r>
      <w:r>
        <w:rPr>
          <w:iCs/>
          <w:sz w:val="24"/>
          <w:szCs w:val="24"/>
        </w:rPr>
        <w:t>О</w:t>
      </w:r>
      <w:r w:rsidRPr="00F856A3">
        <w:rPr>
          <w:iCs/>
          <w:sz w:val="24"/>
          <w:szCs w:val="24"/>
        </w:rPr>
        <w:t>бучающиеся научатся:</w:t>
      </w:r>
    </w:p>
    <w:p w:rsidR="00DD6AE1" w:rsidRPr="00F856A3" w:rsidRDefault="00DD6AE1" w:rsidP="00F856A3">
      <w:pPr>
        <w:numPr>
          <w:ilvl w:val="1"/>
          <w:numId w:val="8"/>
        </w:numPr>
        <w:tabs>
          <w:tab w:val="left" w:pos="548"/>
        </w:tabs>
        <w:ind w:left="548" w:hanging="264"/>
        <w:jc w:val="both"/>
        <w:rPr>
          <w:sz w:val="24"/>
          <w:szCs w:val="24"/>
        </w:rPr>
      </w:pPr>
      <w:r w:rsidRPr="00641CF5">
        <w:rPr>
          <w:sz w:val="24"/>
          <w:szCs w:val="24"/>
        </w:rPr>
        <w:t>характеризовать этапы становления исторической науки;</w:t>
      </w:r>
    </w:p>
    <w:p w:rsidR="00DD6AE1" w:rsidRPr="00F856A3" w:rsidRDefault="00DD6AE1" w:rsidP="00F856A3">
      <w:pPr>
        <w:tabs>
          <w:tab w:val="left" w:pos="1807"/>
          <w:tab w:val="left" w:pos="2867"/>
          <w:tab w:val="left" w:pos="3907"/>
          <w:tab w:val="left" w:pos="5567"/>
        </w:tabs>
        <w:ind w:left="288"/>
        <w:jc w:val="both"/>
        <w:rPr>
          <w:sz w:val="24"/>
          <w:szCs w:val="24"/>
        </w:rPr>
      </w:pPr>
      <w:r w:rsidRPr="00641CF5">
        <w:rPr>
          <w:sz w:val="24"/>
          <w:szCs w:val="24"/>
        </w:rPr>
        <w:t>• раскрывать</w:t>
      </w:r>
      <w:r w:rsidRPr="00641CF5">
        <w:rPr>
          <w:sz w:val="24"/>
          <w:szCs w:val="24"/>
        </w:rPr>
        <w:tab/>
        <w:t>сущность</w:t>
      </w:r>
      <w:r w:rsidRPr="00641CF5">
        <w:rPr>
          <w:sz w:val="24"/>
          <w:szCs w:val="24"/>
        </w:rPr>
        <w:tab/>
        <w:t>методов</w:t>
      </w:r>
      <w:r w:rsidRPr="00641CF5">
        <w:rPr>
          <w:sz w:val="24"/>
          <w:szCs w:val="24"/>
        </w:rPr>
        <w:tab/>
        <w:t>исторического</w:t>
      </w:r>
      <w:r w:rsidRPr="00641CF5">
        <w:rPr>
          <w:sz w:val="24"/>
          <w:szCs w:val="24"/>
        </w:rPr>
        <w:tab/>
        <w:t>познания</w:t>
      </w:r>
      <w:r>
        <w:rPr>
          <w:sz w:val="24"/>
          <w:szCs w:val="24"/>
        </w:rPr>
        <w:t xml:space="preserve"> и </w:t>
      </w:r>
      <w:r w:rsidRPr="00641CF5">
        <w:rPr>
          <w:sz w:val="24"/>
          <w:szCs w:val="24"/>
        </w:rPr>
        <w:t>применять их на практике;</w:t>
      </w:r>
    </w:p>
    <w:p w:rsidR="00DD6AE1" w:rsidRPr="00F856A3" w:rsidRDefault="00DD6AE1" w:rsidP="00F856A3">
      <w:pPr>
        <w:numPr>
          <w:ilvl w:val="1"/>
          <w:numId w:val="9"/>
        </w:numPr>
        <w:tabs>
          <w:tab w:val="left" w:pos="552"/>
        </w:tabs>
        <w:ind w:left="8" w:right="20" w:firstLine="276"/>
        <w:jc w:val="both"/>
        <w:rPr>
          <w:sz w:val="24"/>
          <w:szCs w:val="24"/>
        </w:rPr>
      </w:pPr>
      <w:r w:rsidRPr="00641CF5">
        <w:rPr>
          <w:sz w:val="24"/>
          <w:szCs w:val="24"/>
        </w:rPr>
        <w:t>формулировать принципы периодизации истории развития человечества;</w:t>
      </w:r>
    </w:p>
    <w:p w:rsidR="00DD6AE1" w:rsidRPr="00641CF5" w:rsidRDefault="00DD6AE1" w:rsidP="00F856A3">
      <w:pPr>
        <w:numPr>
          <w:ilvl w:val="1"/>
          <w:numId w:val="9"/>
        </w:numPr>
        <w:tabs>
          <w:tab w:val="left" w:pos="552"/>
        </w:tabs>
        <w:ind w:left="8" w:right="20" w:firstLine="276"/>
        <w:jc w:val="both"/>
        <w:rPr>
          <w:sz w:val="24"/>
          <w:szCs w:val="24"/>
        </w:rPr>
      </w:pPr>
      <w:r w:rsidRPr="00641CF5">
        <w:rPr>
          <w:sz w:val="24"/>
          <w:szCs w:val="24"/>
        </w:rPr>
        <w:t>определять роль исторической науки и исторического познания в решении задач прогрессивного развития России в глобальном мире;</w:t>
      </w:r>
    </w:p>
    <w:p w:rsidR="00DD6AE1" w:rsidRPr="00F856A3" w:rsidRDefault="00DD6AE1" w:rsidP="00F856A3">
      <w:pPr>
        <w:numPr>
          <w:ilvl w:val="0"/>
          <w:numId w:val="7"/>
        </w:numPr>
        <w:tabs>
          <w:tab w:val="left" w:pos="552"/>
        </w:tabs>
        <w:ind w:left="8" w:right="20" w:firstLine="276"/>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56.35pt;margin-top:10.65pt;width:14.4pt;height:12.95pt;z-index:-251658240;visibility:visible" o:allowincell="f">
            <v:imagedata r:id="rId5" o:title=""/>
          </v:shape>
        </w:pict>
      </w:r>
      <w:r w:rsidRPr="00641CF5">
        <w:rPr>
          <w:sz w:val="24"/>
          <w:szCs w:val="24"/>
        </w:rPr>
        <w:t xml:space="preserve">датировать важнейшие </w:t>
      </w:r>
      <w:r>
        <w:rPr>
          <w:sz w:val="24"/>
          <w:szCs w:val="24"/>
        </w:rPr>
        <w:t>события и процессы мировой исто</w:t>
      </w:r>
      <w:r w:rsidRPr="00641CF5">
        <w:rPr>
          <w:sz w:val="24"/>
          <w:szCs w:val="24"/>
        </w:rPr>
        <w:t>рии, характеризовать их в конте</w:t>
      </w:r>
      <w:r>
        <w:rPr>
          <w:sz w:val="24"/>
          <w:szCs w:val="24"/>
        </w:rPr>
        <w:t>ксте конкретных исторических пе</w:t>
      </w:r>
      <w:r w:rsidRPr="00641CF5">
        <w:rPr>
          <w:sz w:val="24"/>
          <w:szCs w:val="24"/>
        </w:rPr>
        <w:t>риодов и этапов развития человечества;</w:t>
      </w:r>
    </w:p>
    <w:p w:rsidR="00DD6AE1" w:rsidRPr="00F856A3" w:rsidRDefault="00DD6AE1" w:rsidP="00F856A3">
      <w:pPr>
        <w:numPr>
          <w:ilvl w:val="1"/>
          <w:numId w:val="10"/>
        </w:numPr>
        <w:tabs>
          <w:tab w:val="left" w:pos="552"/>
        </w:tabs>
        <w:ind w:left="8" w:firstLine="276"/>
        <w:jc w:val="both"/>
        <w:rPr>
          <w:sz w:val="24"/>
          <w:szCs w:val="24"/>
        </w:rPr>
      </w:pPr>
      <w:r w:rsidRPr="00641CF5">
        <w:rPr>
          <w:sz w:val="24"/>
          <w:szCs w:val="24"/>
        </w:rPr>
        <w:t>владеть современной терминологией исторической науки, предусмотренной программой;</w:t>
      </w:r>
    </w:p>
    <w:p w:rsidR="00DD6AE1" w:rsidRPr="00F856A3" w:rsidRDefault="00DD6AE1" w:rsidP="00F856A3">
      <w:pPr>
        <w:numPr>
          <w:ilvl w:val="1"/>
          <w:numId w:val="10"/>
        </w:numPr>
        <w:tabs>
          <w:tab w:val="left" w:pos="548"/>
        </w:tabs>
        <w:ind w:left="548" w:hanging="264"/>
        <w:jc w:val="both"/>
        <w:rPr>
          <w:sz w:val="24"/>
          <w:szCs w:val="24"/>
        </w:rPr>
      </w:pPr>
      <w:r w:rsidRPr="00641CF5">
        <w:rPr>
          <w:sz w:val="24"/>
          <w:szCs w:val="24"/>
        </w:rPr>
        <w:t>характеризовать особенности  исторического  пути  России</w:t>
      </w:r>
      <w:r>
        <w:rPr>
          <w:sz w:val="24"/>
          <w:szCs w:val="24"/>
        </w:rPr>
        <w:t xml:space="preserve"> и </w:t>
      </w:r>
      <w:r w:rsidRPr="00F856A3">
        <w:rPr>
          <w:sz w:val="24"/>
          <w:szCs w:val="24"/>
        </w:rPr>
        <w:t>оценивать её роль в мировом сообществе;</w:t>
      </w:r>
    </w:p>
    <w:p w:rsidR="00DD6AE1" w:rsidRPr="00F856A3" w:rsidRDefault="00DD6AE1" w:rsidP="00F856A3">
      <w:pPr>
        <w:numPr>
          <w:ilvl w:val="1"/>
          <w:numId w:val="10"/>
        </w:numPr>
        <w:tabs>
          <w:tab w:val="left" w:pos="552"/>
        </w:tabs>
        <w:ind w:left="8" w:firstLine="276"/>
        <w:jc w:val="both"/>
        <w:rPr>
          <w:sz w:val="24"/>
          <w:szCs w:val="24"/>
        </w:rPr>
      </w:pPr>
      <w:r w:rsidRPr="00641CF5">
        <w:rPr>
          <w:sz w:val="24"/>
          <w:szCs w:val="24"/>
        </w:rPr>
        <w:t>анализировать современные версии и трактовки важнейших проблем отечественной и всемирной истории;</w:t>
      </w:r>
    </w:p>
    <w:p w:rsidR="00DD6AE1" w:rsidRPr="00F856A3" w:rsidRDefault="00DD6AE1" w:rsidP="00F856A3">
      <w:pPr>
        <w:numPr>
          <w:ilvl w:val="1"/>
          <w:numId w:val="10"/>
        </w:numPr>
        <w:tabs>
          <w:tab w:val="left" w:pos="552"/>
        </w:tabs>
        <w:ind w:left="8" w:firstLine="276"/>
        <w:jc w:val="both"/>
        <w:rPr>
          <w:sz w:val="24"/>
          <w:szCs w:val="24"/>
        </w:rPr>
      </w:pPr>
      <w:r w:rsidRPr="00641CF5">
        <w:rPr>
          <w:sz w:val="24"/>
          <w:szCs w:val="24"/>
        </w:rPr>
        <w:t>проводить поиск исторической информации в источниках разного типа;</w:t>
      </w:r>
    </w:p>
    <w:p w:rsidR="00DD6AE1" w:rsidRPr="00F856A3" w:rsidRDefault="00DD6AE1" w:rsidP="00F856A3">
      <w:pPr>
        <w:numPr>
          <w:ilvl w:val="1"/>
          <w:numId w:val="10"/>
        </w:numPr>
        <w:tabs>
          <w:tab w:val="left" w:pos="552"/>
        </w:tabs>
        <w:ind w:left="8" w:firstLine="276"/>
        <w:jc w:val="both"/>
        <w:rPr>
          <w:sz w:val="24"/>
          <w:szCs w:val="24"/>
        </w:rPr>
      </w:pPr>
      <w:r w:rsidRPr="00641CF5">
        <w:rPr>
          <w:sz w:val="24"/>
          <w:szCs w:val="24"/>
        </w:rPr>
        <w:t>критически анализироват</w:t>
      </w:r>
      <w:r>
        <w:rPr>
          <w:sz w:val="24"/>
          <w:szCs w:val="24"/>
        </w:rPr>
        <w:t>ь источник исторической информа</w:t>
      </w:r>
      <w:r w:rsidRPr="00641CF5">
        <w:rPr>
          <w:sz w:val="24"/>
          <w:szCs w:val="24"/>
        </w:rPr>
        <w:t>ции (характеризовать авторство источника, время, обстоятельства</w:t>
      </w:r>
      <w:r>
        <w:rPr>
          <w:sz w:val="24"/>
          <w:szCs w:val="24"/>
        </w:rPr>
        <w:t xml:space="preserve"> и </w:t>
      </w:r>
      <w:r w:rsidRPr="00F856A3">
        <w:rPr>
          <w:sz w:val="24"/>
          <w:szCs w:val="24"/>
        </w:rPr>
        <w:t>цели его создания);</w:t>
      </w:r>
    </w:p>
    <w:p w:rsidR="00DD6AE1" w:rsidRPr="00641CF5" w:rsidRDefault="00DD6AE1" w:rsidP="00F856A3">
      <w:pPr>
        <w:numPr>
          <w:ilvl w:val="1"/>
          <w:numId w:val="10"/>
        </w:numPr>
        <w:tabs>
          <w:tab w:val="left" w:pos="552"/>
        </w:tabs>
        <w:ind w:left="8" w:firstLine="276"/>
        <w:jc w:val="both"/>
        <w:rPr>
          <w:sz w:val="24"/>
          <w:szCs w:val="24"/>
        </w:rPr>
      </w:pPr>
      <w:r w:rsidRPr="00641CF5">
        <w:rPr>
          <w:sz w:val="24"/>
          <w:szCs w:val="24"/>
        </w:rPr>
        <w:t>анализировать историческую информацию, представленную в разных знаковых системах (текст,</w:t>
      </w:r>
      <w:r>
        <w:rPr>
          <w:sz w:val="24"/>
          <w:szCs w:val="24"/>
        </w:rPr>
        <w:t xml:space="preserve"> карта, таблица, схема, аудиови</w:t>
      </w:r>
      <w:r w:rsidRPr="00641CF5">
        <w:rPr>
          <w:sz w:val="24"/>
          <w:szCs w:val="24"/>
        </w:rPr>
        <w:t>зуальный ряд);</w:t>
      </w:r>
    </w:p>
    <w:p w:rsidR="00DD6AE1" w:rsidRPr="00F856A3" w:rsidRDefault="00DD6AE1" w:rsidP="00F856A3">
      <w:pPr>
        <w:numPr>
          <w:ilvl w:val="1"/>
          <w:numId w:val="10"/>
        </w:numPr>
        <w:tabs>
          <w:tab w:val="left" w:pos="552"/>
        </w:tabs>
        <w:ind w:left="8" w:firstLine="276"/>
        <w:jc w:val="both"/>
        <w:rPr>
          <w:sz w:val="24"/>
          <w:szCs w:val="24"/>
        </w:rPr>
      </w:pPr>
      <w:r w:rsidRPr="00641CF5">
        <w:rPr>
          <w:sz w:val="24"/>
          <w:szCs w:val="24"/>
        </w:rPr>
        <w:t>различать в историческо</w:t>
      </w:r>
      <w:r>
        <w:rPr>
          <w:sz w:val="24"/>
          <w:szCs w:val="24"/>
        </w:rPr>
        <w:t>й информации факты и мнения, ис</w:t>
      </w:r>
      <w:r w:rsidRPr="00641CF5">
        <w:rPr>
          <w:sz w:val="24"/>
          <w:szCs w:val="24"/>
        </w:rPr>
        <w:t>торические описания и исторические объяснения;</w:t>
      </w:r>
    </w:p>
    <w:p w:rsidR="00DD6AE1" w:rsidRPr="00F856A3" w:rsidRDefault="00DD6AE1" w:rsidP="00F856A3">
      <w:pPr>
        <w:numPr>
          <w:ilvl w:val="1"/>
          <w:numId w:val="10"/>
        </w:numPr>
        <w:tabs>
          <w:tab w:val="left" w:pos="552"/>
        </w:tabs>
        <w:ind w:left="8" w:firstLine="276"/>
        <w:jc w:val="both"/>
        <w:rPr>
          <w:sz w:val="24"/>
          <w:szCs w:val="24"/>
        </w:rPr>
      </w:pPr>
      <w:r w:rsidRPr="00641CF5">
        <w:rPr>
          <w:sz w:val="24"/>
          <w:szCs w:val="24"/>
        </w:rPr>
        <w:t>готовить сообщения, през</w:t>
      </w:r>
      <w:r>
        <w:rPr>
          <w:sz w:val="24"/>
          <w:szCs w:val="24"/>
        </w:rPr>
        <w:t>ентации и рефераты по историчес</w:t>
      </w:r>
      <w:r w:rsidRPr="00641CF5">
        <w:rPr>
          <w:sz w:val="24"/>
          <w:szCs w:val="24"/>
        </w:rPr>
        <w:t>кой тематике;</w:t>
      </w:r>
    </w:p>
    <w:p w:rsidR="00DD6AE1" w:rsidRPr="00F856A3" w:rsidRDefault="00DD6AE1" w:rsidP="00F856A3">
      <w:pPr>
        <w:numPr>
          <w:ilvl w:val="1"/>
          <w:numId w:val="10"/>
        </w:numPr>
        <w:tabs>
          <w:tab w:val="left" w:pos="552"/>
        </w:tabs>
        <w:ind w:left="8" w:firstLine="276"/>
        <w:jc w:val="both"/>
        <w:rPr>
          <w:sz w:val="24"/>
          <w:szCs w:val="24"/>
        </w:rPr>
      </w:pPr>
      <w:r w:rsidRPr="00641CF5">
        <w:rPr>
          <w:sz w:val="24"/>
          <w:szCs w:val="24"/>
        </w:rPr>
        <w:t>устанавливать причинно-</w:t>
      </w:r>
      <w:r>
        <w:rPr>
          <w:sz w:val="24"/>
          <w:szCs w:val="24"/>
        </w:rPr>
        <w:t>следственные связи между явлени</w:t>
      </w:r>
      <w:r w:rsidRPr="00641CF5">
        <w:rPr>
          <w:sz w:val="24"/>
          <w:szCs w:val="24"/>
        </w:rPr>
        <w:t>ями, пространственные и врем</w:t>
      </w:r>
      <w:r>
        <w:rPr>
          <w:sz w:val="24"/>
          <w:szCs w:val="24"/>
        </w:rPr>
        <w:t>енные рамки изучаемых историчес</w:t>
      </w:r>
      <w:r w:rsidRPr="00641CF5">
        <w:rPr>
          <w:sz w:val="24"/>
          <w:szCs w:val="24"/>
        </w:rPr>
        <w:t>ких процессов и явлений;</w:t>
      </w:r>
    </w:p>
    <w:p w:rsidR="00DD6AE1" w:rsidRPr="00587A3E" w:rsidRDefault="00DD6AE1" w:rsidP="00F856A3">
      <w:pPr>
        <w:numPr>
          <w:ilvl w:val="1"/>
          <w:numId w:val="10"/>
        </w:numPr>
        <w:tabs>
          <w:tab w:val="left" w:pos="552"/>
        </w:tabs>
        <w:ind w:left="8" w:firstLine="276"/>
        <w:jc w:val="both"/>
        <w:rPr>
          <w:rFonts w:ascii="Georgia" w:hAnsi="Georgia" w:cs="Georgia"/>
          <w:sz w:val="21"/>
          <w:szCs w:val="21"/>
        </w:rPr>
      </w:pPr>
      <w:r w:rsidRPr="00641CF5">
        <w:rPr>
          <w:sz w:val="24"/>
          <w:szCs w:val="24"/>
        </w:rPr>
        <w:t>вести диалог и обосновывать свою точку зрения в дискуссии по исторической тематике</w:t>
      </w:r>
      <w:r>
        <w:rPr>
          <w:sz w:val="24"/>
          <w:szCs w:val="24"/>
        </w:rPr>
        <w:t xml:space="preserve">. </w:t>
      </w:r>
    </w:p>
    <w:p w:rsidR="00DD6AE1" w:rsidRDefault="00DD6AE1" w:rsidP="00587A3E">
      <w:pPr>
        <w:spacing w:line="228" w:lineRule="auto"/>
        <w:ind w:left="280"/>
        <w:jc w:val="both"/>
        <w:rPr>
          <w:sz w:val="24"/>
          <w:szCs w:val="24"/>
        </w:rPr>
      </w:pPr>
      <w:r>
        <w:rPr>
          <w:i/>
          <w:iCs/>
          <w:sz w:val="24"/>
          <w:szCs w:val="24"/>
        </w:rPr>
        <w:t>Обучающиеся получат возможность научиться:</w:t>
      </w:r>
    </w:p>
    <w:p w:rsidR="00DD6AE1" w:rsidRDefault="00DD6AE1" w:rsidP="00587A3E">
      <w:pPr>
        <w:spacing w:line="27" w:lineRule="exact"/>
        <w:jc w:val="both"/>
        <w:rPr>
          <w:sz w:val="24"/>
          <w:szCs w:val="24"/>
        </w:rPr>
      </w:pPr>
    </w:p>
    <w:p w:rsidR="00DD6AE1" w:rsidRPr="00587A3E" w:rsidRDefault="00DD6AE1" w:rsidP="00587A3E">
      <w:pPr>
        <w:tabs>
          <w:tab w:val="left" w:pos="480"/>
        </w:tabs>
        <w:ind w:left="360"/>
        <w:jc w:val="both"/>
        <w:rPr>
          <w:i/>
          <w:sz w:val="24"/>
          <w:szCs w:val="24"/>
        </w:rPr>
      </w:pPr>
      <w:r w:rsidRPr="00587A3E">
        <w:rPr>
          <w:i/>
          <w:sz w:val="24"/>
          <w:szCs w:val="24"/>
        </w:rPr>
        <w:t xml:space="preserve"> объяснять историческую обусловленность современных общественных процессов;</w:t>
      </w:r>
    </w:p>
    <w:p w:rsidR="00DD6AE1" w:rsidRPr="00587A3E" w:rsidRDefault="00DD6AE1" w:rsidP="00587A3E">
      <w:pPr>
        <w:numPr>
          <w:ilvl w:val="0"/>
          <w:numId w:val="10"/>
        </w:numPr>
        <w:tabs>
          <w:tab w:val="left" w:pos="480"/>
        </w:tabs>
        <w:jc w:val="both"/>
        <w:rPr>
          <w:i/>
          <w:sz w:val="24"/>
          <w:szCs w:val="24"/>
        </w:rPr>
      </w:pPr>
      <w:r w:rsidRPr="00587A3E">
        <w:rPr>
          <w:i/>
          <w:sz w:val="24"/>
          <w:szCs w:val="24"/>
        </w:rPr>
        <w:t>проводить самостоятельные исторические исследования и реконструкцию исторических событий;</w:t>
      </w:r>
    </w:p>
    <w:p w:rsidR="00DD6AE1" w:rsidRPr="00587A3E" w:rsidRDefault="00DD6AE1" w:rsidP="00587A3E">
      <w:pPr>
        <w:tabs>
          <w:tab w:val="left" w:pos="480"/>
        </w:tabs>
        <w:jc w:val="both"/>
        <w:rPr>
          <w:i/>
          <w:sz w:val="24"/>
          <w:szCs w:val="24"/>
        </w:rPr>
      </w:pPr>
      <w:r w:rsidRPr="00587A3E">
        <w:rPr>
          <w:i/>
          <w:sz w:val="24"/>
          <w:szCs w:val="24"/>
        </w:rPr>
        <w:t xml:space="preserve">        характеризовать современные версии и трактовки важнейших проблем всемирной истории;</w:t>
      </w:r>
    </w:p>
    <w:p w:rsidR="00DD6AE1" w:rsidRPr="00587A3E" w:rsidRDefault="00DD6AE1" w:rsidP="00587A3E">
      <w:pPr>
        <w:tabs>
          <w:tab w:val="left" w:pos="480"/>
        </w:tabs>
        <w:jc w:val="both"/>
        <w:rPr>
          <w:i/>
          <w:sz w:val="24"/>
          <w:szCs w:val="24"/>
        </w:rPr>
      </w:pPr>
      <w:r w:rsidRPr="00587A3E">
        <w:rPr>
          <w:i/>
          <w:sz w:val="24"/>
          <w:szCs w:val="24"/>
        </w:rPr>
        <w:t xml:space="preserve">        устанавливать аналогии и оценивать вклад разных стран в сокровищницу мировой культуры;</w:t>
      </w:r>
    </w:p>
    <w:p w:rsidR="00DD6AE1" w:rsidRPr="00587A3E" w:rsidRDefault="00DD6AE1" w:rsidP="00587A3E">
      <w:pPr>
        <w:tabs>
          <w:tab w:val="left" w:pos="1960"/>
          <w:tab w:val="left" w:pos="3340"/>
          <w:tab w:val="left" w:pos="4220"/>
          <w:tab w:val="left" w:pos="4520"/>
          <w:tab w:val="left" w:pos="5760"/>
        </w:tabs>
        <w:ind w:left="280"/>
        <w:jc w:val="both"/>
        <w:rPr>
          <w:i/>
          <w:sz w:val="24"/>
          <w:szCs w:val="24"/>
        </w:rPr>
      </w:pPr>
      <w:r w:rsidRPr="00587A3E">
        <w:rPr>
          <w:i/>
          <w:sz w:val="24"/>
          <w:szCs w:val="24"/>
        </w:rPr>
        <w:t xml:space="preserve">   использовать</w:t>
      </w:r>
      <w:r w:rsidRPr="00587A3E">
        <w:rPr>
          <w:i/>
          <w:sz w:val="24"/>
          <w:szCs w:val="24"/>
        </w:rPr>
        <w:tab/>
        <w:t>полученные</w:t>
      </w:r>
      <w:r w:rsidRPr="00587A3E">
        <w:rPr>
          <w:i/>
          <w:sz w:val="24"/>
          <w:szCs w:val="24"/>
        </w:rPr>
        <w:tab/>
        <w:t>знания</w:t>
      </w:r>
      <w:r w:rsidRPr="00587A3E">
        <w:rPr>
          <w:i/>
          <w:sz w:val="24"/>
          <w:szCs w:val="24"/>
        </w:rPr>
        <w:tab/>
        <w:t>и</w:t>
      </w:r>
      <w:r w:rsidRPr="00587A3E">
        <w:rPr>
          <w:i/>
          <w:sz w:val="24"/>
          <w:szCs w:val="24"/>
        </w:rPr>
        <w:tab/>
        <w:t>освоенные</w:t>
      </w:r>
      <w:r w:rsidRPr="00587A3E">
        <w:rPr>
          <w:i/>
          <w:sz w:val="24"/>
          <w:szCs w:val="24"/>
        </w:rPr>
        <w:tab/>
        <w:t>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соотнесения своих действий и поступков окружающих с исторически возникшими формами социального поведения.</w:t>
      </w:r>
    </w:p>
    <w:p w:rsidR="00DD6AE1" w:rsidRPr="00641CF5" w:rsidRDefault="00DD6AE1" w:rsidP="00587A3E">
      <w:pPr>
        <w:tabs>
          <w:tab w:val="left" w:pos="552"/>
        </w:tabs>
        <w:ind w:left="284"/>
        <w:jc w:val="both"/>
        <w:rPr>
          <w:rFonts w:ascii="Georgia" w:hAnsi="Georgia" w:cs="Georgia"/>
          <w:sz w:val="21"/>
          <w:szCs w:val="21"/>
        </w:rPr>
        <w:sectPr w:rsidR="00DD6AE1" w:rsidRPr="00641CF5" w:rsidSect="00641CF5">
          <w:pgSz w:w="11907" w:h="16839" w:code="9"/>
          <w:pgMar w:top="1134" w:right="850" w:bottom="1134" w:left="1701" w:header="0" w:footer="0" w:gutter="0"/>
          <w:cols w:space="720"/>
        </w:sectPr>
      </w:pPr>
      <w:r w:rsidRPr="00641CF5">
        <w:rPr>
          <w:rFonts w:ascii="Georgia" w:hAnsi="Georgia" w:cs="Georgia"/>
          <w:sz w:val="21"/>
          <w:szCs w:val="21"/>
        </w:rPr>
        <w:t xml:space="preserve"> </w:t>
      </w:r>
    </w:p>
    <w:p w:rsidR="00DD6AE1" w:rsidRDefault="00DD6AE1" w:rsidP="00963A30">
      <w:pPr>
        <w:ind w:right="-87"/>
        <w:jc w:val="center"/>
        <w:outlineLvl w:val="0"/>
        <w:rPr>
          <w:b/>
          <w:bCs/>
          <w:sz w:val="24"/>
          <w:szCs w:val="24"/>
        </w:rPr>
      </w:pPr>
      <w:r>
        <w:rPr>
          <w:b/>
          <w:bCs/>
          <w:sz w:val="24"/>
          <w:szCs w:val="24"/>
        </w:rPr>
        <w:t>СОДЕРЖАНИЕ.</w:t>
      </w:r>
    </w:p>
    <w:p w:rsidR="00DD6AE1" w:rsidRPr="00C81F5A" w:rsidRDefault="00DD6AE1" w:rsidP="00374E7A">
      <w:pPr>
        <w:ind w:right="-87"/>
        <w:rPr>
          <w:b/>
          <w:bCs/>
          <w:sz w:val="24"/>
          <w:szCs w:val="24"/>
        </w:rPr>
      </w:pPr>
      <w:r w:rsidRPr="00C81F5A">
        <w:rPr>
          <w:b/>
          <w:bCs/>
          <w:sz w:val="24"/>
          <w:szCs w:val="24"/>
        </w:rPr>
        <w:t>10 класс.</w:t>
      </w:r>
    </w:p>
    <w:p w:rsidR="00DD6AE1" w:rsidRPr="00374E7A" w:rsidRDefault="00DD6AE1" w:rsidP="00963A30">
      <w:pPr>
        <w:ind w:right="-87"/>
        <w:outlineLvl w:val="0"/>
        <w:rPr>
          <w:i/>
          <w:sz w:val="24"/>
          <w:szCs w:val="24"/>
        </w:rPr>
      </w:pPr>
      <w:r>
        <w:rPr>
          <w:b/>
          <w:bCs/>
          <w:i/>
          <w:sz w:val="24"/>
          <w:szCs w:val="24"/>
        </w:rPr>
        <w:t>Всеобщая история.(24 ч.)</w:t>
      </w:r>
    </w:p>
    <w:p w:rsidR="00DD6AE1" w:rsidRPr="00FE368B" w:rsidRDefault="00DD6AE1" w:rsidP="00963A30">
      <w:pPr>
        <w:ind w:right="-5"/>
        <w:outlineLvl w:val="0"/>
        <w:rPr>
          <w:sz w:val="24"/>
          <w:szCs w:val="24"/>
        </w:rPr>
      </w:pPr>
      <w:r w:rsidRPr="00FE368B">
        <w:rPr>
          <w:b/>
          <w:bCs/>
          <w:sz w:val="24"/>
          <w:szCs w:val="24"/>
        </w:rPr>
        <w:t xml:space="preserve">Введение. Мир в ХХ — начале XXI в. </w:t>
      </w:r>
      <w:r>
        <w:rPr>
          <w:sz w:val="24"/>
          <w:szCs w:val="24"/>
        </w:rPr>
        <w:t xml:space="preserve">1 ч </w:t>
      </w:r>
    </w:p>
    <w:p w:rsidR="00DD6AE1" w:rsidRPr="00FE368B" w:rsidRDefault="00DD6AE1" w:rsidP="00052F2B">
      <w:pPr>
        <w:ind w:left="6" w:firstLine="284"/>
        <w:jc w:val="both"/>
        <w:rPr>
          <w:sz w:val="24"/>
          <w:szCs w:val="24"/>
        </w:rPr>
      </w:pPr>
      <w:r w:rsidRPr="00FE368B">
        <w:rPr>
          <w:sz w:val="24"/>
          <w:szCs w:val="24"/>
        </w:rPr>
        <w:t xml:space="preserve">Первая и Вторая мировые </w:t>
      </w:r>
      <w:r>
        <w:rPr>
          <w:sz w:val="24"/>
          <w:szCs w:val="24"/>
        </w:rPr>
        <w:t>войны как переломные этапы в ис</w:t>
      </w:r>
      <w:r w:rsidRPr="00FE368B">
        <w:rPr>
          <w:sz w:val="24"/>
          <w:szCs w:val="24"/>
        </w:rPr>
        <w:t xml:space="preserve">тории человечества. Масштабные перемены в облике мировой цивилизации в ХХ — начале </w:t>
      </w:r>
      <w:r>
        <w:rPr>
          <w:sz w:val="24"/>
          <w:szCs w:val="24"/>
        </w:rPr>
        <w:t>XXI в.: рост численности населе</w:t>
      </w:r>
      <w:r w:rsidRPr="00FE368B">
        <w:rPr>
          <w:sz w:val="24"/>
          <w:szCs w:val="24"/>
        </w:rPr>
        <w:t>ния мира, средней продолжите</w:t>
      </w:r>
      <w:r>
        <w:rPr>
          <w:sz w:val="24"/>
          <w:szCs w:val="24"/>
        </w:rPr>
        <w:t>льности жизни, количества город</w:t>
      </w:r>
      <w:r w:rsidRPr="00FE368B">
        <w:rPr>
          <w:sz w:val="24"/>
          <w:szCs w:val="24"/>
        </w:rPr>
        <w:t>ского населения и т. д.; ускорение темпов научно-технического прогресса и вызванные им перемены в образе жизни и условиях труда людей, в способах коммуникации, в системах ценностей</w:t>
      </w:r>
      <w:r>
        <w:rPr>
          <w:sz w:val="24"/>
          <w:szCs w:val="24"/>
        </w:rPr>
        <w:t xml:space="preserve"> и </w:t>
      </w:r>
      <w:r w:rsidRPr="00FE368B">
        <w:rPr>
          <w:sz w:val="24"/>
          <w:szCs w:val="24"/>
        </w:rPr>
        <w:t>общественных отношений</w:t>
      </w:r>
      <w:r>
        <w:rPr>
          <w:sz w:val="24"/>
          <w:szCs w:val="24"/>
        </w:rPr>
        <w:t>. Противоречивость и неоднознач</w:t>
      </w:r>
      <w:r w:rsidRPr="00FE368B">
        <w:rPr>
          <w:sz w:val="24"/>
          <w:szCs w:val="24"/>
        </w:rPr>
        <w:t>ность итогов общественного прогресса в начале XXI в. Проблемы</w:t>
      </w:r>
      <w:r>
        <w:rPr>
          <w:sz w:val="24"/>
          <w:szCs w:val="24"/>
        </w:rPr>
        <w:t xml:space="preserve"> и </w:t>
      </w:r>
      <w:r w:rsidRPr="00FE368B">
        <w:rPr>
          <w:sz w:val="24"/>
          <w:szCs w:val="24"/>
        </w:rPr>
        <w:t>противоречия современного мира.</w:t>
      </w:r>
    </w:p>
    <w:p w:rsidR="00DD6AE1" w:rsidRPr="00FE368B" w:rsidRDefault="00DD6AE1" w:rsidP="00963A30">
      <w:pPr>
        <w:outlineLvl w:val="0"/>
        <w:rPr>
          <w:sz w:val="24"/>
          <w:szCs w:val="24"/>
        </w:rPr>
      </w:pPr>
      <w:r w:rsidRPr="00FE368B">
        <w:rPr>
          <w:b/>
          <w:bCs/>
          <w:sz w:val="24"/>
          <w:szCs w:val="24"/>
        </w:rPr>
        <w:t xml:space="preserve">Раздел I. Первая мировая война и её итоги. </w:t>
      </w:r>
      <w:r w:rsidRPr="00FE368B">
        <w:rPr>
          <w:sz w:val="24"/>
          <w:szCs w:val="24"/>
        </w:rPr>
        <w:t xml:space="preserve">2 ч </w:t>
      </w:r>
      <w:r>
        <w:rPr>
          <w:sz w:val="24"/>
          <w:szCs w:val="24"/>
        </w:rPr>
        <w:t xml:space="preserve"> </w:t>
      </w:r>
    </w:p>
    <w:p w:rsidR="00DD6AE1" w:rsidRPr="00FE368B" w:rsidRDefault="00DD6AE1" w:rsidP="00963A30">
      <w:pPr>
        <w:ind w:left="286"/>
        <w:outlineLvl w:val="0"/>
        <w:rPr>
          <w:sz w:val="24"/>
          <w:szCs w:val="24"/>
        </w:rPr>
      </w:pPr>
      <w:r w:rsidRPr="00FE368B">
        <w:rPr>
          <w:b/>
          <w:bCs/>
          <w:sz w:val="24"/>
          <w:szCs w:val="24"/>
        </w:rPr>
        <w:t>Первая мировая война: фронт и тыл</w:t>
      </w:r>
    </w:p>
    <w:p w:rsidR="00DD6AE1" w:rsidRPr="00FE368B" w:rsidRDefault="00DD6AE1" w:rsidP="00052F2B">
      <w:pPr>
        <w:ind w:left="6" w:firstLine="284"/>
        <w:jc w:val="both"/>
        <w:rPr>
          <w:sz w:val="24"/>
          <w:szCs w:val="24"/>
        </w:rPr>
      </w:pPr>
      <w:r w:rsidRPr="00FE368B">
        <w:rPr>
          <w:sz w:val="24"/>
          <w:szCs w:val="24"/>
        </w:rPr>
        <w:t>Международные отноше</w:t>
      </w:r>
      <w:r>
        <w:rPr>
          <w:sz w:val="24"/>
          <w:szCs w:val="24"/>
        </w:rPr>
        <w:t>ния накануне Первой мировой вой</w:t>
      </w:r>
      <w:r w:rsidRPr="00FE368B">
        <w:rPr>
          <w:sz w:val="24"/>
          <w:szCs w:val="24"/>
        </w:rPr>
        <w:t xml:space="preserve">ны. Причины начала мирового конфликта. Сараевское убийство. Дипломатическая подготовка </w:t>
      </w:r>
      <w:r>
        <w:rPr>
          <w:sz w:val="24"/>
          <w:szCs w:val="24"/>
        </w:rPr>
        <w:t>войны. Вступление в войну Герма</w:t>
      </w:r>
      <w:r w:rsidRPr="00FE368B">
        <w:rPr>
          <w:sz w:val="24"/>
          <w:szCs w:val="24"/>
        </w:rPr>
        <w:t>нии, России, Франции, Великобритании, Японии, Черногории, Бельгии. Планы основных воюющих сторон, соотношение сил.</w:t>
      </w:r>
    </w:p>
    <w:p w:rsidR="00DD6AE1" w:rsidRDefault="00DD6AE1" w:rsidP="00052F2B">
      <w:pPr>
        <w:ind w:left="6" w:firstLine="284"/>
        <w:jc w:val="both"/>
        <w:rPr>
          <w:sz w:val="24"/>
          <w:szCs w:val="24"/>
        </w:rPr>
      </w:pPr>
      <w:r w:rsidRPr="00FE368B">
        <w:rPr>
          <w:sz w:val="24"/>
          <w:szCs w:val="24"/>
        </w:rPr>
        <w:t xml:space="preserve">Военные действия </w:t>
      </w:r>
      <w:smartTag w:uri="urn:schemas-microsoft-com:office:smarttags" w:element="metricconverter">
        <w:smartTagPr>
          <w:attr w:name="ProductID" w:val="1914 г"/>
        </w:smartTagPr>
        <w:r w:rsidRPr="00FE368B">
          <w:rPr>
            <w:sz w:val="24"/>
            <w:szCs w:val="24"/>
          </w:rPr>
          <w:t>1914 г</w:t>
        </w:r>
      </w:smartTag>
      <w:r w:rsidRPr="00FE368B">
        <w:rPr>
          <w:sz w:val="24"/>
          <w:szCs w:val="24"/>
        </w:rPr>
        <w:t xml:space="preserve">.: битва на реке Марна, «бег к морю», морское сражение при </w:t>
      </w:r>
      <w:r>
        <w:rPr>
          <w:sz w:val="24"/>
          <w:szCs w:val="24"/>
        </w:rPr>
        <w:t xml:space="preserve">Гельголанде, Галицийская битва. </w:t>
      </w:r>
      <w:r w:rsidRPr="00FE368B">
        <w:rPr>
          <w:sz w:val="24"/>
          <w:szCs w:val="24"/>
        </w:rPr>
        <w:t>Вступление в войну Османск</w:t>
      </w:r>
      <w:r>
        <w:rPr>
          <w:sz w:val="24"/>
          <w:szCs w:val="24"/>
        </w:rPr>
        <w:t>ой империи. Итоги военной кампа</w:t>
      </w:r>
      <w:r w:rsidRPr="00FE368B">
        <w:rPr>
          <w:sz w:val="24"/>
          <w:szCs w:val="24"/>
        </w:rPr>
        <w:t xml:space="preserve">нии </w:t>
      </w:r>
      <w:smartTag w:uri="urn:schemas-microsoft-com:office:smarttags" w:element="metricconverter">
        <w:smartTagPr>
          <w:attr w:name="ProductID" w:val="1914 г"/>
        </w:smartTagPr>
        <w:r w:rsidRPr="00FE368B">
          <w:rPr>
            <w:sz w:val="24"/>
            <w:szCs w:val="24"/>
          </w:rPr>
          <w:t>1914 г</w:t>
        </w:r>
      </w:smartTag>
      <w:r w:rsidRPr="00FE368B">
        <w:rPr>
          <w:sz w:val="24"/>
          <w:szCs w:val="24"/>
        </w:rPr>
        <w:t>.</w:t>
      </w:r>
    </w:p>
    <w:p w:rsidR="00DD6AE1" w:rsidRPr="00FE368B" w:rsidRDefault="00DD6AE1" w:rsidP="00052F2B">
      <w:pPr>
        <w:ind w:left="6" w:firstLine="284"/>
        <w:jc w:val="both"/>
        <w:rPr>
          <w:sz w:val="24"/>
          <w:szCs w:val="24"/>
        </w:rPr>
      </w:pPr>
      <w:r w:rsidRPr="00FE368B">
        <w:rPr>
          <w:sz w:val="24"/>
          <w:szCs w:val="24"/>
        </w:rPr>
        <w:t xml:space="preserve">Военные действия </w:t>
      </w:r>
      <w:smartTag w:uri="urn:schemas-microsoft-com:office:smarttags" w:element="metricconverter">
        <w:smartTagPr>
          <w:attr w:name="ProductID" w:val="1915 г"/>
        </w:smartTagPr>
        <w:r w:rsidRPr="00FE368B">
          <w:rPr>
            <w:sz w:val="24"/>
            <w:szCs w:val="24"/>
          </w:rPr>
          <w:t>1915 г</w:t>
        </w:r>
      </w:smartTag>
      <w:r w:rsidRPr="00FE368B">
        <w:rPr>
          <w:sz w:val="24"/>
          <w:szCs w:val="24"/>
        </w:rPr>
        <w:t>.: планы и соотношение сил сторон</w:t>
      </w:r>
      <w:r>
        <w:rPr>
          <w:sz w:val="24"/>
          <w:szCs w:val="24"/>
        </w:rPr>
        <w:t>, военные операции, вступление в войну Италии и Болгарии. Ито</w:t>
      </w:r>
      <w:r w:rsidRPr="00FE368B">
        <w:rPr>
          <w:sz w:val="24"/>
          <w:szCs w:val="24"/>
        </w:rPr>
        <w:t xml:space="preserve">ги военной кампании </w:t>
      </w:r>
      <w:smartTag w:uri="urn:schemas-microsoft-com:office:smarttags" w:element="metricconverter">
        <w:smartTagPr>
          <w:attr w:name="ProductID" w:val="1915 г"/>
        </w:smartTagPr>
        <w:r w:rsidRPr="00FE368B">
          <w:rPr>
            <w:sz w:val="24"/>
            <w:szCs w:val="24"/>
          </w:rPr>
          <w:t>1915 г</w:t>
        </w:r>
      </w:smartTag>
      <w:r w:rsidRPr="00FE368B">
        <w:rPr>
          <w:sz w:val="24"/>
          <w:szCs w:val="24"/>
        </w:rPr>
        <w:t>.</w:t>
      </w:r>
    </w:p>
    <w:p w:rsidR="00DD6AE1" w:rsidRPr="00FE368B" w:rsidRDefault="00DD6AE1" w:rsidP="00052F2B">
      <w:pPr>
        <w:ind w:left="6" w:firstLine="283"/>
        <w:jc w:val="both"/>
        <w:rPr>
          <w:sz w:val="24"/>
          <w:szCs w:val="24"/>
        </w:rPr>
      </w:pPr>
      <w:r w:rsidRPr="00FE368B">
        <w:rPr>
          <w:sz w:val="24"/>
          <w:szCs w:val="24"/>
        </w:rPr>
        <w:t xml:space="preserve">Кампания </w:t>
      </w:r>
      <w:smartTag w:uri="urn:schemas-microsoft-com:office:smarttags" w:element="metricconverter">
        <w:smartTagPr>
          <w:attr w:name="ProductID" w:val="1916 г"/>
        </w:smartTagPr>
        <w:r w:rsidRPr="00FE368B">
          <w:rPr>
            <w:sz w:val="24"/>
            <w:szCs w:val="24"/>
          </w:rPr>
          <w:t>1916 г</w:t>
        </w:r>
      </w:smartTag>
      <w:r w:rsidRPr="00FE368B">
        <w:rPr>
          <w:sz w:val="24"/>
          <w:szCs w:val="24"/>
        </w:rPr>
        <w:t>. Планы</w:t>
      </w:r>
      <w:r>
        <w:rPr>
          <w:sz w:val="24"/>
          <w:szCs w:val="24"/>
        </w:rPr>
        <w:t xml:space="preserve"> воюющих сторон. «Верденская мя</w:t>
      </w:r>
      <w:r w:rsidRPr="00FE368B">
        <w:rPr>
          <w:sz w:val="24"/>
          <w:szCs w:val="24"/>
        </w:rPr>
        <w:t>сорубка». Брусиловский прорыв. Вступление в войну Румынии. Битва на Сомме. Война в Месопотамии. Ютландское морское сражение. Успехи российской армии на Кавказском фронте.</w:t>
      </w:r>
    </w:p>
    <w:p w:rsidR="00DD6AE1" w:rsidRDefault="00DD6AE1" w:rsidP="00052F2B">
      <w:pPr>
        <w:ind w:left="6" w:firstLine="283"/>
        <w:jc w:val="both"/>
        <w:rPr>
          <w:sz w:val="24"/>
          <w:szCs w:val="24"/>
        </w:rPr>
      </w:pPr>
      <w:r w:rsidRPr="00FE368B">
        <w:rPr>
          <w:sz w:val="24"/>
          <w:szCs w:val="24"/>
        </w:rPr>
        <w:t>Рост противоречий вою</w:t>
      </w:r>
      <w:r>
        <w:rPr>
          <w:sz w:val="24"/>
          <w:szCs w:val="24"/>
        </w:rPr>
        <w:t>ющих держав. Война и кризис. Ре</w:t>
      </w:r>
      <w:r w:rsidRPr="00FE368B">
        <w:rPr>
          <w:sz w:val="24"/>
          <w:szCs w:val="24"/>
        </w:rPr>
        <w:t xml:space="preserve">волюция </w:t>
      </w:r>
      <w:smartTag w:uri="urn:schemas-microsoft-com:office:smarttags" w:element="metricconverter">
        <w:smartTagPr>
          <w:attr w:name="ProductID" w:val="1917 г"/>
        </w:smartTagPr>
        <w:r w:rsidRPr="00FE368B">
          <w:rPr>
            <w:sz w:val="24"/>
            <w:szCs w:val="24"/>
          </w:rPr>
          <w:t>1917 г</w:t>
        </w:r>
      </w:smartTag>
      <w:r w:rsidRPr="00FE368B">
        <w:rPr>
          <w:sz w:val="24"/>
          <w:szCs w:val="24"/>
        </w:rPr>
        <w:t>. и выход из войны России. Вступление в войну США и кампания</w:t>
      </w:r>
      <w:r>
        <w:rPr>
          <w:sz w:val="24"/>
          <w:szCs w:val="24"/>
        </w:rPr>
        <w:t xml:space="preserve"> </w:t>
      </w:r>
      <w:smartTag w:uri="urn:schemas-microsoft-com:office:smarttags" w:element="metricconverter">
        <w:smartTagPr>
          <w:attr w:name="ProductID" w:val="1918 г"/>
        </w:smartTagPr>
        <w:r>
          <w:rPr>
            <w:sz w:val="24"/>
            <w:szCs w:val="24"/>
          </w:rPr>
          <w:t>1918 г</w:t>
        </w:r>
      </w:smartTag>
      <w:r>
        <w:rPr>
          <w:sz w:val="24"/>
          <w:szCs w:val="24"/>
        </w:rPr>
        <w:t>. Компьенское перемирие.</w:t>
      </w:r>
    </w:p>
    <w:p w:rsidR="00DD6AE1" w:rsidRPr="00FE368B" w:rsidRDefault="00DD6AE1" w:rsidP="00963A30">
      <w:pPr>
        <w:ind w:left="286" w:right="20"/>
        <w:outlineLvl w:val="0"/>
        <w:rPr>
          <w:sz w:val="24"/>
          <w:szCs w:val="24"/>
        </w:rPr>
      </w:pPr>
      <w:r w:rsidRPr="00FE368B">
        <w:rPr>
          <w:b/>
          <w:bCs/>
          <w:sz w:val="24"/>
          <w:szCs w:val="24"/>
        </w:rPr>
        <w:t xml:space="preserve">Послевоенное мироустройство. </w:t>
      </w:r>
    </w:p>
    <w:p w:rsidR="00DD6AE1" w:rsidRDefault="00DD6AE1" w:rsidP="00052F2B">
      <w:pPr>
        <w:ind w:left="6" w:firstLine="284"/>
        <w:jc w:val="both"/>
        <w:rPr>
          <w:b/>
          <w:bCs/>
          <w:sz w:val="24"/>
          <w:szCs w:val="24"/>
        </w:rPr>
      </w:pPr>
      <w:r w:rsidRPr="00FE368B">
        <w:rPr>
          <w:sz w:val="24"/>
          <w:szCs w:val="24"/>
        </w:rPr>
        <w:t>Планы послевоенного устройства мира. Парижская мирная конференция. Трения между державами-победительницами. 14 пунктов Вудро Вильсона.</w:t>
      </w:r>
      <w:r>
        <w:rPr>
          <w:sz w:val="24"/>
          <w:szCs w:val="24"/>
        </w:rPr>
        <w:t xml:space="preserve"> Условия и противоречия Версаль</w:t>
      </w:r>
      <w:r w:rsidRPr="00FE368B">
        <w:rPr>
          <w:sz w:val="24"/>
          <w:szCs w:val="24"/>
        </w:rPr>
        <w:t>ского</w:t>
      </w:r>
      <w:r>
        <w:rPr>
          <w:sz w:val="24"/>
          <w:szCs w:val="24"/>
        </w:rPr>
        <w:t xml:space="preserve"> </w:t>
      </w:r>
      <w:r w:rsidRPr="00FE368B">
        <w:rPr>
          <w:sz w:val="24"/>
          <w:szCs w:val="24"/>
        </w:rPr>
        <w:t xml:space="preserve"> мира. Вашингтонская конференция: причины созыва, ход</w:t>
      </w:r>
      <w:r>
        <w:rPr>
          <w:sz w:val="24"/>
          <w:szCs w:val="24"/>
        </w:rPr>
        <w:t xml:space="preserve"> и результат.</w:t>
      </w:r>
      <w:r>
        <w:rPr>
          <w:b/>
          <w:bCs/>
          <w:sz w:val="24"/>
          <w:szCs w:val="24"/>
        </w:rPr>
        <w:t xml:space="preserve"> </w:t>
      </w:r>
    </w:p>
    <w:p w:rsidR="00DD6AE1" w:rsidRPr="00FE368B" w:rsidRDefault="00DD6AE1" w:rsidP="00963A30">
      <w:pPr>
        <w:ind w:right="14"/>
        <w:outlineLvl w:val="0"/>
        <w:rPr>
          <w:sz w:val="24"/>
          <w:szCs w:val="24"/>
        </w:rPr>
      </w:pPr>
      <w:r w:rsidRPr="00FE368B">
        <w:rPr>
          <w:b/>
          <w:bCs/>
          <w:sz w:val="24"/>
          <w:szCs w:val="24"/>
        </w:rPr>
        <w:t xml:space="preserve">Раздел II. Ведущие державы Запада между мировыми войнами. </w:t>
      </w:r>
      <w:r w:rsidRPr="00FE368B">
        <w:rPr>
          <w:sz w:val="24"/>
          <w:szCs w:val="24"/>
        </w:rPr>
        <w:t xml:space="preserve">4 ч </w:t>
      </w:r>
      <w:r>
        <w:rPr>
          <w:sz w:val="24"/>
          <w:szCs w:val="24"/>
        </w:rPr>
        <w:t xml:space="preserve"> </w:t>
      </w:r>
    </w:p>
    <w:p w:rsidR="00DD6AE1" w:rsidRPr="00FE368B" w:rsidRDefault="00DD6AE1" w:rsidP="00963A30">
      <w:pPr>
        <w:ind w:left="286" w:right="260"/>
        <w:outlineLvl w:val="0"/>
        <w:rPr>
          <w:sz w:val="24"/>
          <w:szCs w:val="24"/>
        </w:rPr>
      </w:pPr>
      <w:r w:rsidRPr="00FE368B">
        <w:rPr>
          <w:b/>
          <w:bCs/>
          <w:sz w:val="24"/>
          <w:szCs w:val="24"/>
        </w:rPr>
        <w:t>Революционное движение в Европе и Азии после Первой мировой войны</w:t>
      </w:r>
    </w:p>
    <w:p w:rsidR="00DD6AE1" w:rsidRPr="0060428C" w:rsidRDefault="00DD6AE1" w:rsidP="00052F2B">
      <w:pPr>
        <w:ind w:left="6" w:firstLine="284"/>
        <w:jc w:val="both"/>
        <w:rPr>
          <w:sz w:val="24"/>
          <w:szCs w:val="24"/>
        </w:rPr>
      </w:pPr>
      <w:r w:rsidRPr="00FE368B">
        <w:rPr>
          <w:sz w:val="24"/>
          <w:szCs w:val="24"/>
        </w:rPr>
        <w:t>Предпосылки подъёма р</w:t>
      </w:r>
      <w:r>
        <w:rPr>
          <w:sz w:val="24"/>
          <w:szCs w:val="24"/>
        </w:rPr>
        <w:t>еволюционных и национально-осво</w:t>
      </w:r>
      <w:r w:rsidRPr="00FE368B">
        <w:rPr>
          <w:sz w:val="24"/>
          <w:szCs w:val="24"/>
        </w:rPr>
        <w:t>бодительных движений в ст</w:t>
      </w:r>
      <w:r>
        <w:rPr>
          <w:sz w:val="24"/>
          <w:szCs w:val="24"/>
        </w:rPr>
        <w:t>ранах Европы и Азии в конце пер</w:t>
      </w:r>
      <w:r w:rsidRPr="00FE368B">
        <w:rPr>
          <w:sz w:val="24"/>
          <w:szCs w:val="24"/>
        </w:rPr>
        <w:t>вого десятилетия ХХ в. В</w:t>
      </w:r>
      <w:r>
        <w:rPr>
          <w:sz w:val="24"/>
          <w:szCs w:val="24"/>
        </w:rPr>
        <w:t>лияние октябрьских событий Вели</w:t>
      </w:r>
      <w:r w:rsidRPr="00FE368B">
        <w:rPr>
          <w:sz w:val="24"/>
          <w:szCs w:val="24"/>
        </w:rPr>
        <w:t>кой российской революции 1917 г. на идеологию и политику социал-демократии и освободительные движения зарубежных стран. Ноябрьская революция 1918 г. в Германии и е</w:t>
      </w:r>
      <w:r>
        <w:rPr>
          <w:sz w:val="24"/>
          <w:szCs w:val="24"/>
        </w:rPr>
        <w:t>ё итоги. Вей</w:t>
      </w:r>
      <w:r w:rsidRPr="00FE368B">
        <w:rPr>
          <w:sz w:val="24"/>
          <w:szCs w:val="24"/>
        </w:rPr>
        <w:t>марская республика. Революция 1919 г. в Венгрии: причины, ход и результаты. Образо</w:t>
      </w:r>
      <w:r>
        <w:rPr>
          <w:sz w:val="24"/>
          <w:szCs w:val="24"/>
        </w:rPr>
        <w:t>вание Коммунистического интерна</w:t>
      </w:r>
      <w:r w:rsidRPr="00FE368B">
        <w:rPr>
          <w:sz w:val="24"/>
          <w:szCs w:val="24"/>
        </w:rPr>
        <w:t>ционала. Национально-ос</w:t>
      </w:r>
      <w:r>
        <w:rPr>
          <w:sz w:val="24"/>
          <w:szCs w:val="24"/>
        </w:rPr>
        <w:t>вободительная революция в Ирлан</w:t>
      </w:r>
      <w:r w:rsidRPr="00FE368B">
        <w:rPr>
          <w:sz w:val="24"/>
          <w:szCs w:val="24"/>
        </w:rPr>
        <w:t>дии. Национально-освободительные движения и революции 1920-х гг. в государствах Востока: Турция, Иран, Афганистан, Индия, Китай.</w:t>
      </w:r>
    </w:p>
    <w:p w:rsidR="00DD6AE1" w:rsidRPr="00FE368B" w:rsidRDefault="00DD6AE1" w:rsidP="00963A30">
      <w:pPr>
        <w:ind w:left="286" w:right="300"/>
        <w:outlineLvl w:val="0"/>
        <w:rPr>
          <w:sz w:val="24"/>
          <w:szCs w:val="24"/>
        </w:rPr>
      </w:pPr>
      <w:r w:rsidRPr="00FE368B">
        <w:rPr>
          <w:b/>
          <w:bCs/>
          <w:sz w:val="24"/>
          <w:szCs w:val="24"/>
        </w:rPr>
        <w:t>Левые и правые в политической жизни Западной Европы в 1920-е гг.</w:t>
      </w:r>
    </w:p>
    <w:p w:rsidR="00DD6AE1" w:rsidRPr="0060428C" w:rsidRDefault="00DD6AE1" w:rsidP="00052F2B">
      <w:pPr>
        <w:ind w:left="6" w:firstLine="284"/>
        <w:jc w:val="both"/>
        <w:rPr>
          <w:sz w:val="24"/>
          <w:szCs w:val="24"/>
        </w:rPr>
      </w:pPr>
      <w:r w:rsidRPr="00FE368B">
        <w:rPr>
          <w:sz w:val="24"/>
          <w:szCs w:val="24"/>
        </w:rPr>
        <w:t>Раскол социал-демокра</w:t>
      </w:r>
      <w:r>
        <w:rPr>
          <w:sz w:val="24"/>
          <w:szCs w:val="24"/>
        </w:rPr>
        <w:t>тического движения: причины, на</w:t>
      </w:r>
      <w:r w:rsidRPr="00FE368B">
        <w:rPr>
          <w:sz w:val="24"/>
          <w:szCs w:val="24"/>
        </w:rPr>
        <w:t>правления и теоретики, участие в политической жизни стран Западной Европы. Зарождение фашизма в Италии и национал-социализма в Германии. Основные характеристики идеологии фашизма. Фашистский режим в Италии. НСДАП и А. Гитлер. «Пивной» путч.</w:t>
      </w:r>
    </w:p>
    <w:p w:rsidR="00DD6AE1" w:rsidRPr="00FE368B" w:rsidRDefault="00DD6AE1" w:rsidP="00963A30">
      <w:pPr>
        <w:ind w:left="280" w:right="360"/>
        <w:outlineLvl w:val="0"/>
        <w:rPr>
          <w:sz w:val="24"/>
          <w:szCs w:val="24"/>
        </w:rPr>
      </w:pPr>
      <w:r w:rsidRPr="00FE368B">
        <w:rPr>
          <w:b/>
          <w:bCs/>
          <w:sz w:val="24"/>
          <w:szCs w:val="24"/>
        </w:rPr>
        <w:t>Мировой экономический кризис</w:t>
      </w:r>
      <w:r>
        <w:rPr>
          <w:b/>
          <w:bCs/>
          <w:sz w:val="24"/>
          <w:szCs w:val="24"/>
        </w:rPr>
        <w:t xml:space="preserve">. </w:t>
      </w:r>
      <w:r w:rsidRPr="00FE368B">
        <w:rPr>
          <w:b/>
          <w:bCs/>
          <w:sz w:val="24"/>
          <w:szCs w:val="24"/>
        </w:rPr>
        <w:t>«Новый курс» Ф. Рузвельта</w:t>
      </w:r>
    </w:p>
    <w:p w:rsidR="00DD6AE1" w:rsidRPr="00FE368B" w:rsidRDefault="00DD6AE1" w:rsidP="00052F2B">
      <w:pPr>
        <w:ind w:firstLine="284"/>
        <w:jc w:val="both"/>
        <w:rPr>
          <w:sz w:val="24"/>
          <w:szCs w:val="24"/>
        </w:rPr>
      </w:pPr>
      <w:r w:rsidRPr="00FE368B">
        <w:rPr>
          <w:sz w:val="24"/>
          <w:szCs w:val="24"/>
        </w:rPr>
        <w:t>Социально-экономическое и политическое положение США после Первой мировой войны. План Ч. Дауэса. Лидерство США в мировой экономике. Начало Великой депрессии.</w:t>
      </w:r>
      <w:r>
        <w:rPr>
          <w:sz w:val="24"/>
          <w:szCs w:val="24"/>
        </w:rPr>
        <w:t xml:space="preserve"> Ми</w:t>
      </w:r>
      <w:r w:rsidRPr="00FE368B">
        <w:rPr>
          <w:sz w:val="24"/>
          <w:szCs w:val="24"/>
        </w:rPr>
        <w:t>ровой экономический криз</w:t>
      </w:r>
      <w:r>
        <w:rPr>
          <w:sz w:val="24"/>
          <w:szCs w:val="24"/>
        </w:rPr>
        <w:t>ис: причины и сущность. Социаль</w:t>
      </w:r>
      <w:r w:rsidRPr="00FE368B">
        <w:rPr>
          <w:sz w:val="24"/>
          <w:szCs w:val="24"/>
        </w:rPr>
        <w:t>но-политические последствия Великой депрессии. Победа Ф. Д. Рузвельта на выборах в</w:t>
      </w:r>
      <w:r>
        <w:rPr>
          <w:sz w:val="24"/>
          <w:szCs w:val="24"/>
        </w:rPr>
        <w:t xml:space="preserve"> США. «Новый курс»: основные на</w:t>
      </w:r>
      <w:r w:rsidRPr="00FE368B">
        <w:rPr>
          <w:sz w:val="24"/>
          <w:szCs w:val="24"/>
        </w:rPr>
        <w:t>правления. «Новый курс» ка</w:t>
      </w:r>
      <w:r>
        <w:rPr>
          <w:sz w:val="24"/>
          <w:szCs w:val="24"/>
        </w:rPr>
        <w:t>к первый в истории опыт государ</w:t>
      </w:r>
      <w:r w:rsidRPr="00FE368B">
        <w:rPr>
          <w:sz w:val="24"/>
          <w:szCs w:val="24"/>
        </w:rPr>
        <w:t>ственного регулирования р</w:t>
      </w:r>
      <w:r>
        <w:rPr>
          <w:sz w:val="24"/>
          <w:szCs w:val="24"/>
        </w:rPr>
        <w:t>ыночной экономики в условиях де</w:t>
      </w:r>
      <w:r w:rsidRPr="00FE368B">
        <w:rPr>
          <w:sz w:val="24"/>
          <w:szCs w:val="24"/>
        </w:rPr>
        <w:t>мократии, создания общегосударственной системы социальной защиты в США. Итоги «Нового курса».</w:t>
      </w:r>
    </w:p>
    <w:p w:rsidR="00DD6AE1" w:rsidRPr="00FE368B" w:rsidRDefault="00DD6AE1" w:rsidP="00963A30">
      <w:pPr>
        <w:ind w:left="280"/>
        <w:outlineLvl w:val="0"/>
        <w:rPr>
          <w:sz w:val="24"/>
          <w:szCs w:val="24"/>
        </w:rPr>
      </w:pPr>
      <w:r w:rsidRPr="00FE368B">
        <w:rPr>
          <w:b/>
          <w:bCs/>
          <w:sz w:val="24"/>
          <w:szCs w:val="24"/>
        </w:rPr>
        <w:t>Тоталитаризм в Германии и Италии. Милитаристский режим в Японии</w:t>
      </w:r>
    </w:p>
    <w:p w:rsidR="00DD6AE1" w:rsidRPr="00FE368B" w:rsidRDefault="00DD6AE1" w:rsidP="00052F2B">
      <w:pPr>
        <w:ind w:firstLine="284"/>
        <w:jc w:val="both"/>
        <w:rPr>
          <w:sz w:val="24"/>
          <w:szCs w:val="24"/>
        </w:rPr>
      </w:pPr>
      <w:r w:rsidRPr="00FE368B">
        <w:rPr>
          <w:sz w:val="24"/>
          <w:szCs w:val="24"/>
        </w:rPr>
        <w:t>Рост популярности и поддержки нацизма в герма</w:t>
      </w:r>
      <w:r>
        <w:rPr>
          <w:sz w:val="24"/>
          <w:szCs w:val="24"/>
        </w:rPr>
        <w:t>нском обще</w:t>
      </w:r>
      <w:r w:rsidRPr="00FE368B">
        <w:rPr>
          <w:sz w:val="24"/>
          <w:szCs w:val="24"/>
        </w:rPr>
        <w:t>стве в годы экономического кризиса. Приход нацистов к власти (1933) и политическая прогр</w:t>
      </w:r>
      <w:r>
        <w:rPr>
          <w:sz w:val="24"/>
          <w:szCs w:val="24"/>
        </w:rPr>
        <w:t>амма А. Гитлера. Утверждение фа</w:t>
      </w:r>
      <w:r w:rsidRPr="00FE368B">
        <w:rPr>
          <w:sz w:val="24"/>
          <w:szCs w:val="24"/>
        </w:rPr>
        <w:t>шистской диктатуры: запре</w:t>
      </w:r>
      <w:r>
        <w:rPr>
          <w:sz w:val="24"/>
          <w:szCs w:val="24"/>
        </w:rPr>
        <w:t>щение оппозиции, борьба с инако</w:t>
      </w:r>
      <w:r w:rsidRPr="00FE368B">
        <w:rPr>
          <w:sz w:val="24"/>
          <w:szCs w:val="24"/>
        </w:rPr>
        <w:t>мыслием, система трудового фронта и ликвидации безработицы. Расовая теория и её реализация в школах, культуре, обществе Германии. Создание лагерей смерти. «Ариизация» экономики. Тоталитарный режим.</w:t>
      </w:r>
    </w:p>
    <w:p w:rsidR="00DD6AE1" w:rsidRPr="00FE368B" w:rsidRDefault="00DD6AE1" w:rsidP="00052F2B">
      <w:pPr>
        <w:ind w:firstLine="284"/>
        <w:jc w:val="both"/>
        <w:rPr>
          <w:sz w:val="24"/>
          <w:szCs w:val="24"/>
        </w:rPr>
      </w:pPr>
      <w:r w:rsidRPr="00FE368B">
        <w:rPr>
          <w:sz w:val="24"/>
          <w:szCs w:val="24"/>
        </w:rPr>
        <w:t>Фашизм в Италии. Прич</w:t>
      </w:r>
      <w:r>
        <w:rPr>
          <w:sz w:val="24"/>
          <w:szCs w:val="24"/>
        </w:rPr>
        <w:t>ины подъёма национализма и мили</w:t>
      </w:r>
      <w:r w:rsidRPr="00FE368B">
        <w:rPr>
          <w:sz w:val="24"/>
          <w:szCs w:val="24"/>
        </w:rPr>
        <w:t xml:space="preserve">таризации Японии во второй </w:t>
      </w:r>
      <w:r>
        <w:rPr>
          <w:sz w:val="24"/>
          <w:szCs w:val="24"/>
        </w:rPr>
        <w:t>половине 1920-х — 1930-е гг. Ме</w:t>
      </w:r>
      <w:r w:rsidRPr="00FE368B">
        <w:rPr>
          <w:sz w:val="24"/>
          <w:szCs w:val="24"/>
        </w:rPr>
        <w:t>морандум Танака. Распространение фашистской идеологии. Внутренние и внешние условия фашизации государств Европы в 1920–1930-е гг.</w:t>
      </w:r>
    </w:p>
    <w:p w:rsidR="00DD6AE1" w:rsidRPr="00FE368B" w:rsidRDefault="00DD6AE1" w:rsidP="00963A30">
      <w:pPr>
        <w:ind w:left="286"/>
        <w:outlineLvl w:val="0"/>
        <w:rPr>
          <w:sz w:val="24"/>
          <w:szCs w:val="24"/>
        </w:rPr>
      </w:pPr>
      <w:r w:rsidRPr="00FE368B">
        <w:rPr>
          <w:b/>
          <w:bCs/>
          <w:sz w:val="24"/>
          <w:szCs w:val="24"/>
        </w:rPr>
        <w:t>Альтернатива фашизму: опыт Великобритании и Франции</w:t>
      </w:r>
    </w:p>
    <w:p w:rsidR="00DD6AE1" w:rsidRPr="00FE368B" w:rsidRDefault="00DD6AE1" w:rsidP="00052F2B">
      <w:pPr>
        <w:ind w:left="6" w:firstLine="284"/>
        <w:jc w:val="both"/>
        <w:rPr>
          <w:sz w:val="24"/>
          <w:szCs w:val="24"/>
        </w:rPr>
      </w:pPr>
      <w:r w:rsidRPr="00FE368B">
        <w:rPr>
          <w:sz w:val="24"/>
          <w:szCs w:val="24"/>
        </w:rPr>
        <w:t>Великобритания в начале 192</w:t>
      </w:r>
      <w:r>
        <w:rPr>
          <w:sz w:val="24"/>
          <w:szCs w:val="24"/>
        </w:rPr>
        <w:t>0-х гг. Общее и особенное в про</w:t>
      </w:r>
      <w:r w:rsidRPr="00FE368B">
        <w:rPr>
          <w:sz w:val="24"/>
          <w:szCs w:val="24"/>
        </w:rPr>
        <w:t>явлениях мирового экономичес</w:t>
      </w:r>
      <w:r>
        <w:rPr>
          <w:sz w:val="24"/>
          <w:szCs w:val="24"/>
        </w:rPr>
        <w:t>кого кризиса 1929–1933 гг. в Ве</w:t>
      </w:r>
      <w:r w:rsidRPr="00FE368B">
        <w:rPr>
          <w:sz w:val="24"/>
          <w:szCs w:val="24"/>
        </w:rPr>
        <w:t xml:space="preserve">ликобритании. Создание </w:t>
      </w:r>
      <w:r>
        <w:rPr>
          <w:sz w:val="24"/>
          <w:szCs w:val="24"/>
        </w:rPr>
        <w:t>коалиционного национального пра</w:t>
      </w:r>
      <w:r w:rsidRPr="00FE368B">
        <w:rPr>
          <w:sz w:val="24"/>
          <w:szCs w:val="24"/>
        </w:rPr>
        <w:t>вительства и политика социальных компромиссов. Причины непопулярности ультраправых ф</w:t>
      </w:r>
      <w:r>
        <w:rPr>
          <w:sz w:val="24"/>
          <w:szCs w:val="24"/>
        </w:rPr>
        <w:t>ашистских организаций в Вели</w:t>
      </w:r>
      <w:r w:rsidRPr="00FE368B">
        <w:rPr>
          <w:sz w:val="24"/>
          <w:szCs w:val="24"/>
        </w:rPr>
        <w:t>кобритании.</w:t>
      </w:r>
    </w:p>
    <w:p w:rsidR="00DD6AE1" w:rsidRPr="00FE368B" w:rsidRDefault="00DD6AE1" w:rsidP="00052F2B">
      <w:pPr>
        <w:ind w:left="6" w:firstLine="284"/>
        <w:jc w:val="both"/>
        <w:rPr>
          <w:sz w:val="24"/>
          <w:szCs w:val="24"/>
        </w:rPr>
      </w:pPr>
      <w:r w:rsidRPr="00FE368B">
        <w:rPr>
          <w:sz w:val="24"/>
          <w:szCs w:val="24"/>
        </w:rPr>
        <w:t>Общее и особенное в пр</w:t>
      </w:r>
      <w:r>
        <w:rPr>
          <w:sz w:val="24"/>
          <w:szCs w:val="24"/>
        </w:rPr>
        <w:t>оявлениях мирового экономическо</w:t>
      </w:r>
      <w:r w:rsidRPr="00FE368B">
        <w:rPr>
          <w:sz w:val="24"/>
          <w:szCs w:val="24"/>
        </w:rPr>
        <w:t>го кризиса 1929–1933 гг. во</w:t>
      </w:r>
      <w:r>
        <w:rPr>
          <w:sz w:val="24"/>
          <w:szCs w:val="24"/>
        </w:rPr>
        <w:t xml:space="preserve"> Франции. Активизация фашистско</w:t>
      </w:r>
      <w:r w:rsidRPr="00FE368B">
        <w:rPr>
          <w:sz w:val="24"/>
          <w:szCs w:val="24"/>
        </w:rPr>
        <w:t>го движения и противодействие ему. Значение Пакта о единстве действий коммунистической и социалистиче</w:t>
      </w:r>
      <w:r>
        <w:rPr>
          <w:sz w:val="24"/>
          <w:szCs w:val="24"/>
        </w:rPr>
        <w:t>ской партий. Созда</w:t>
      </w:r>
      <w:r w:rsidRPr="00FE368B">
        <w:rPr>
          <w:sz w:val="24"/>
          <w:szCs w:val="24"/>
        </w:rPr>
        <w:t>ние и деятельность Народного фронта. Политика Правительства национальной обороны.</w:t>
      </w:r>
    </w:p>
    <w:p w:rsidR="00DD6AE1" w:rsidRPr="00FE368B" w:rsidRDefault="00DD6AE1" w:rsidP="00963A30">
      <w:pPr>
        <w:ind w:left="286"/>
        <w:outlineLvl w:val="0"/>
        <w:rPr>
          <w:sz w:val="24"/>
          <w:szCs w:val="24"/>
        </w:rPr>
      </w:pPr>
      <w:r w:rsidRPr="00FE368B">
        <w:rPr>
          <w:b/>
          <w:bCs/>
          <w:sz w:val="24"/>
          <w:szCs w:val="24"/>
        </w:rPr>
        <w:t>Милитаризм и пацифизм на международной арене</w:t>
      </w:r>
    </w:p>
    <w:p w:rsidR="00DD6AE1" w:rsidRPr="00FE368B" w:rsidRDefault="00DD6AE1" w:rsidP="00052F2B">
      <w:pPr>
        <w:ind w:left="6" w:firstLine="284"/>
        <w:jc w:val="both"/>
        <w:rPr>
          <w:sz w:val="24"/>
          <w:szCs w:val="24"/>
        </w:rPr>
      </w:pPr>
      <w:r w:rsidRPr="00FE368B">
        <w:rPr>
          <w:sz w:val="24"/>
          <w:szCs w:val="24"/>
        </w:rPr>
        <w:t>Десятилетие пацифизма. Причины снижения пацифистских настроений в 1930-е гг. и нарастания агресси</w:t>
      </w:r>
      <w:r>
        <w:rPr>
          <w:sz w:val="24"/>
          <w:szCs w:val="24"/>
        </w:rPr>
        <w:t>и. Внешняя поли</w:t>
      </w:r>
      <w:r w:rsidRPr="00FE368B">
        <w:rPr>
          <w:sz w:val="24"/>
          <w:szCs w:val="24"/>
        </w:rPr>
        <w:t xml:space="preserve">тика Японии в 1930-е гг. Захват Японией Маньчжурии. Реакция Лиги Наций и других стран мира на акты агрессии со стороны Германии, Италии, Японии. </w:t>
      </w:r>
      <w:r>
        <w:rPr>
          <w:sz w:val="24"/>
          <w:szCs w:val="24"/>
        </w:rPr>
        <w:t>Попытки создания системы коллек</w:t>
      </w:r>
      <w:r w:rsidRPr="00FE368B">
        <w:rPr>
          <w:sz w:val="24"/>
          <w:szCs w:val="24"/>
        </w:rPr>
        <w:t>тивной безопасности в Европе. Итало-эфиопская война 1935– 1936 гг. Оккупация Германией Рейнской зоны. Создание оси Берлин–Рим–Токио.</w:t>
      </w:r>
    </w:p>
    <w:p w:rsidR="00DD6AE1" w:rsidRPr="00FE368B" w:rsidRDefault="00DD6AE1" w:rsidP="00052F2B">
      <w:pPr>
        <w:ind w:left="6" w:firstLine="284"/>
        <w:jc w:val="both"/>
        <w:rPr>
          <w:sz w:val="24"/>
          <w:szCs w:val="24"/>
        </w:rPr>
      </w:pPr>
      <w:r w:rsidRPr="00FE368B">
        <w:rPr>
          <w:sz w:val="24"/>
          <w:szCs w:val="24"/>
        </w:rPr>
        <w:t>Гражданская война в Исп</w:t>
      </w:r>
      <w:r>
        <w:rPr>
          <w:sz w:val="24"/>
          <w:szCs w:val="24"/>
        </w:rPr>
        <w:t>ании: причины, основные участни</w:t>
      </w:r>
      <w:r w:rsidRPr="00FE368B">
        <w:rPr>
          <w:sz w:val="24"/>
          <w:szCs w:val="24"/>
        </w:rPr>
        <w:t>ки, ход событий. Франкист</w:t>
      </w:r>
      <w:r>
        <w:rPr>
          <w:sz w:val="24"/>
          <w:szCs w:val="24"/>
        </w:rPr>
        <w:t>ский мятеж. Итало-германская ин</w:t>
      </w:r>
      <w:r w:rsidRPr="00FE368B">
        <w:rPr>
          <w:sz w:val="24"/>
          <w:szCs w:val="24"/>
        </w:rPr>
        <w:t xml:space="preserve">тервенция в Испании. Поражение Испанской республики. Рост угрозы миру и международной безопасности в конце 1930-х гг. Аншлюс Австрии. </w:t>
      </w:r>
      <w:r>
        <w:rPr>
          <w:sz w:val="24"/>
          <w:szCs w:val="24"/>
        </w:rPr>
        <w:t>Судетский кризис. Мюнхенское со</w:t>
      </w:r>
      <w:r w:rsidRPr="00FE368B">
        <w:rPr>
          <w:sz w:val="24"/>
          <w:szCs w:val="24"/>
        </w:rPr>
        <w:t>глашение и его последствия</w:t>
      </w:r>
      <w:r>
        <w:rPr>
          <w:sz w:val="24"/>
          <w:szCs w:val="24"/>
        </w:rPr>
        <w:t>. Присоединение Судетской облас</w:t>
      </w:r>
      <w:r w:rsidRPr="00FE368B">
        <w:rPr>
          <w:sz w:val="24"/>
          <w:szCs w:val="24"/>
        </w:rPr>
        <w:t>ти к Германии. Ликвидация независимости Чехословакии. Крах идеи коллективной безопасности в Европе. Британо-франко-советские переговоры в Москве</w:t>
      </w:r>
      <w:r>
        <w:rPr>
          <w:sz w:val="24"/>
          <w:szCs w:val="24"/>
        </w:rPr>
        <w:t>. Советско-германский пакт о не</w:t>
      </w:r>
      <w:r w:rsidRPr="00FE368B">
        <w:rPr>
          <w:sz w:val="24"/>
          <w:szCs w:val="24"/>
        </w:rPr>
        <w:t>нападении и его последствия.</w:t>
      </w:r>
      <w:r>
        <w:rPr>
          <w:sz w:val="24"/>
          <w:szCs w:val="24"/>
        </w:rPr>
        <w:t xml:space="preserve"> Раздел Восточной Европы на сфе</w:t>
      </w:r>
      <w:r w:rsidRPr="00FE368B">
        <w:rPr>
          <w:sz w:val="24"/>
          <w:szCs w:val="24"/>
        </w:rPr>
        <w:t>ры влияния Германии и СССР.</w:t>
      </w:r>
    </w:p>
    <w:p w:rsidR="00DD6AE1" w:rsidRPr="00FE368B" w:rsidRDefault="00DD6AE1" w:rsidP="00963A30">
      <w:pPr>
        <w:ind w:left="6"/>
        <w:outlineLvl w:val="0"/>
        <w:rPr>
          <w:sz w:val="24"/>
          <w:szCs w:val="24"/>
        </w:rPr>
      </w:pPr>
      <w:r w:rsidRPr="00FE368B">
        <w:rPr>
          <w:b/>
          <w:bCs/>
          <w:sz w:val="24"/>
          <w:szCs w:val="24"/>
        </w:rPr>
        <w:t xml:space="preserve">Раздел III. Человечество во Второй мировой войне. </w:t>
      </w:r>
      <w:r w:rsidRPr="00FE368B">
        <w:rPr>
          <w:sz w:val="24"/>
          <w:szCs w:val="24"/>
        </w:rPr>
        <w:t xml:space="preserve">3 ч </w:t>
      </w:r>
      <w:r>
        <w:rPr>
          <w:sz w:val="24"/>
          <w:szCs w:val="24"/>
        </w:rPr>
        <w:t xml:space="preserve"> </w:t>
      </w:r>
    </w:p>
    <w:p w:rsidR="00DD6AE1" w:rsidRPr="00FE368B" w:rsidRDefault="00DD6AE1" w:rsidP="00963A30">
      <w:pPr>
        <w:ind w:left="286"/>
        <w:outlineLvl w:val="0"/>
        <w:rPr>
          <w:sz w:val="24"/>
          <w:szCs w:val="24"/>
        </w:rPr>
      </w:pPr>
      <w:r w:rsidRPr="00FE368B">
        <w:rPr>
          <w:b/>
          <w:bCs/>
          <w:sz w:val="24"/>
          <w:szCs w:val="24"/>
        </w:rPr>
        <w:t>Начальный период Второй мировой войны</w:t>
      </w:r>
    </w:p>
    <w:p w:rsidR="00DD6AE1" w:rsidRPr="0060428C" w:rsidRDefault="00DD6AE1" w:rsidP="00052F2B">
      <w:pPr>
        <w:ind w:left="6" w:firstLine="284"/>
        <w:jc w:val="both"/>
        <w:rPr>
          <w:sz w:val="24"/>
          <w:szCs w:val="24"/>
        </w:rPr>
      </w:pPr>
      <w:r w:rsidRPr="00FE368B">
        <w:rPr>
          <w:sz w:val="24"/>
          <w:szCs w:val="24"/>
        </w:rPr>
        <w:t>Причины новой мировой войны. Соотноше</w:t>
      </w:r>
      <w:r>
        <w:rPr>
          <w:sz w:val="24"/>
          <w:szCs w:val="24"/>
        </w:rPr>
        <w:t>ние сил и страте</w:t>
      </w:r>
      <w:r w:rsidRPr="00FE368B">
        <w:rPr>
          <w:sz w:val="24"/>
          <w:szCs w:val="24"/>
        </w:rPr>
        <w:t>гия противников. Блицкриг. «Странная война», линия Мажино. Разгром Польши. Захват Германией Дании и Норвегии. Разгром Франции и её союзников. Битва за Британию. «Новый порядок»</w:t>
      </w:r>
      <w:r>
        <w:rPr>
          <w:sz w:val="24"/>
          <w:szCs w:val="24"/>
        </w:rPr>
        <w:t xml:space="preserve"> в </w:t>
      </w:r>
      <w:r w:rsidRPr="00FE368B">
        <w:rPr>
          <w:sz w:val="24"/>
          <w:szCs w:val="24"/>
        </w:rPr>
        <w:t>Европе. Нацистская политика геноцида. Холокост. Движение Сопротивления и коллаборационизм.</w:t>
      </w:r>
    </w:p>
    <w:p w:rsidR="00DD6AE1" w:rsidRPr="00FE368B" w:rsidRDefault="00DD6AE1" w:rsidP="00052F2B">
      <w:pPr>
        <w:ind w:left="6" w:firstLine="284"/>
        <w:jc w:val="both"/>
        <w:rPr>
          <w:sz w:val="24"/>
          <w:szCs w:val="24"/>
        </w:rPr>
      </w:pPr>
      <w:r w:rsidRPr="00FE368B">
        <w:rPr>
          <w:sz w:val="24"/>
          <w:szCs w:val="24"/>
        </w:rPr>
        <w:t>Присоединение к СССР Западной Белоруссии и Западной Украины. Советско-германский договор о дружбе и границе. Конец независимости стра</w:t>
      </w:r>
      <w:r>
        <w:rPr>
          <w:sz w:val="24"/>
          <w:szCs w:val="24"/>
        </w:rPr>
        <w:t>н Балтии, присоединение Бессара</w:t>
      </w:r>
      <w:r w:rsidRPr="00FE368B">
        <w:rPr>
          <w:sz w:val="24"/>
          <w:szCs w:val="24"/>
        </w:rPr>
        <w:t>бии и Северной Буковины к СССР. Советско-финляндская вой-на и её международные последствия для СССР. Рост советско-германских противоречий. Подписание Тройственного пакта. Нападение Германии на ССС</w:t>
      </w:r>
      <w:r>
        <w:rPr>
          <w:sz w:val="24"/>
          <w:szCs w:val="24"/>
        </w:rPr>
        <w:t>Р. Срыв плана «Барбаросса». Фор</w:t>
      </w:r>
      <w:r w:rsidRPr="00FE368B">
        <w:rPr>
          <w:sz w:val="24"/>
          <w:szCs w:val="24"/>
        </w:rPr>
        <w:t>мирование антигитлеровской коалиции: хронология, проблемы и достижения.</w:t>
      </w:r>
    </w:p>
    <w:p w:rsidR="00DD6AE1" w:rsidRPr="0060428C" w:rsidRDefault="00DD6AE1" w:rsidP="00052F2B">
      <w:pPr>
        <w:ind w:left="6" w:firstLine="284"/>
        <w:jc w:val="both"/>
        <w:rPr>
          <w:sz w:val="24"/>
          <w:szCs w:val="24"/>
        </w:rPr>
      </w:pPr>
      <w:r w:rsidRPr="00FE368B">
        <w:rPr>
          <w:sz w:val="24"/>
          <w:szCs w:val="24"/>
        </w:rPr>
        <w:t xml:space="preserve">Агрессия Японии на Тихом </w:t>
      </w:r>
      <w:r>
        <w:rPr>
          <w:sz w:val="24"/>
          <w:szCs w:val="24"/>
        </w:rPr>
        <w:t>океане в 1940–1941 гг. Пёрл-Хар</w:t>
      </w:r>
      <w:r w:rsidRPr="00FE368B">
        <w:rPr>
          <w:sz w:val="24"/>
          <w:szCs w:val="24"/>
        </w:rPr>
        <w:t>бор и вступление в войну США. «Новый порядок» на восточно-азиатском пространстве.</w:t>
      </w:r>
    </w:p>
    <w:p w:rsidR="00DD6AE1" w:rsidRPr="00FE368B" w:rsidRDefault="00DD6AE1" w:rsidP="00963A30">
      <w:pPr>
        <w:ind w:left="286"/>
        <w:outlineLvl w:val="0"/>
        <w:rPr>
          <w:sz w:val="24"/>
          <w:szCs w:val="24"/>
        </w:rPr>
      </w:pPr>
      <w:r w:rsidRPr="00FE368B">
        <w:rPr>
          <w:b/>
          <w:bCs/>
          <w:sz w:val="24"/>
          <w:szCs w:val="24"/>
        </w:rPr>
        <w:t>Трудный путь к победе</w:t>
      </w:r>
    </w:p>
    <w:p w:rsidR="00DD6AE1" w:rsidRPr="00FE368B" w:rsidRDefault="00DD6AE1" w:rsidP="00052F2B">
      <w:pPr>
        <w:ind w:left="6" w:firstLine="284"/>
        <w:jc w:val="both"/>
        <w:rPr>
          <w:sz w:val="24"/>
          <w:szCs w:val="24"/>
        </w:rPr>
      </w:pPr>
      <w:r w:rsidRPr="00FE368B">
        <w:rPr>
          <w:sz w:val="24"/>
          <w:szCs w:val="24"/>
        </w:rPr>
        <w:t>Проблема открытия второго фронта. Значение советско-германского фронта. Решающи</w:t>
      </w:r>
      <w:r>
        <w:rPr>
          <w:sz w:val="24"/>
          <w:szCs w:val="24"/>
        </w:rPr>
        <w:t>й перелом: 1943–1944 гг. Сталин</w:t>
      </w:r>
      <w:r w:rsidRPr="00FE368B">
        <w:rPr>
          <w:sz w:val="24"/>
          <w:szCs w:val="24"/>
        </w:rPr>
        <w:t>градская и Курская битвы.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вопросы и решения.</w:t>
      </w:r>
    </w:p>
    <w:p w:rsidR="00DD6AE1" w:rsidRPr="0060428C" w:rsidRDefault="00DD6AE1" w:rsidP="00052F2B">
      <w:pPr>
        <w:ind w:left="6" w:firstLine="284"/>
        <w:jc w:val="both"/>
        <w:rPr>
          <w:sz w:val="24"/>
          <w:szCs w:val="24"/>
        </w:rPr>
      </w:pPr>
      <w:r w:rsidRPr="00FE368B">
        <w:rPr>
          <w:sz w:val="24"/>
          <w:szCs w:val="24"/>
        </w:rPr>
        <w:t>Открытие второго фронта. Военные действия 1944 г.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w:t>
      </w:r>
      <w:r>
        <w:rPr>
          <w:sz w:val="24"/>
          <w:szCs w:val="24"/>
        </w:rPr>
        <w:t xml:space="preserve"> в </w:t>
      </w:r>
      <w:r w:rsidRPr="00FE368B">
        <w:rPr>
          <w:sz w:val="24"/>
          <w:szCs w:val="24"/>
        </w:rPr>
        <w:t>Германии 20 июля 1944 г. Бои</w:t>
      </w:r>
      <w:r>
        <w:rPr>
          <w:sz w:val="24"/>
          <w:szCs w:val="24"/>
        </w:rPr>
        <w:t xml:space="preserve"> в Арденнах. Висло-Одерская опе</w:t>
      </w:r>
      <w:r w:rsidRPr="00FE368B">
        <w:rPr>
          <w:sz w:val="24"/>
          <w:szCs w:val="24"/>
        </w:rPr>
        <w:t>рация. Ялтинская конфере</w:t>
      </w:r>
      <w:r>
        <w:rPr>
          <w:sz w:val="24"/>
          <w:szCs w:val="24"/>
        </w:rPr>
        <w:t>нция. Противоречия между союзни</w:t>
      </w:r>
      <w:r w:rsidRPr="00FE368B">
        <w:rPr>
          <w:sz w:val="24"/>
          <w:szCs w:val="24"/>
        </w:rPr>
        <w:t>ками по антигитлеровской коалиции. Разгром Германии и взятие Берлина. Капитуляция Герман</w:t>
      </w:r>
      <w:r>
        <w:rPr>
          <w:sz w:val="24"/>
          <w:szCs w:val="24"/>
        </w:rPr>
        <w:t>ии. Роль СССР в разгроме нацист</w:t>
      </w:r>
      <w:r w:rsidRPr="00FE368B">
        <w:rPr>
          <w:sz w:val="24"/>
          <w:szCs w:val="24"/>
        </w:rPr>
        <w:t>ской Германии и освобождении Европы.</w:t>
      </w:r>
    </w:p>
    <w:p w:rsidR="00DD6AE1" w:rsidRPr="00FE368B" w:rsidRDefault="00DD6AE1" w:rsidP="00052F2B">
      <w:pPr>
        <w:ind w:left="6" w:firstLine="284"/>
        <w:jc w:val="both"/>
        <w:rPr>
          <w:sz w:val="24"/>
          <w:szCs w:val="24"/>
        </w:rPr>
      </w:pPr>
      <w:r w:rsidRPr="00FE368B">
        <w:rPr>
          <w:sz w:val="24"/>
          <w:szCs w:val="24"/>
        </w:rPr>
        <w:t xml:space="preserve">Наступление союзников </w:t>
      </w:r>
      <w:r>
        <w:rPr>
          <w:sz w:val="24"/>
          <w:szCs w:val="24"/>
        </w:rPr>
        <w:t>против Японии. Атомные бомбарди</w:t>
      </w:r>
      <w:r w:rsidRPr="00FE368B">
        <w:rPr>
          <w:sz w:val="24"/>
          <w:szCs w:val="24"/>
        </w:rPr>
        <w:t>ровки Хиросимы и Нагасаки. Вступление СССР в войну против Японии и разгром Квантунской армии. Капитуляция Японии.</w:t>
      </w:r>
    </w:p>
    <w:p w:rsidR="00DD6AE1" w:rsidRPr="00FE368B" w:rsidRDefault="00DD6AE1" w:rsidP="00052F2B">
      <w:pPr>
        <w:rPr>
          <w:sz w:val="24"/>
          <w:szCs w:val="24"/>
        </w:rPr>
      </w:pPr>
      <w:r>
        <w:rPr>
          <w:sz w:val="24"/>
          <w:szCs w:val="24"/>
        </w:rPr>
        <w:t xml:space="preserve">     </w:t>
      </w:r>
      <w:r w:rsidRPr="00FE368B">
        <w:rPr>
          <w:sz w:val="24"/>
          <w:szCs w:val="24"/>
        </w:rPr>
        <w:t>СССР и союзники в анти</w:t>
      </w:r>
      <w:r>
        <w:rPr>
          <w:sz w:val="24"/>
          <w:szCs w:val="24"/>
        </w:rPr>
        <w:t>гитлеровской коалиции: преимуще</w:t>
      </w:r>
      <w:r w:rsidRPr="00FE368B">
        <w:rPr>
          <w:sz w:val="24"/>
          <w:szCs w:val="24"/>
        </w:rPr>
        <w:t>ства и плоды сотрудничества, неразрешимые противоречия.</w:t>
      </w:r>
    </w:p>
    <w:p w:rsidR="00DD6AE1" w:rsidRPr="00FE368B" w:rsidRDefault="00DD6AE1" w:rsidP="00963A30">
      <w:pPr>
        <w:ind w:left="286"/>
        <w:outlineLvl w:val="0"/>
        <w:rPr>
          <w:sz w:val="24"/>
          <w:szCs w:val="24"/>
        </w:rPr>
      </w:pPr>
      <w:r w:rsidRPr="00FE368B">
        <w:rPr>
          <w:b/>
          <w:bCs/>
          <w:sz w:val="24"/>
          <w:szCs w:val="24"/>
        </w:rPr>
        <w:t>Итоги и уроки Второй мировой войны. Создание ООН</w:t>
      </w:r>
    </w:p>
    <w:p w:rsidR="00DD6AE1" w:rsidRPr="00FE368B" w:rsidRDefault="00DD6AE1" w:rsidP="00052F2B">
      <w:pPr>
        <w:ind w:left="6" w:firstLine="284"/>
        <w:jc w:val="both"/>
        <w:rPr>
          <w:sz w:val="24"/>
          <w:szCs w:val="24"/>
        </w:rPr>
      </w:pPr>
      <w:r w:rsidRPr="00FE368B">
        <w:rPr>
          <w:sz w:val="24"/>
          <w:szCs w:val="24"/>
        </w:rPr>
        <w:t>Цена победы человечеств</w:t>
      </w:r>
      <w:r>
        <w:rPr>
          <w:sz w:val="24"/>
          <w:szCs w:val="24"/>
        </w:rPr>
        <w:t>а над фашизмом: жертвы среди во</w:t>
      </w:r>
      <w:r w:rsidRPr="00FE368B">
        <w:rPr>
          <w:sz w:val="24"/>
          <w:szCs w:val="24"/>
        </w:rPr>
        <w:t>енного и мирного населения; материальные потери; разрушение культурных ценностей. Зна</w:t>
      </w:r>
      <w:r>
        <w:rPr>
          <w:sz w:val="24"/>
          <w:szCs w:val="24"/>
        </w:rPr>
        <w:t>чение победы над фашизмом. Потс</w:t>
      </w:r>
      <w:r w:rsidRPr="00FE368B">
        <w:rPr>
          <w:sz w:val="24"/>
          <w:szCs w:val="24"/>
        </w:rPr>
        <w:t>дамская конференция: вопросы, противоречия,</w:t>
      </w:r>
      <w:r>
        <w:rPr>
          <w:sz w:val="24"/>
          <w:szCs w:val="24"/>
        </w:rPr>
        <w:t xml:space="preserve"> решения. Прин</w:t>
      </w:r>
      <w:r w:rsidRPr="00FE368B">
        <w:rPr>
          <w:sz w:val="24"/>
          <w:szCs w:val="24"/>
        </w:rPr>
        <w:t>ципы послевоенного устройства мира. Нюрнбергский трибунал</w:t>
      </w:r>
      <w:r>
        <w:rPr>
          <w:sz w:val="24"/>
          <w:szCs w:val="24"/>
        </w:rPr>
        <w:t xml:space="preserve"> и </w:t>
      </w:r>
      <w:r w:rsidRPr="00FE368B">
        <w:rPr>
          <w:sz w:val="24"/>
          <w:szCs w:val="24"/>
        </w:rPr>
        <w:t>Токийский процесс над военными преступниками Германии</w:t>
      </w:r>
      <w:r>
        <w:rPr>
          <w:sz w:val="24"/>
          <w:szCs w:val="24"/>
        </w:rPr>
        <w:t xml:space="preserve"> и </w:t>
      </w:r>
      <w:r w:rsidRPr="00FE368B">
        <w:rPr>
          <w:sz w:val="24"/>
          <w:szCs w:val="24"/>
        </w:rPr>
        <w:t>Японии. Создание ООН: цели и основные принципы.</w:t>
      </w:r>
    </w:p>
    <w:p w:rsidR="00DD6AE1" w:rsidRPr="00FE368B" w:rsidRDefault="00DD6AE1" w:rsidP="00052F2B">
      <w:pPr>
        <w:ind w:right="14"/>
        <w:rPr>
          <w:sz w:val="24"/>
          <w:szCs w:val="24"/>
        </w:rPr>
      </w:pPr>
      <w:r w:rsidRPr="00FE368B">
        <w:rPr>
          <w:b/>
          <w:bCs/>
          <w:sz w:val="24"/>
          <w:szCs w:val="24"/>
        </w:rPr>
        <w:t xml:space="preserve">Раздел IV. Мировое развитие и международные отношения в годы «холодной войны». </w:t>
      </w:r>
      <w:r w:rsidRPr="00FE368B">
        <w:rPr>
          <w:sz w:val="24"/>
          <w:szCs w:val="24"/>
        </w:rPr>
        <w:t xml:space="preserve">2 ч </w:t>
      </w:r>
      <w:r>
        <w:rPr>
          <w:sz w:val="24"/>
          <w:szCs w:val="24"/>
        </w:rPr>
        <w:t xml:space="preserve"> </w:t>
      </w:r>
    </w:p>
    <w:p w:rsidR="00DD6AE1" w:rsidRPr="00FE368B" w:rsidRDefault="00DD6AE1" w:rsidP="00963A30">
      <w:pPr>
        <w:ind w:right="1380"/>
        <w:outlineLvl w:val="0"/>
        <w:rPr>
          <w:sz w:val="24"/>
          <w:szCs w:val="24"/>
        </w:rPr>
      </w:pPr>
      <w:r w:rsidRPr="00FE368B">
        <w:rPr>
          <w:b/>
          <w:bCs/>
          <w:sz w:val="24"/>
          <w:szCs w:val="24"/>
        </w:rPr>
        <w:t>Ист</w:t>
      </w:r>
      <w:r>
        <w:rPr>
          <w:b/>
          <w:bCs/>
          <w:sz w:val="24"/>
          <w:szCs w:val="24"/>
        </w:rPr>
        <w:t xml:space="preserve">оки «холодной войны» и создание военно- </w:t>
      </w:r>
      <w:r w:rsidRPr="00FE368B">
        <w:rPr>
          <w:b/>
          <w:bCs/>
          <w:sz w:val="24"/>
          <w:szCs w:val="24"/>
        </w:rPr>
        <w:t>политических блоков</w:t>
      </w:r>
    </w:p>
    <w:p w:rsidR="00DD6AE1" w:rsidRPr="00052F2B" w:rsidRDefault="00DD6AE1" w:rsidP="00052F2B">
      <w:pPr>
        <w:ind w:left="6" w:firstLine="284"/>
        <w:jc w:val="both"/>
        <w:rPr>
          <w:sz w:val="24"/>
          <w:szCs w:val="24"/>
        </w:rPr>
      </w:pPr>
      <w:r w:rsidRPr="00FE368B">
        <w:rPr>
          <w:sz w:val="24"/>
          <w:szCs w:val="24"/>
        </w:rPr>
        <w:t>Послевоенный мир и п</w:t>
      </w:r>
      <w:r>
        <w:rPr>
          <w:sz w:val="24"/>
          <w:szCs w:val="24"/>
        </w:rPr>
        <w:t>ричины «холодной войны». Полити</w:t>
      </w:r>
      <w:r w:rsidRPr="00FE368B">
        <w:rPr>
          <w:sz w:val="24"/>
          <w:szCs w:val="24"/>
        </w:rPr>
        <w:t>ческие противоречия послевоенного мира: вопросы о судьбе стран Восточной Европы, Ближнего и Среднего В</w:t>
      </w:r>
      <w:r>
        <w:rPr>
          <w:sz w:val="24"/>
          <w:szCs w:val="24"/>
        </w:rPr>
        <w:t>остока, Бал</w:t>
      </w:r>
      <w:r w:rsidRPr="00FE368B">
        <w:rPr>
          <w:sz w:val="24"/>
          <w:szCs w:val="24"/>
        </w:rPr>
        <w:t xml:space="preserve">канского полуострова. Речь </w:t>
      </w:r>
      <w:r>
        <w:rPr>
          <w:sz w:val="24"/>
          <w:szCs w:val="24"/>
        </w:rPr>
        <w:t>У. Черчилля в Фултоне и «доктри</w:t>
      </w:r>
      <w:r w:rsidRPr="00FE368B">
        <w:rPr>
          <w:sz w:val="24"/>
          <w:szCs w:val="24"/>
        </w:rPr>
        <w:t>на Трумэна» как условное начало «холодной войны». Конфликт</w:t>
      </w:r>
      <w:r>
        <w:rPr>
          <w:sz w:val="24"/>
          <w:szCs w:val="24"/>
        </w:rPr>
        <w:t xml:space="preserve"> в </w:t>
      </w:r>
      <w:r w:rsidRPr="00FE368B">
        <w:rPr>
          <w:sz w:val="24"/>
          <w:szCs w:val="24"/>
        </w:rPr>
        <w:t>Турции и гражданская война</w:t>
      </w:r>
      <w:r>
        <w:rPr>
          <w:sz w:val="24"/>
          <w:szCs w:val="24"/>
        </w:rPr>
        <w:t xml:space="preserve"> в Греции. «План Маршалла». Рас</w:t>
      </w:r>
      <w:r w:rsidRPr="00FE368B">
        <w:rPr>
          <w:sz w:val="24"/>
          <w:szCs w:val="24"/>
        </w:rPr>
        <w:t>кол политических сил Европы</w:t>
      </w:r>
      <w:r>
        <w:rPr>
          <w:sz w:val="24"/>
          <w:szCs w:val="24"/>
        </w:rPr>
        <w:t>. Берлинский кризис. Раскол Гер</w:t>
      </w:r>
      <w:r w:rsidRPr="00FE368B">
        <w:rPr>
          <w:sz w:val="24"/>
          <w:szCs w:val="24"/>
        </w:rPr>
        <w:t>мании. Формирование вое</w:t>
      </w:r>
      <w:r>
        <w:rPr>
          <w:sz w:val="24"/>
          <w:szCs w:val="24"/>
        </w:rPr>
        <w:t>нно-политических блоков и эконо</w:t>
      </w:r>
      <w:r w:rsidRPr="00FE368B">
        <w:rPr>
          <w:sz w:val="24"/>
          <w:szCs w:val="24"/>
        </w:rPr>
        <w:t>мических союзов под эгидой США и СССР. «Холодная война»</w:t>
      </w:r>
      <w:r>
        <w:rPr>
          <w:sz w:val="24"/>
          <w:szCs w:val="24"/>
        </w:rPr>
        <w:t xml:space="preserve"> в </w:t>
      </w:r>
      <w:r w:rsidRPr="00FE368B">
        <w:rPr>
          <w:sz w:val="24"/>
          <w:szCs w:val="24"/>
        </w:rPr>
        <w:t>Азии.</w:t>
      </w:r>
    </w:p>
    <w:p w:rsidR="00DD6AE1" w:rsidRPr="00FE368B" w:rsidRDefault="00DD6AE1" w:rsidP="00052F2B">
      <w:pPr>
        <w:ind w:left="286" w:right="1180"/>
        <w:rPr>
          <w:sz w:val="24"/>
          <w:szCs w:val="24"/>
        </w:rPr>
      </w:pPr>
      <w:r w:rsidRPr="00FE368B">
        <w:rPr>
          <w:b/>
          <w:bCs/>
          <w:sz w:val="24"/>
          <w:szCs w:val="24"/>
        </w:rPr>
        <w:t>Крушение колониализма, локальные конфликты и международная безопасность</w:t>
      </w:r>
    </w:p>
    <w:p w:rsidR="00DD6AE1" w:rsidRPr="00FE368B" w:rsidRDefault="00DD6AE1" w:rsidP="00052F2B">
      <w:pPr>
        <w:ind w:left="6" w:firstLine="284"/>
        <w:jc w:val="both"/>
        <w:rPr>
          <w:sz w:val="24"/>
          <w:szCs w:val="24"/>
        </w:rPr>
      </w:pPr>
      <w:r w:rsidRPr="00FE368B">
        <w:rPr>
          <w:sz w:val="24"/>
          <w:szCs w:val="24"/>
        </w:rPr>
        <w:t>Значение Второй мировой</w:t>
      </w:r>
      <w:r>
        <w:rPr>
          <w:sz w:val="24"/>
          <w:szCs w:val="24"/>
        </w:rPr>
        <w:t xml:space="preserve"> войны в начале процесса деколо</w:t>
      </w:r>
      <w:r w:rsidRPr="00FE368B">
        <w:rPr>
          <w:sz w:val="24"/>
          <w:szCs w:val="24"/>
        </w:rPr>
        <w:t>низации. Хронология круше</w:t>
      </w:r>
      <w:r>
        <w:rPr>
          <w:sz w:val="24"/>
          <w:szCs w:val="24"/>
        </w:rPr>
        <w:t>ния колониальных империй и обра</w:t>
      </w:r>
      <w:r w:rsidRPr="00FE368B">
        <w:rPr>
          <w:sz w:val="24"/>
          <w:szCs w:val="24"/>
        </w:rPr>
        <w:t>зования независимых государств в Аз</w:t>
      </w:r>
      <w:r>
        <w:rPr>
          <w:sz w:val="24"/>
          <w:szCs w:val="24"/>
        </w:rPr>
        <w:t>ии и Африке во второй по</w:t>
      </w:r>
      <w:r w:rsidRPr="00FE368B">
        <w:rPr>
          <w:sz w:val="24"/>
          <w:szCs w:val="24"/>
        </w:rPr>
        <w:t>ловине ХХ в.</w:t>
      </w:r>
    </w:p>
    <w:p w:rsidR="00DD6AE1" w:rsidRDefault="00DD6AE1" w:rsidP="00052F2B">
      <w:pPr>
        <w:ind w:left="6"/>
        <w:jc w:val="both"/>
        <w:rPr>
          <w:sz w:val="24"/>
          <w:szCs w:val="24"/>
        </w:rPr>
      </w:pPr>
      <w:r>
        <w:rPr>
          <w:sz w:val="24"/>
          <w:szCs w:val="24"/>
        </w:rPr>
        <w:t xml:space="preserve">     </w:t>
      </w:r>
      <w:r w:rsidRPr="00FE368B">
        <w:rPr>
          <w:sz w:val="24"/>
          <w:szCs w:val="24"/>
        </w:rPr>
        <w:t>Проблемы выбор</w:t>
      </w:r>
      <w:r>
        <w:rPr>
          <w:sz w:val="24"/>
          <w:szCs w:val="24"/>
        </w:rPr>
        <w:t xml:space="preserve">а освободившимися странами пути </w:t>
      </w:r>
      <w:r w:rsidRPr="00FE368B">
        <w:rPr>
          <w:sz w:val="24"/>
          <w:szCs w:val="24"/>
        </w:rPr>
        <w:t>развития</w:t>
      </w:r>
      <w:r>
        <w:rPr>
          <w:sz w:val="24"/>
          <w:szCs w:val="24"/>
        </w:rPr>
        <w:t xml:space="preserve"> в </w:t>
      </w:r>
      <w:r w:rsidRPr="00FE368B">
        <w:rPr>
          <w:sz w:val="24"/>
          <w:szCs w:val="24"/>
        </w:rPr>
        <w:t>условиях биполярного мир</w:t>
      </w:r>
      <w:r>
        <w:rPr>
          <w:sz w:val="24"/>
          <w:szCs w:val="24"/>
        </w:rPr>
        <w:t>а. Создание Британского Содруже</w:t>
      </w:r>
      <w:r w:rsidRPr="00FE368B">
        <w:rPr>
          <w:sz w:val="24"/>
          <w:szCs w:val="24"/>
        </w:rPr>
        <w:t>ства и Французского Сообще</w:t>
      </w:r>
      <w:r>
        <w:rPr>
          <w:sz w:val="24"/>
          <w:szCs w:val="24"/>
        </w:rPr>
        <w:t>ства. Идея социалистической ори</w:t>
      </w:r>
      <w:r w:rsidRPr="00FE368B">
        <w:rPr>
          <w:sz w:val="24"/>
          <w:szCs w:val="24"/>
        </w:rPr>
        <w:t>ентации. Соперничество СССР и США за сферы влияния над странами Азии, Африки и Латинской Америки; его роль в разжигании локальных войн и конфликтов. Корейская война, борьба за влияние на Ближнем Востоке</w:t>
      </w:r>
      <w:r>
        <w:rPr>
          <w:sz w:val="24"/>
          <w:szCs w:val="24"/>
        </w:rPr>
        <w:t>, Карибский кризис 1962 г., вой</w:t>
      </w:r>
      <w:r w:rsidRPr="00FE368B">
        <w:rPr>
          <w:sz w:val="24"/>
          <w:szCs w:val="24"/>
        </w:rPr>
        <w:t>на США во Вьетнаме и др.</w:t>
      </w:r>
    </w:p>
    <w:p w:rsidR="00DD6AE1" w:rsidRPr="00FE368B" w:rsidRDefault="00DD6AE1" w:rsidP="00052F2B">
      <w:pPr>
        <w:ind w:right="860"/>
        <w:rPr>
          <w:sz w:val="24"/>
          <w:szCs w:val="24"/>
        </w:rPr>
      </w:pPr>
      <w:r w:rsidRPr="00FE368B">
        <w:rPr>
          <w:b/>
          <w:bCs/>
          <w:sz w:val="24"/>
          <w:szCs w:val="24"/>
        </w:rPr>
        <w:t>Партнёрство и соперничество сверхдержав. Кризис политики «холодной войны»</w:t>
      </w:r>
    </w:p>
    <w:p w:rsidR="00DD6AE1" w:rsidRDefault="00DD6AE1" w:rsidP="00052F2B">
      <w:pPr>
        <w:ind w:left="6" w:firstLine="284"/>
        <w:rPr>
          <w:sz w:val="24"/>
          <w:szCs w:val="24"/>
        </w:rPr>
      </w:pPr>
      <w:r w:rsidRPr="00FE368B">
        <w:rPr>
          <w:sz w:val="24"/>
          <w:szCs w:val="24"/>
        </w:rPr>
        <w:t>Гонка вооружений: этапы,</w:t>
      </w:r>
      <w:r>
        <w:rPr>
          <w:sz w:val="24"/>
          <w:szCs w:val="24"/>
        </w:rPr>
        <w:t xml:space="preserve"> разработки, риски. Политика не</w:t>
      </w:r>
      <w:r w:rsidRPr="00FE368B">
        <w:rPr>
          <w:sz w:val="24"/>
          <w:szCs w:val="24"/>
        </w:rPr>
        <w:t>присоединения и антивоенное движение. Предпосылки перехода</w:t>
      </w:r>
      <w:r>
        <w:rPr>
          <w:sz w:val="24"/>
          <w:szCs w:val="24"/>
        </w:rPr>
        <w:t xml:space="preserve"> к </w:t>
      </w:r>
      <w:r w:rsidRPr="00FE368B">
        <w:rPr>
          <w:sz w:val="24"/>
          <w:szCs w:val="24"/>
        </w:rPr>
        <w:t>политике разрядки междун</w:t>
      </w:r>
      <w:r>
        <w:rPr>
          <w:sz w:val="24"/>
          <w:szCs w:val="24"/>
        </w:rPr>
        <w:t>ародной напряжённости и нормали</w:t>
      </w:r>
      <w:r w:rsidRPr="00FE368B">
        <w:rPr>
          <w:sz w:val="24"/>
          <w:szCs w:val="24"/>
        </w:rPr>
        <w:t>зации советско-американских о</w:t>
      </w:r>
      <w:r>
        <w:rPr>
          <w:sz w:val="24"/>
          <w:szCs w:val="24"/>
        </w:rPr>
        <w:t>тношений в 1970-е гг. Первые со</w:t>
      </w:r>
      <w:r w:rsidRPr="00FE368B">
        <w:rPr>
          <w:sz w:val="24"/>
          <w:szCs w:val="24"/>
        </w:rPr>
        <w:t>глашения по ограничению ст</w:t>
      </w:r>
      <w:r>
        <w:rPr>
          <w:sz w:val="24"/>
          <w:szCs w:val="24"/>
        </w:rPr>
        <w:t>ратегических вооружений. Герман</w:t>
      </w:r>
      <w:r w:rsidRPr="00FE368B">
        <w:rPr>
          <w:sz w:val="24"/>
          <w:szCs w:val="24"/>
        </w:rPr>
        <w:t>ский вопрос в годы «холодной войны»: кризисы и компромиссы. Берлинская стена как символ биполярного мира в 1960–1980-е гг. Совещание по безопасности и сотрудничеству в Европе (1975 г.) и его значение в укреплении европейской безопасности. Кризис политики разрядки. Ракетный кризис в Европе. Ввод советских войск в Афганистан. Новый в</w:t>
      </w:r>
      <w:r>
        <w:rPr>
          <w:sz w:val="24"/>
          <w:szCs w:val="24"/>
        </w:rPr>
        <w:t>иток «холодной войны». Новое по</w:t>
      </w:r>
      <w:r w:rsidRPr="00FE368B">
        <w:rPr>
          <w:sz w:val="24"/>
          <w:szCs w:val="24"/>
        </w:rPr>
        <w:t>литическое мышление и проблемы нового миропорядка.</w:t>
      </w:r>
    </w:p>
    <w:p w:rsidR="00DD6AE1" w:rsidRPr="00FE368B" w:rsidRDefault="00DD6AE1" w:rsidP="00963A30">
      <w:pPr>
        <w:ind w:right="14"/>
        <w:outlineLvl w:val="0"/>
        <w:rPr>
          <w:sz w:val="24"/>
          <w:szCs w:val="24"/>
        </w:rPr>
      </w:pPr>
      <w:r w:rsidRPr="00FE368B">
        <w:rPr>
          <w:b/>
          <w:bCs/>
          <w:sz w:val="24"/>
          <w:szCs w:val="24"/>
        </w:rPr>
        <w:t xml:space="preserve">Раздел V. Мир во второй половине ХХ — начале XXI в. </w:t>
      </w:r>
      <w:r w:rsidRPr="00FE368B">
        <w:rPr>
          <w:sz w:val="24"/>
          <w:szCs w:val="24"/>
        </w:rPr>
        <w:t xml:space="preserve">4 ч </w:t>
      </w:r>
    </w:p>
    <w:p w:rsidR="00DD6AE1" w:rsidRPr="00FE368B" w:rsidRDefault="00DD6AE1" w:rsidP="00052F2B">
      <w:pPr>
        <w:ind w:left="286" w:right="720"/>
        <w:rPr>
          <w:sz w:val="24"/>
          <w:szCs w:val="24"/>
        </w:rPr>
      </w:pPr>
      <w:r w:rsidRPr="00FE368B">
        <w:rPr>
          <w:b/>
          <w:bCs/>
          <w:sz w:val="24"/>
          <w:szCs w:val="24"/>
        </w:rPr>
        <w:t>Становление социально ориентированной рыночной экономики в странах Западной Европы и США</w:t>
      </w:r>
    </w:p>
    <w:p w:rsidR="00DD6AE1" w:rsidRPr="00FE368B" w:rsidRDefault="00DD6AE1" w:rsidP="00052F2B">
      <w:pPr>
        <w:ind w:left="6" w:firstLine="284"/>
        <w:jc w:val="both"/>
        <w:rPr>
          <w:sz w:val="24"/>
          <w:szCs w:val="24"/>
        </w:rPr>
      </w:pPr>
      <w:r w:rsidRPr="00FE368B">
        <w:rPr>
          <w:sz w:val="24"/>
          <w:szCs w:val="24"/>
        </w:rPr>
        <w:t>Предпосылки экономического скачка в западноевропейских странах. «Экономическое чудо»</w:t>
      </w:r>
      <w:r>
        <w:rPr>
          <w:sz w:val="24"/>
          <w:szCs w:val="24"/>
        </w:rPr>
        <w:t xml:space="preserve"> в Западной Германии. Роль госу</w:t>
      </w:r>
      <w:r w:rsidRPr="00FE368B">
        <w:rPr>
          <w:sz w:val="24"/>
          <w:szCs w:val="24"/>
        </w:rPr>
        <w:t>дарства в экономике обновляющейся Европы. «Скандинавская (шведская) модель» общественно-политического и социально-экономического развития. Послевоенно</w:t>
      </w:r>
      <w:r>
        <w:rPr>
          <w:sz w:val="24"/>
          <w:szCs w:val="24"/>
        </w:rPr>
        <w:t>е развитие США. «Спра</w:t>
      </w:r>
      <w:r w:rsidRPr="00FE368B">
        <w:rPr>
          <w:sz w:val="24"/>
          <w:szCs w:val="24"/>
        </w:rPr>
        <w:t xml:space="preserve">ведливый курс» Г. Трумэна. </w:t>
      </w:r>
      <w:r>
        <w:rPr>
          <w:sz w:val="24"/>
          <w:szCs w:val="24"/>
        </w:rPr>
        <w:t>Программы Дж. Кеннеди и его пре</w:t>
      </w:r>
      <w:r w:rsidRPr="00FE368B">
        <w:rPr>
          <w:sz w:val="24"/>
          <w:szCs w:val="24"/>
        </w:rPr>
        <w:t>емников («Новые рубежи», «Великое общество») и их итоги. Политические партии и ф</w:t>
      </w:r>
      <w:r>
        <w:rPr>
          <w:sz w:val="24"/>
          <w:szCs w:val="24"/>
        </w:rPr>
        <w:t>ормирование социально ориентиро</w:t>
      </w:r>
      <w:r w:rsidRPr="00FE368B">
        <w:rPr>
          <w:sz w:val="24"/>
          <w:szCs w:val="24"/>
        </w:rPr>
        <w:t>ванной рыночной экономики. Эволюция социальной структуры</w:t>
      </w:r>
    </w:p>
    <w:p w:rsidR="00DD6AE1" w:rsidRPr="00FE368B" w:rsidRDefault="00DD6AE1" w:rsidP="00052F2B">
      <w:pPr>
        <w:ind w:left="6"/>
        <w:rPr>
          <w:sz w:val="24"/>
          <w:szCs w:val="24"/>
        </w:rPr>
      </w:pPr>
      <w:r w:rsidRPr="00FE368B">
        <w:rPr>
          <w:sz w:val="24"/>
          <w:szCs w:val="24"/>
        </w:rPr>
        <w:t>индустриального общества и в</w:t>
      </w:r>
      <w:r>
        <w:rPr>
          <w:sz w:val="24"/>
          <w:szCs w:val="24"/>
        </w:rPr>
        <w:t>озвышение среднего класса. Идеа</w:t>
      </w:r>
      <w:r w:rsidRPr="00FE368B">
        <w:rPr>
          <w:sz w:val="24"/>
          <w:szCs w:val="24"/>
        </w:rPr>
        <w:t>лы «общества потребления».</w:t>
      </w:r>
    </w:p>
    <w:p w:rsidR="00DD6AE1" w:rsidRPr="00FE368B" w:rsidRDefault="00DD6AE1" w:rsidP="00963A30">
      <w:pPr>
        <w:ind w:left="286" w:right="360"/>
        <w:outlineLvl w:val="0"/>
        <w:rPr>
          <w:sz w:val="24"/>
          <w:szCs w:val="24"/>
        </w:rPr>
      </w:pPr>
      <w:r w:rsidRPr="00FE368B">
        <w:rPr>
          <w:b/>
          <w:bCs/>
          <w:sz w:val="24"/>
          <w:szCs w:val="24"/>
        </w:rPr>
        <w:t>Страны Запада на завершающем этапе индустриального общества</w:t>
      </w:r>
    </w:p>
    <w:p w:rsidR="00DD6AE1" w:rsidRPr="00A12049" w:rsidRDefault="00DD6AE1" w:rsidP="00052F2B">
      <w:pPr>
        <w:ind w:left="6" w:firstLine="284"/>
        <w:jc w:val="both"/>
        <w:rPr>
          <w:sz w:val="24"/>
          <w:szCs w:val="24"/>
        </w:rPr>
      </w:pPr>
      <w:r w:rsidRPr="00FE368B">
        <w:rPr>
          <w:sz w:val="24"/>
          <w:szCs w:val="24"/>
        </w:rPr>
        <w:t xml:space="preserve">Внутренняя политика стран </w:t>
      </w:r>
      <w:r>
        <w:rPr>
          <w:sz w:val="24"/>
          <w:szCs w:val="24"/>
        </w:rPr>
        <w:t>Запада в условиях «холодной вой</w:t>
      </w:r>
      <w:r w:rsidRPr="00FE368B">
        <w:rPr>
          <w:sz w:val="24"/>
          <w:szCs w:val="24"/>
        </w:rPr>
        <w:t>ны». Маккартизм и «охота н</w:t>
      </w:r>
      <w:r>
        <w:rPr>
          <w:sz w:val="24"/>
          <w:szCs w:val="24"/>
        </w:rPr>
        <w:t>а ведьм» в США. Внутренние поли</w:t>
      </w:r>
      <w:r w:rsidRPr="00FE368B">
        <w:rPr>
          <w:sz w:val="24"/>
          <w:szCs w:val="24"/>
        </w:rPr>
        <w:t xml:space="preserve">тические кризисы и способы борьбы с ними </w:t>
      </w:r>
      <w:r>
        <w:rPr>
          <w:sz w:val="24"/>
          <w:szCs w:val="24"/>
        </w:rPr>
        <w:t>во Франции и Ве</w:t>
      </w:r>
      <w:r w:rsidRPr="00FE368B">
        <w:rPr>
          <w:sz w:val="24"/>
          <w:szCs w:val="24"/>
        </w:rPr>
        <w:t>ликобритании. Причины обострения и сущность противоречий индустриального общества. Рост влияния левых и ультраправых сил в странах Западной Европы. Еврокоммунизм, «социализм</w:t>
      </w:r>
      <w:r>
        <w:rPr>
          <w:sz w:val="24"/>
          <w:szCs w:val="24"/>
        </w:rPr>
        <w:t xml:space="preserve"> с </w:t>
      </w:r>
      <w:r w:rsidRPr="00FE368B">
        <w:rPr>
          <w:sz w:val="24"/>
          <w:szCs w:val="24"/>
        </w:rPr>
        <w:t>человеческим лицом». Проб</w:t>
      </w:r>
      <w:r>
        <w:rPr>
          <w:sz w:val="24"/>
          <w:szCs w:val="24"/>
        </w:rPr>
        <w:t>лема прав человека. «Бурные шес</w:t>
      </w:r>
      <w:r w:rsidRPr="00FE368B">
        <w:rPr>
          <w:sz w:val="24"/>
          <w:szCs w:val="24"/>
        </w:rPr>
        <w:t>тидесятые»: причины бунтарских настроений, формы протеста, результаты. Экологический</w:t>
      </w:r>
      <w:r>
        <w:rPr>
          <w:sz w:val="24"/>
          <w:szCs w:val="24"/>
        </w:rPr>
        <w:t xml:space="preserve"> кризис и зелёное движение. Про</w:t>
      </w:r>
      <w:r w:rsidRPr="00FE368B">
        <w:rPr>
          <w:sz w:val="24"/>
          <w:szCs w:val="24"/>
        </w:rPr>
        <w:t>блема обострения межэтнических отношений. США в 1960– 1970-е гг.: власть и общест</w:t>
      </w:r>
      <w:r>
        <w:rPr>
          <w:sz w:val="24"/>
          <w:szCs w:val="24"/>
        </w:rPr>
        <w:t>во. Движение за гражданские пра</w:t>
      </w:r>
      <w:r w:rsidRPr="00FE368B">
        <w:rPr>
          <w:sz w:val="24"/>
          <w:szCs w:val="24"/>
        </w:rPr>
        <w:t xml:space="preserve">ва в США. Причины кризисов конца 1960-х — начала 1970-х гг. в странах Европы. «Красный </w:t>
      </w:r>
      <w:r>
        <w:rPr>
          <w:sz w:val="24"/>
          <w:szCs w:val="24"/>
        </w:rPr>
        <w:t>май» во Франции, протестные дви</w:t>
      </w:r>
      <w:r w:rsidRPr="00FE368B">
        <w:rPr>
          <w:sz w:val="24"/>
          <w:szCs w:val="24"/>
        </w:rPr>
        <w:t>жения в Италии. Приход к вла</w:t>
      </w:r>
      <w:r>
        <w:rPr>
          <w:sz w:val="24"/>
          <w:szCs w:val="24"/>
        </w:rPr>
        <w:t>сти левых правительств в Велико</w:t>
      </w:r>
      <w:r w:rsidRPr="00FE368B">
        <w:rPr>
          <w:sz w:val="24"/>
          <w:szCs w:val="24"/>
        </w:rPr>
        <w:t>британии, Италии, Франции в 1970-х — начале 1980-х гг.</w:t>
      </w:r>
    </w:p>
    <w:p w:rsidR="00DD6AE1" w:rsidRPr="00FE368B" w:rsidRDefault="00DD6AE1" w:rsidP="00963A30">
      <w:pPr>
        <w:ind w:left="286"/>
        <w:outlineLvl w:val="0"/>
        <w:rPr>
          <w:sz w:val="24"/>
          <w:szCs w:val="24"/>
        </w:rPr>
      </w:pPr>
      <w:r w:rsidRPr="00FE368B">
        <w:rPr>
          <w:b/>
          <w:bCs/>
          <w:sz w:val="24"/>
          <w:szCs w:val="24"/>
        </w:rPr>
        <w:t>Неоконсервативный поворот и возникновение</w:t>
      </w:r>
      <w:r>
        <w:rPr>
          <w:sz w:val="24"/>
          <w:szCs w:val="24"/>
        </w:rPr>
        <w:t xml:space="preserve"> </w:t>
      </w:r>
      <w:r w:rsidRPr="00FE368B">
        <w:rPr>
          <w:b/>
          <w:bCs/>
          <w:sz w:val="24"/>
          <w:szCs w:val="24"/>
        </w:rPr>
        <w:t>информационного общества</w:t>
      </w:r>
    </w:p>
    <w:p w:rsidR="00DD6AE1" w:rsidRPr="00FE368B" w:rsidRDefault="00DD6AE1" w:rsidP="00052F2B">
      <w:pPr>
        <w:rPr>
          <w:sz w:val="24"/>
          <w:szCs w:val="24"/>
        </w:rPr>
      </w:pPr>
      <w:r w:rsidRPr="00FE368B">
        <w:rPr>
          <w:sz w:val="24"/>
          <w:szCs w:val="24"/>
        </w:rPr>
        <w:t>Неоконсервативная  револю</w:t>
      </w:r>
      <w:r>
        <w:rPr>
          <w:sz w:val="24"/>
          <w:szCs w:val="24"/>
        </w:rPr>
        <w:t>ция:  причины  и  сущность.  Ос</w:t>
      </w:r>
      <w:r w:rsidRPr="00FE368B">
        <w:rPr>
          <w:sz w:val="24"/>
          <w:szCs w:val="24"/>
        </w:rPr>
        <w:t>новополагающие принцип</w:t>
      </w:r>
      <w:r>
        <w:rPr>
          <w:sz w:val="24"/>
          <w:szCs w:val="24"/>
        </w:rPr>
        <w:t xml:space="preserve">ы неоконсервативной модернизации </w:t>
      </w:r>
      <w:r w:rsidRPr="00FE368B">
        <w:rPr>
          <w:sz w:val="24"/>
          <w:szCs w:val="24"/>
        </w:rPr>
        <w:t>экономики на примере США</w:t>
      </w:r>
      <w:r>
        <w:rPr>
          <w:sz w:val="24"/>
          <w:szCs w:val="24"/>
        </w:rPr>
        <w:t xml:space="preserve"> и Великобритании. Итоги неокон</w:t>
      </w:r>
      <w:r w:rsidRPr="00FE368B">
        <w:rPr>
          <w:sz w:val="24"/>
          <w:szCs w:val="24"/>
        </w:rPr>
        <w:t>сервативной революции. Начало становления информационного общества. Политические партии в информационном обществе. Экономические итоги 1990-х гг</w:t>
      </w:r>
      <w:r>
        <w:rPr>
          <w:sz w:val="24"/>
          <w:szCs w:val="24"/>
        </w:rPr>
        <w:t>. США в начале XXI в. Страны За</w:t>
      </w:r>
      <w:r w:rsidRPr="00FE368B">
        <w:rPr>
          <w:sz w:val="24"/>
          <w:szCs w:val="24"/>
        </w:rPr>
        <w:t>пада в условиях глобального кризиса.</w:t>
      </w:r>
    </w:p>
    <w:p w:rsidR="00DD6AE1" w:rsidRPr="00FE368B" w:rsidRDefault="00DD6AE1" w:rsidP="00963A30">
      <w:pPr>
        <w:ind w:left="286"/>
        <w:outlineLvl w:val="0"/>
        <w:rPr>
          <w:sz w:val="24"/>
          <w:szCs w:val="24"/>
        </w:rPr>
      </w:pPr>
      <w:r w:rsidRPr="00FE368B">
        <w:rPr>
          <w:b/>
          <w:bCs/>
          <w:sz w:val="24"/>
          <w:szCs w:val="24"/>
        </w:rPr>
        <w:t>Восточная Европа: долгий путь к демократии</w:t>
      </w:r>
    </w:p>
    <w:p w:rsidR="00DD6AE1" w:rsidRPr="00FE368B" w:rsidRDefault="00DD6AE1" w:rsidP="00052F2B">
      <w:pPr>
        <w:ind w:left="6" w:firstLine="284"/>
        <w:jc w:val="both"/>
        <w:rPr>
          <w:sz w:val="24"/>
          <w:szCs w:val="24"/>
        </w:rPr>
      </w:pPr>
      <w:r w:rsidRPr="00FE368B">
        <w:rPr>
          <w:sz w:val="24"/>
          <w:szCs w:val="24"/>
        </w:rPr>
        <w:t>Роль СССР в освобождении стран Восточной</w:t>
      </w:r>
      <w:r>
        <w:rPr>
          <w:sz w:val="24"/>
          <w:szCs w:val="24"/>
        </w:rPr>
        <w:t xml:space="preserve"> Европы от фа</w:t>
      </w:r>
      <w:r w:rsidRPr="00FE368B">
        <w:rPr>
          <w:sz w:val="24"/>
          <w:szCs w:val="24"/>
        </w:rPr>
        <w:t>шизма. Переход от общедемо</w:t>
      </w:r>
      <w:r>
        <w:rPr>
          <w:sz w:val="24"/>
          <w:szCs w:val="24"/>
        </w:rPr>
        <w:t>кратических преобразований к ут</w:t>
      </w:r>
      <w:r w:rsidRPr="00FE368B">
        <w:rPr>
          <w:sz w:val="24"/>
          <w:szCs w:val="24"/>
        </w:rPr>
        <w:t>верждению советской модели социализма.</w:t>
      </w:r>
    </w:p>
    <w:p w:rsidR="00DD6AE1" w:rsidRPr="00374E7A" w:rsidRDefault="00DD6AE1" w:rsidP="00374E7A">
      <w:pPr>
        <w:ind w:left="6" w:firstLine="284"/>
        <w:jc w:val="both"/>
        <w:rPr>
          <w:sz w:val="24"/>
          <w:szCs w:val="24"/>
        </w:rPr>
      </w:pPr>
      <w:r w:rsidRPr="00FE368B">
        <w:rPr>
          <w:sz w:val="24"/>
          <w:szCs w:val="24"/>
        </w:rPr>
        <w:t>Кризис советской модели социализма в странах Восточной Европы, его причины и хара</w:t>
      </w:r>
      <w:r>
        <w:rPr>
          <w:sz w:val="24"/>
          <w:szCs w:val="24"/>
        </w:rPr>
        <w:t>ктер. «Доктрина Брежнева». Пере</w:t>
      </w:r>
      <w:r w:rsidRPr="00FE368B">
        <w:rPr>
          <w:sz w:val="24"/>
          <w:szCs w:val="24"/>
        </w:rPr>
        <w:t>стройка в СССР и подъём антикоммунистического движения</w:t>
      </w:r>
      <w:r>
        <w:rPr>
          <w:sz w:val="24"/>
          <w:szCs w:val="24"/>
        </w:rPr>
        <w:t xml:space="preserve"> в </w:t>
      </w:r>
      <w:r w:rsidRPr="00FE368B">
        <w:rPr>
          <w:sz w:val="24"/>
          <w:szCs w:val="24"/>
        </w:rPr>
        <w:t>Восточной Европе в 1980-е гг. Демократические революции</w:t>
      </w:r>
      <w:r>
        <w:rPr>
          <w:sz w:val="24"/>
          <w:szCs w:val="24"/>
        </w:rPr>
        <w:t xml:space="preserve"> в </w:t>
      </w:r>
      <w:r w:rsidRPr="00FE368B">
        <w:rPr>
          <w:sz w:val="24"/>
          <w:szCs w:val="24"/>
        </w:rPr>
        <w:t>странах Восточной Европы:</w:t>
      </w:r>
      <w:r>
        <w:rPr>
          <w:sz w:val="24"/>
          <w:szCs w:val="24"/>
        </w:rPr>
        <w:t xml:space="preserve"> общее и особенное. Падение Бер</w:t>
      </w:r>
      <w:r w:rsidRPr="00FE368B">
        <w:rPr>
          <w:sz w:val="24"/>
          <w:szCs w:val="24"/>
        </w:rPr>
        <w:t>линской стены как символ</w:t>
      </w:r>
      <w:r>
        <w:rPr>
          <w:sz w:val="24"/>
          <w:szCs w:val="24"/>
        </w:rPr>
        <w:t xml:space="preserve"> крушения биполярного мира. Про</w:t>
      </w:r>
      <w:r w:rsidRPr="00FE368B">
        <w:rPr>
          <w:sz w:val="24"/>
          <w:szCs w:val="24"/>
        </w:rPr>
        <w:t>блемы выбора и реализации демократического пути развития стран Восточной Европы во второй половине ХХ — начале XXI в. Причины кризиса и распада Югославии. Конфликты в Боснии и Герцеговине, в Косово.</w:t>
      </w:r>
    </w:p>
    <w:p w:rsidR="00DD6AE1" w:rsidRPr="00FE368B" w:rsidRDefault="00DD6AE1" w:rsidP="00963A30">
      <w:pPr>
        <w:ind w:left="286" w:right="140"/>
        <w:outlineLvl w:val="0"/>
        <w:rPr>
          <w:sz w:val="24"/>
          <w:szCs w:val="24"/>
        </w:rPr>
      </w:pPr>
      <w:r w:rsidRPr="00FE368B">
        <w:rPr>
          <w:b/>
          <w:bCs/>
          <w:sz w:val="24"/>
          <w:szCs w:val="24"/>
        </w:rPr>
        <w:t>Интеграционные процессы в Западной Европе и Северной Америке</w:t>
      </w:r>
    </w:p>
    <w:p w:rsidR="00DD6AE1" w:rsidRDefault="00DD6AE1" w:rsidP="00052F2B">
      <w:pPr>
        <w:ind w:left="6" w:firstLine="284"/>
        <w:rPr>
          <w:sz w:val="24"/>
          <w:szCs w:val="24"/>
        </w:rPr>
      </w:pPr>
      <w:r w:rsidRPr="00FE368B">
        <w:rPr>
          <w:sz w:val="24"/>
          <w:szCs w:val="24"/>
        </w:rPr>
        <w:t>Причины и сущность инт</w:t>
      </w:r>
      <w:r>
        <w:rPr>
          <w:sz w:val="24"/>
          <w:szCs w:val="24"/>
        </w:rPr>
        <w:t>еграционных процессов. Этапы ин</w:t>
      </w:r>
      <w:r w:rsidRPr="00FE368B">
        <w:rPr>
          <w:sz w:val="24"/>
          <w:szCs w:val="24"/>
        </w:rPr>
        <w:t>теграции в Западной Европе: хронологические рамки, страны</w:t>
      </w:r>
      <w:r>
        <w:rPr>
          <w:sz w:val="24"/>
          <w:szCs w:val="24"/>
        </w:rPr>
        <w:t xml:space="preserve"> и </w:t>
      </w:r>
      <w:r w:rsidRPr="00FE368B">
        <w:rPr>
          <w:sz w:val="24"/>
          <w:szCs w:val="24"/>
        </w:rPr>
        <w:t>регионы, области сближения, содержание, итоги. Тенденции развития интеграционных про</w:t>
      </w:r>
      <w:r>
        <w:rPr>
          <w:sz w:val="24"/>
          <w:szCs w:val="24"/>
        </w:rPr>
        <w:t>цессов в Западной Европе во вто</w:t>
      </w:r>
      <w:r w:rsidRPr="00FE368B">
        <w:rPr>
          <w:sz w:val="24"/>
          <w:szCs w:val="24"/>
        </w:rPr>
        <w:t>рой половине ХХ в. Маастрихтские соглашения. Расширение</w:t>
      </w:r>
      <w:r>
        <w:rPr>
          <w:sz w:val="24"/>
          <w:szCs w:val="24"/>
        </w:rPr>
        <w:t xml:space="preserve"> </w:t>
      </w:r>
      <w:r w:rsidRPr="00FE368B">
        <w:rPr>
          <w:sz w:val="24"/>
          <w:szCs w:val="24"/>
        </w:rPr>
        <w:t>состава Евросоюза. Формирование единого общеевропейского политического, экономическ</w:t>
      </w:r>
      <w:r>
        <w:rPr>
          <w:sz w:val="24"/>
          <w:szCs w:val="24"/>
        </w:rPr>
        <w:t>ого, правового, социального про</w:t>
      </w:r>
      <w:r w:rsidRPr="00FE368B">
        <w:rPr>
          <w:sz w:val="24"/>
          <w:szCs w:val="24"/>
        </w:rPr>
        <w:t>странства. Особенности североатлантической и тихоокеанской интеграции, создание и деятельность НАФТА.</w:t>
      </w:r>
    </w:p>
    <w:p w:rsidR="00DD6AE1" w:rsidRPr="00FE368B" w:rsidRDefault="00DD6AE1" w:rsidP="00963A30">
      <w:pPr>
        <w:ind w:left="286"/>
        <w:outlineLvl w:val="0"/>
        <w:rPr>
          <w:sz w:val="24"/>
          <w:szCs w:val="24"/>
        </w:rPr>
      </w:pPr>
      <w:r w:rsidRPr="00FE368B">
        <w:rPr>
          <w:b/>
          <w:bCs/>
          <w:sz w:val="24"/>
          <w:szCs w:val="24"/>
        </w:rPr>
        <w:t>Развитие государств на постсоветском пространстве</w:t>
      </w:r>
    </w:p>
    <w:p w:rsidR="00DD6AE1" w:rsidRPr="00FE368B" w:rsidRDefault="00DD6AE1" w:rsidP="00052F2B">
      <w:pPr>
        <w:ind w:left="6" w:firstLine="284"/>
        <w:jc w:val="both"/>
        <w:rPr>
          <w:sz w:val="24"/>
          <w:szCs w:val="24"/>
        </w:rPr>
      </w:pPr>
      <w:r w:rsidRPr="00FE368B">
        <w:rPr>
          <w:sz w:val="24"/>
          <w:szCs w:val="24"/>
        </w:rPr>
        <w:t>Распад Варшавского догов</w:t>
      </w:r>
      <w:r>
        <w:rPr>
          <w:sz w:val="24"/>
          <w:szCs w:val="24"/>
        </w:rPr>
        <w:t>ора, СЭВ и СССР. Воссоздание не</w:t>
      </w:r>
      <w:r w:rsidRPr="00FE368B">
        <w:rPr>
          <w:sz w:val="24"/>
          <w:szCs w:val="24"/>
        </w:rPr>
        <w:t>зависимых государств Балти</w:t>
      </w:r>
      <w:r>
        <w:rPr>
          <w:sz w:val="24"/>
          <w:szCs w:val="24"/>
        </w:rPr>
        <w:t>и. Образование и развитие Содру</w:t>
      </w:r>
      <w:r w:rsidRPr="00FE368B">
        <w:rPr>
          <w:sz w:val="24"/>
          <w:szCs w:val="24"/>
        </w:rPr>
        <w:t>жества Независимых Государ</w:t>
      </w:r>
      <w:r>
        <w:rPr>
          <w:sz w:val="24"/>
          <w:szCs w:val="24"/>
        </w:rPr>
        <w:t>ств. Создание Союзного государс</w:t>
      </w:r>
      <w:r w:rsidRPr="00FE368B">
        <w:rPr>
          <w:sz w:val="24"/>
          <w:szCs w:val="24"/>
        </w:rPr>
        <w:t>тва России и Беларуси. Таможенный союз. Сотрудничество стран постсоветского пространств</w:t>
      </w:r>
      <w:r>
        <w:rPr>
          <w:sz w:val="24"/>
          <w:szCs w:val="24"/>
        </w:rPr>
        <w:t>а с ЕС и НАТО. Вооружённые конф</w:t>
      </w:r>
      <w:r w:rsidRPr="00FE368B">
        <w:rPr>
          <w:sz w:val="24"/>
          <w:szCs w:val="24"/>
        </w:rPr>
        <w:t>ликты на постсоветском прост</w:t>
      </w:r>
      <w:r>
        <w:rPr>
          <w:sz w:val="24"/>
          <w:szCs w:val="24"/>
        </w:rPr>
        <w:t>ранстве: причины, характер, хро</w:t>
      </w:r>
      <w:r w:rsidRPr="00FE368B">
        <w:rPr>
          <w:sz w:val="24"/>
          <w:szCs w:val="24"/>
        </w:rPr>
        <w:t>нология, итоги. Политическо</w:t>
      </w:r>
      <w:r>
        <w:rPr>
          <w:sz w:val="24"/>
          <w:szCs w:val="24"/>
        </w:rPr>
        <w:t>е и социально-экономическое раз</w:t>
      </w:r>
      <w:r w:rsidRPr="00FE368B">
        <w:rPr>
          <w:sz w:val="24"/>
          <w:szCs w:val="24"/>
        </w:rPr>
        <w:t>витие стран СНГ. «Цветные революции».</w:t>
      </w:r>
    </w:p>
    <w:p w:rsidR="00DD6AE1" w:rsidRPr="00FE368B" w:rsidRDefault="00DD6AE1" w:rsidP="00052F2B">
      <w:pPr>
        <w:rPr>
          <w:sz w:val="24"/>
          <w:szCs w:val="24"/>
        </w:rPr>
        <w:sectPr w:rsidR="00DD6AE1" w:rsidRPr="00FE368B" w:rsidSect="00052F2B">
          <w:type w:val="continuous"/>
          <w:pgSz w:w="11907" w:h="16839" w:code="9"/>
          <w:pgMar w:top="1134" w:right="850" w:bottom="1134" w:left="1701" w:header="0" w:footer="0" w:gutter="0"/>
          <w:cols w:space="720"/>
        </w:sectPr>
      </w:pPr>
    </w:p>
    <w:p w:rsidR="00DD6AE1" w:rsidRPr="00FE368B" w:rsidRDefault="00DD6AE1" w:rsidP="00963A30">
      <w:pPr>
        <w:outlineLvl w:val="0"/>
        <w:rPr>
          <w:sz w:val="24"/>
          <w:szCs w:val="24"/>
        </w:rPr>
      </w:pPr>
      <w:r w:rsidRPr="00FE368B">
        <w:rPr>
          <w:b/>
          <w:bCs/>
          <w:sz w:val="24"/>
          <w:szCs w:val="24"/>
        </w:rPr>
        <w:t>Развитие государств на постсоветском пространстве</w:t>
      </w:r>
    </w:p>
    <w:p w:rsidR="00DD6AE1" w:rsidRPr="00FE368B" w:rsidRDefault="00DD6AE1" w:rsidP="00052F2B">
      <w:pPr>
        <w:ind w:left="6" w:firstLine="284"/>
        <w:jc w:val="both"/>
        <w:rPr>
          <w:sz w:val="24"/>
          <w:szCs w:val="24"/>
        </w:rPr>
      </w:pPr>
      <w:r w:rsidRPr="00FE368B">
        <w:rPr>
          <w:sz w:val="24"/>
          <w:szCs w:val="24"/>
        </w:rPr>
        <w:t>Распад Варшавского догов</w:t>
      </w:r>
      <w:r>
        <w:rPr>
          <w:sz w:val="24"/>
          <w:szCs w:val="24"/>
        </w:rPr>
        <w:t>ора, СЭВ и СССР. Воссоздание не</w:t>
      </w:r>
      <w:r w:rsidRPr="00FE368B">
        <w:rPr>
          <w:sz w:val="24"/>
          <w:szCs w:val="24"/>
        </w:rPr>
        <w:t>зависимых государств Балти</w:t>
      </w:r>
      <w:r>
        <w:rPr>
          <w:sz w:val="24"/>
          <w:szCs w:val="24"/>
        </w:rPr>
        <w:t>и. Образование и развитие Содру</w:t>
      </w:r>
      <w:r w:rsidRPr="00FE368B">
        <w:rPr>
          <w:sz w:val="24"/>
          <w:szCs w:val="24"/>
        </w:rPr>
        <w:t>жества Независимых Государ</w:t>
      </w:r>
      <w:r>
        <w:rPr>
          <w:sz w:val="24"/>
          <w:szCs w:val="24"/>
        </w:rPr>
        <w:t>ств. Создание Союзного государс</w:t>
      </w:r>
      <w:r w:rsidRPr="00FE368B">
        <w:rPr>
          <w:sz w:val="24"/>
          <w:szCs w:val="24"/>
        </w:rPr>
        <w:t>тва России и Беларуси. Таможенный союз. Сотрудничество стран постсоветского пространств</w:t>
      </w:r>
      <w:r>
        <w:rPr>
          <w:sz w:val="24"/>
          <w:szCs w:val="24"/>
        </w:rPr>
        <w:t>а с ЕС и НАТО. Вооружённые конф</w:t>
      </w:r>
      <w:r w:rsidRPr="00FE368B">
        <w:rPr>
          <w:sz w:val="24"/>
          <w:szCs w:val="24"/>
        </w:rPr>
        <w:t>ликты на постсоветском прост</w:t>
      </w:r>
      <w:r>
        <w:rPr>
          <w:sz w:val="24"/>
          <w:szCs w:val="24"/>
        </w:rPr>
        <w:t>ранстве: причины, характер, хро</w:t>
      </w:r>
      <w:r w:rsidRPr="00FE368B">
        <w:rPr>
          <w:sz w:val="24"/>
          <w:szCs w:val="24"/>
        </w:rPr>
        <w:t>нология, итоги. Политическо</w:t>
      </w:r>
      <w:r>
        <w:rPr>
          <w:sz w:val="24"/>
          <w:szCs w:val="24"/>
        </w:rPr>
        <w:t>е и социально-экономическое раз</w:t>
      </w:r>
      <w:r w:rsidRPr="00FE368B">
        <w:rPr>
          <w:sz w:val="24"/>
          <w:szCs w:val="24"/>
        </w:rPr>
        <w:t>витие стран СНГ. «Цветные революции».</w:t>
      </w:r>
    </w:p>
    <w:p w:rsidR="00DD6AE1" w:rsidRPr="00FE368B" w:rsidRDefault="00DD6AE1" w:rsidP="00963A30">
      <w:pPr>
        <w:ind w:right="14"/>
        <w:outlineLvl w:val="0"/>
        <w:rPr>
          <w:sz w:val="24"/>
          <w:szCs w:val="24"/>
        </w:rPr>
      </w:pPr>
      <w:r w:rsidRPr="00FE368B">
        <w:rPr>
          <w:b/>
          <w:bCs/>
          <w:sz w:val="24"/>
          <w:szCs w:val="24"/>
        </w:rPr>
        <w:t xml:space="preserve">Раздел VI. Пути модернизации в Азии, Африке и Латинской Америке. </w:t>
      </w:r>
      <w:r w:rsidRPr="00FE368B">
        <w:rPr>
          <w:sz w:val="24"/>
          <w:szCs w:val="24"/>
        </w:rPr>
        <w:t xml:space="preserve">4 ч </w:t>
      </w:r>
    </w:p>
    <w:p w:rsidR="00DD6AE1" w:rsidRPr="00FE368B" w:rsidRDefault="00DD6AE1" w:rsidP="00963A30">
      <w:pPr>
        <w:ind w:left="286"/>
        <w:outlineLvl w:val="0"/>
        <w:rPr>
          <w:sz w:val="24"/>
          <w:szCs w:val="24"/>
        </w:rPr>
      </w:pPr>
      <w:r w:rsidRPr="00FE368B">
        <w:rPr>
          <w:b/>
          <w:bCs/>
          <w:sz w:val="24"/>
          <w:szCs w:val="24"/>
        </w:rPr>
        <w:t>Япония и новые индустриальные страны</w:t>
      </w:r>
    </w:p>
    <w:p w:rsidR="00DD6AE1" w:rsidRPr="00FE368B" w:rsidRDefault="00DD6AE1" w:rsidP="00052F2B">
      <w:pPr>
        <w:ind w:left="6" w:firstLine="284"/>
        <w:jc w:val="both"/>
        <w:rPr>
          <w:sz w:val="24"/>
          <w:szCs w:val="24"/>
        </w:rPr>
      </w:pPr>
      <w:r w:rsidRPr="00FE368B">
        <w:rPr>
          <w:sz w:val="24"/>
          <w:szCs w:val="24"/>
        </w:rPr>
        <w:t>Япония после Второй мировой войны. Внутриполитическое развитие Японии во второй половине ХХ в. Истоки японского «экономического чуда». Новые индустриальные страны: общее</w:t>
      </w:r>
      <w:r>
        <w:rPr>
          <w:sz w:val="24"/>
          <w:szCs w:val="24"/>
        </w:rPr>
        <w:t xml:space="preserve"> и </w:t>
      </w:r>
      <w:r w:rsidRPr="00FE368B">
        <w:rPr>
          <w:sz w:val="24"/>
          <w:szCs w:val="24"/>
        </w:rPr>
        <w:t>особенное в опыте мо</w:t>
      </w:r>
      <w:r>
        <w:rPr>
          <w:sz w:val="24"/>
          <w:szCs w:val="24"/>
        </w:rPr>
        <w:t>дернизации Южной Кореи, Сингапу</w:t>
      </w:r>
      <w:r w:rsidRPr="00FE368B">
        <w:rPr>
          <w:sz w:val="24"/>
          <w:szCs w:val="24"/>
        </w:rPr>
        <w:t>ра, Тайваня и Гонконга. Второй эшелон новых индустриальных</w:t>
      </w:r>
      <w:r>
        <w:rPr>
          <w:sz w:val="24"/>
          <w:szCs w:val="24"/>
        </w:rPr>
        <w:t xml:space="preserve"> </w:t>
      </w:r>
      <w:r w:rsidRPr="00FE368B">
        <w:rPr>
          <w:sz w:val="24"/>
          <w:szCs w:val="24"/>
        </w:rPr>
        <w:t>стран: Филиппины, Индонез</w:t>
      </w:r>
      <w:r>
        <w:rPr>
          <w:sz w:val="24"/>
          <w:szCs w:val="24"/>
        </w:rPr>
        <w:t>ия, Таиланд, Малайзия. Особенно</w:t>
      </w:r>
      <w:r w:rsidRPr="00FE368B">
        <w:rPr>
          <w:sz w:val="24"/>
          <w:szCs w:val="24"/>
        </w:rPr>
        <w:t>сти интеграционных процессов в странах Юго-Восточной Азии во второй половине ХХ — начале XXI в.</w:t>
      </w:r>
    </w:p>
    <w:p w:rsidR="00DD6AE1" w:rsidRPr="00FE368B" w:rsidRDefault="00DD6AE1" w:rsidP="00963A30">
      <w:pPr>
        <w:ind w:left="286"/>
        <w:outlineLvl w:val="0"/>
        <w:rPr>
          <w:sz w:val="24"/>
          <w:szCs w:val="24"/>
        </w:rPr>
      </w:pPr>
      <w:r w:rsidRPr="00FE368B">
        <w:rPr>
          <w:b/>
          <w:bCs/>
          <w:sz w:val="24"/>
          <w:szCs w:val="24"/>
        </w:rPr>
        <w:t>Китай на пути модернизации и реформирования</w:t>
      </w:r>
    </w:p>
    <w:p w:rsidR="00DD6AE1" w:rsidRPr="00FE368B" w:rsidRDefault="00DD6AE1" w:rsidP="00052F2B">
      <w:pPr>
        <w:ind w:left="6" w:firstLine="284"/>
        <w:jc w:val="both"/>
        <w:rPr>
          <w:sz w:val="24"/>
          <w:szCs w:val="24"/>
        </w:rPr>
      </w:pPr>
      <w:r w:rsidRPr="00FE368B">
        <w:rPr>
          <w:sz w:val="24"/>
          <w:szCs w:val="24"/>
        </w:rPr>
        <w:t>Строительство основ социализма в Китае. Мао Цзэду</w:t>
      </w:r>
      <w:r>
        <w:rPr>
          <w:sz w:val="24"/>
          <w:szCs w:val="24"/>
        </w:rPr>
        <w:t>н. Со</w:t>
      </w:r>
      <w:r w:rsidRPr="00FE368B">
        <w:rPr>
          <w:sz w:val="24"/>
          <w:szCs w:val="24"/>
        </w:rPr>
        <w:t>циально-политические э</w:t>
      </w:r>
      <w:r>
        <w:rPr>
          <w:sz w:val="24"/>
          <w:szCs w:val="24"/>
        </w:rPr>
        <w:t>ксперименты в КНР: сущность, ре</w:t>
      </w:r>
      <w:r w:rsidRPr="00FE368B">
        <w:rPr>
          <w:sz w:val="24"/>
          <w:szCs w:val="24"/>
        </w:rPr>
        <w:t>зультаты и последствия. Переход к рыночным реформам и роль Дэн Сяопина в социально-экономическом прорыве Китая. Курс прагматических реформ. Внешняя политика КНР. Отношения Китая с Российской Федерац</w:t>
      </w:r>
      <w:r>
        <w:rPr>
          <w:sz w:val="24"/>
          <w:szCs w:val="24"/>
        </w:rPr>
        <w:t>ией на современном этапе. Созда</w:t>
      </w:r>
      <w:r w:rsidRPr="00FE368B">
        <w:rPr>
          <w:sz w:val="24"/>
          <w:szCs w:val="24"/>
        </w:rPr>
        <w:t>ние Шанхайской организации сотрудничества.</w:t>
      </w:r>
    </w:p>
    <w:p w:rsidR="00DD6AE1" w:rsidRPr="00FE368B" w:rsidRDefault="00DD6AE1" w:rsidP="00963A30">
      <w:pPr>
        <w:ind w:left="286"/>
        <w:outlineLvl w:val="0"/>
        <w:rPr>
          <w:sz w:val="24"/>
          <w:szCs w:val="24"/>
        </w:rPr>
      </w:pPr>
      <w:r w:rsidRPr="00FE368B">
        <w:rPr>
          <w:b/>
          <w:bCs/>
          <w:sz w:val="24"/>
          <w:szCs w:val="24"/>
        </w:rPr>
        <w:t>Индия во второй половине ХХ — начале XXI в.</w:t>
      </w:r>
    </w:p>
    <w:p w:rsidR="00DD6AE1" w:rsidRPr="00FE368B" w:rsidRDefault="00DD6AE1" w:rsidP="00052F2B">
      <w:pPr>
        <w:ind w:left="6" w:firstLine="284"/>
        <w:jc w:val="both"/>
        <w:rPr>
          <w:sz w:val="24"/>
          <w:szCs w:val="24"/>
        </w:rPr>
      </w:pPr>
      <w:r w:rsidRPr="00FE368B">
        <w:rPr>
          <w:sz w:val="24"/>
          <w:szCs w:val="24"/>
        </w:rPr>
        <w:t>Общее и особенное в процессе деколонизации Индии после Второй мировой войны. Роль партии ИНК в борьбе з</w:t>
      </w:r>
      <w:r>
        <w:rPr>
          <w:sz w:val="24"/>
          <w:szCs w:val="24"/>
        </w:rPr>
        <w:t>а незави</w:t>
      </w:r>
      <w:r w:rsidRPr="00FE368B">
        <w:rPr>
          <w:sz w:val="24"/>
          <w:szCs w:val="24"/>
        </w:rPr>
        <w:t>симость страны. Раздел Бр</w:t>
      </w:r>
      <w:r>
        <w:rPr>
          <w:sz w:val="24"/>
          <w:szCs w:val="24"/>
        </w:rPr>
        <w:t>итанской Индии. Причины и харак</w:t>
      </w:r>
      <w:r w:rsidRPr="00FE368B">
        <w:rPr>
          <w:sz w:val="24"/>
          <w:szCs w:val="24"/>
        </w:rPr>
        <w:t>тер индо-пакистанских войн и конфликтов во второй половине</w:t>
      </w:r>
    </w:p>
    <w:p w:rsidR="00DD6AE1" w:rsidRPr="00374E7A" w:rsidRDefault="00DD6AE1" w:rsidP="00374E7A">
      <w:pPr>
        <w:numPr>
          <w:ilvl w:val="0"/>
          <w:numId w:val="25"/>
        </w:numPr>
        <w:tabs>
          <w:tab w:val="left" w:pos="416"/>
        </w:tabs>
        <w:ind w:left="6" w:hanging="6"/>
        <w:jc w:val="both"/>
        <w:rPr>
          <w:sz w:val="24"/>
          <w:szCs w:val="24"/>
        </w:rPr>
      </w:pPr>
      <w:r w:rsidRPr="00FE368B">
        <w:rPr>
          <w:sz w:val="24"/>
          <w:szCs w:val="24"/>
        </w:rPr>
        <w:t>в. Особенности реформ и политики модернизации Индии: проблемы и достижения. Внешняя политика страны: основные направления. Участие в Дв</w:t>
      </w:r>
      <w:r>
        <w:rPr>
          <w:sz w:val="24"/>
          <w:szCs w:val="24"/>
        </w:rPr>
        <w:t>ижении неприсоединения. Индо-па</w:t>
      </w:r>
      <w:r w:rsidRPr="00FE368B">
        <w:rPr>
          <w:sz w:val="24"/>
          <w:szCs w:val="24"/>
        </w:rPr>
        <w:t>кистанское противостояние: хронология, последствия. Индия и Пакистан как ядерные державы</w:t>
      </w:r>
      <w:r>
        <w:rPr>
          <w:sz w:val="24"/>
          <w:szCs w:val="24"/>
        </w:rPr>
        <w:t>.</w:t>
      </w:r>
    </w:p>
    <w:p w:rsidR="00DD6AE1" w:rsidRPr="00FE368B" w:rsidRDefault="00DD6AE1" w:rsidP="00963A30">
      <w:pPr>
        <w:ind w:left="286"/>
        <w:outlineLvl w:val="0"/>
        <w:rPr>
          <w:sz w:val="24"/>
          <w:szCs w:val="24"/>
        </w:rPr>
      </w:pPr>
      <w:r w:rsidRPr="00FE368B">
        <w:rPr>
          <w:b/>
          <w:bCs/>
          <w:sz w:val="24"/>
          <w:szCs w:val="24"/>
        </w:rPr>
        <w:t>Исламский мир: единство и многообразие</w:t>
      </w:r>
    </w:p>
    <w:p w:rsidR="00DD6AE1" w:rsidRDefault="00DD6AE1" w:rsidP="00374E7A">
      <w:pPr>
        <w:rPr>
          <w:sz w:val="24"/>
          <w:szCs w:val="24"/>
        </w:rPr>
      </w:pPr>
      <w:r w:rsidRPr="00FE368B">
        <w:rPr>
          <w:sz w:val="24"/>
          <w:szCs w:val="24"/>
        </w:rPr>
        <w:t>Исламский мир: сущность</w:t>
      </w:r>
      <w:r>
        <w:rPr>
          <w:sz w:val="24"/>
          <w:szCs w:val="24"/>
        </w:rPr>
        <w:t xml:space="preserve"> понятия, география. Предпосылки и </w:t>
      </w:r>
      <w:r w:rsidRPr="00FE368B">
        <w:rPr>
          <w:sz w:val="24"/>
          <w:szCs w:val="24"/>
        </w:rPr>
        <w:t xml:space="preserve">условия выбора пути развития. Национально-патриотическая модель развития исламского </w:t>
      </w:r>
      <w:r>
        <w:rPr>
          <w:sz w:val="24"/>
          <w:szCs w:val="24"/>
        </w:rPr>
        <w:t>мира: страны, политические лиде</w:t>
      </w:r>
      <w:r w:rsidRPr="00FE368B">
        <w:rPr>
          <w:sz w:val="24"/>
          <w:szCs w:val="24"/>
        </w:rPr>
        <w:t>ры, основные вехи внутриполитического развития, особенности внешней политики. Тради</w:t>
      </w:r>
      <w:r>
        <w:rPr>
          <w:sz w:val="24"/>
          <w:szCs w:val="24"/>
        </w:rPr>
        <w:t>ционализм в исламском мире. Эко</w:t>
      </w:r>
      <w:r w:rsidRPr="00FE368B">
        <w:rPr>
          <w:sz w:val="24"/>
          <w:szCs w:val="24"/>
        </w:rPr>
        <w:t>номическое и социально-по</w:t>
      </w:r>
      <w:r>
        <w:rPr>
          <w:sz w:val="24"/>
          <w:szCs w:val="24"/>
        </w:rPr>
        <w:t>литическое развитие ОАЭ, Саудов</w:t>
      </w:r>
      <w:r w:rsidRPr="00FE368B">
        <w:rPr>
          <w:sz w:val="24"/>
          <w:szCs w:val="24"/>
        </w:rPr>
        <w:t>ской Аравии, Ирана, Иордании, Марокко, Катара, Афганистана. Внешняя политика исламских стран. «Исламская революция» в Иране. Исламский фунда</w:t>
      </w:r>
      <w:r>
        <w:rPr>
          <w:sz w:val="24"/>
          <w:szCs w:val="24"/>
        </w:rPr>
        <w:t>ментализм. Ближневосточный конф</w:t>
      </w:r>
      <w:r w:rsidRPr="00FE368B">
        <w:rPr>
          <w:sz w:val="24"/>
          <w:szCs w:val="24"/>
        </w:rPr>
        <w:t>ликт. Исламский мир на современном этапе. Причины, характер</w:t>
      </w:r>
      <w:r>
        <w:rPr>
          <w:sz w:val="24"/>
          <w:szCs w:val="24"/>
        </w:rPr>
        <w:t xml:space="preserve"> </w:t>
      </w:r>
      <w:r w:rsidRPr="00FE368B">
        <w:rPr>
          <w:sz w:val="24"/>
          <w:szCs w:val="24"/>
        </w:rPr>
        <w:t>последствия «арабской весны».</w:t>
      </w:r>
    </w:p>
    <w:p w:rsidR="00DD6AE1" w:rsidRPr="00FE368B" w:rsidRDefault="00DD6AE1" w:rsidP="00963A30">
      <w:pPr>
        <w:ind w:left="286"/>
        <w:outlineLvl w:val="0"/>
        <w:rPr>
          <w:sz w:val="24"/>
          <w:szCs w:val="24"/>
        </w:rPr>
      </w:pPr>
      <w:r w:rsidRPr="00FE368B">
        <w:rPr>
          <w:b/>
          <w:bCs/>
          <w:sz w:val="24"/>
          <w:szCs w:val="24"/>
        </w:rPr>
        <w:t>Африка к югу от Сахары: опыт независимого развития</w:t>
      </w:r>
    </w:p>
    <w:p w:rsidR="00DD6AE1" w:rsidRPr="00FE368B" w:rsidRDefault="00DD6AE1" w:rsidP="00374E7A">
      <w:pPr>
        <w:ind w:left="6" w:firstLine="284"/>
        <w:jc w:val="both"/>
        <w:rPr>
          <w:sz w:val="24"/>
          <w:szCs w:val="24"/>
        </w:rPr>
      </w:pPr>
      <w:r w:rsidRPr="00FE368B">
        <w:rPr>
          <w:sz w:val="24"/>
          <w:szCs w:val="24"/>
        </w:rPr>
        <w:t>Колониальное общество. Р</w:t>
      </w:r>
      <w:r>
        <w:rPr>
          <w:sz w:val="24"/>
          <w:szCs w:val="24"/>
        </w:rPr>
        <w:t>оль итогов войны в подъёме анти</w:t>
      </w:r>
      <w:r w:rsidRPr="00FE368B">
        <w:rPr>
          <w:sz w:val="24"/>
          <w:szCs w:val="24"/>
        </w:rPr>
        <w:t xml:space="preserve">колониальных движений в </w:t>
      </w:r>
      <w:r>
        <w:rPr>
          <w:sz w:val="24"/>
          <w:szCs w:val="24"/>
        </w:rPr>
        <w:t>Тропической и Южной Африке. Кру</w:t>
      </w:r>
      <w:r w:rsidRPr="00FE368B">
        <w:rPr>
          <w:sz w:val="24"/>
          <w:szCs w:val="24"/>
        </w:rPr>
        <w:t>шение колониальной системы</w:t>
      </w:r>
      <w:r>
        <w:rPr>
          <w:sz w:val="24"/>
          <w:szCs w:val="24"/>
        </w:rPr>
        <w:t xml:space="preserve"> и его последствия. Проблема вы</w:t>
      </w:r>
      <w:r w:rsidRPr="00FE368B">
        <w:rPr>
          <w:sz w:val="24"/>
          <w:szCs w:val="24"/>
        </w:rPr>
        <w:t>бора пути развития. Конфликты на Африканском континенте. Попытки создания демократи</w:t>
      </w:r>
      <w:r>
        <w:rPr>
          <w:sz w:val="24"/>
          <w:szCs w:val="24"/>
        </w:rPr>
        <w:t>и и возникновение диктатур в Аф</w:t>
      </w:r>
      <w:r w:rsidRPr="00FE368B">
        <w:rPr>
          <w:sz w:val="24"/>
          <w:szCs w:val="24"/>
        </w:rPr>
        <w:t>рике. Основные проблемы в развитии стран Африки.</w:t>
      </w:r>
    </w:p>
    <w:p w:rsidR="00DD6AE1" w:rsidRPr="00FE368B" w:rsidRDefault="00DD6AE1" w:rsidP="00963A30">
      <w:pPr>
        <w:ind w:left="286" w:right="1620"/>
        <w:outlineLvl w:val="0"/>
        <w:rPr>
          <w:sz w:val="24"/>
          <w:szCs w:val="24"/>
        </w:rPr>
      </w:pPr>
      <w:r w:rsidRPr="00FE368B">
        <w:rPr>
          <w:b/>
          <w:bCs/>
          <w:sz w:val="24"/>
          <w:szCs w:val="24"/>
        </w:rPr>
        <w:t>Латинская Америка: между авторитаризмом и демократией</w:t>
      </w:r>
    </w:p>
    <w:p w:rsidR="00DD6AE1" w:rsidRPr="00374E7A" w:rsidRDefault="00DD6AE1" w:rsidP="00374E7A">
      <w:pPr>
        <w:ind w:left="6" w:firstLine="284"/>
        <w:jc w:val="both"/>
        <w:rPr>
          <w:sz w:val="24"/>
          <w:szCs w:val="24"/>
        </w:rPr>
      </w:pPr>
      <w:r w:rsidRPr="00FE368B">
        <w:rPr>
          <w:sz w:val="24"/>
          <w:szCs w:val="24"/>
        </w:rPr>
        <w:t>Положение стран Латинс</w:t>
      </w:r>
      <w:r>
        <w:rPr>
          <w:sz w:val="24"/>
          <w:szCs w:val="24"/>
        </w:rPr>
        <w:t>кой Америки в середине ХХ в. Аг</w:t>
      </w:r>
      <w:r w:rsidRPr="00FE368B">
        <w:rPr>
          <w:sz w:val="24"/>
          <w:szCs w:val="24"/>
        </w:rPr>
        <w:t>рарные реформы и импортозамещающая индустриализация. Национал-реформаторские режимы в Аргентине, Бразилии</w:t>
      </w:r>
      <w:r>
        <w:rPr>
          <w:sz w:val="24"/>
          <w:szCs w:val="24"/>
        </w:rPr>
        <w:t xml:space="preserve"> и </w:t>
      </w:r>
      <w:r w:rsidRPr="00FE368B">
        <w:rPr>
          <w:sz w:val="24"/>
          <w:szCs w:val="24"/>
        </w:rPr>
        <w:t>Мексике. Кубинская револю</w:t>
      </w:r>
      <w:r>
        <w:rPr>
          <w:sz w:val="24"/>
          <w:szCs w:val="24"/>
        </w:rPr>
        <w:t>ция: причины, участники, ход со</w:t>
      </w:r>
      <w:r w:rsidRPr="00FE368B">
        <w:rPr>
          <w:sz w:val="24"/>
          <w:szCs w:val="24"/>
        </w:rPr>
        <w:t>бытий, результаты. Модерни</w:t>
      </w:r>
      <w:r>
        <w:rPr>
          <w:sz w:val="24"/>
          <w:szCs w:val="24"/>
        </w:rPr>
        <w:t>зация и военные диктатуры. Рево</w:t>
      </w:r>
      <w:r w:rsidRPr="00FE368B">
        <w:rPr>
          <w:sz w:val="24"/>
          <w:szCs w:val="24"/>
        </w:rPr>
        <w:t>люции в странах Латинской Америки: общее и особенное.</w:t>
      </w:r>
      <w:r>
        <w:rPr>
          <w:sz w:val="24"/>
          <w:szCs w:val="24"/>
        </w:rPr>
        <w:t xml:space="preserve"> Де</w:t>
      </w:r>
      <w:r w:rsidRPr="00FE368B">
        <w:rPr>
          <w:sz w:val="24"/>
          <w:szCs w:val="24"/>
        </w:rPr>
        <w:t>мократизация 1990-х гг. и «левый поворот». Интеграционные процессы в Латинской Америке.</w:t>
      </w:r>
    </w:p>
    <w:p w:rsidR="00DD6AE1" w:rsidRPr="00FE368B" w:rsidRDefault="00DD6AE1" w:rsidP="00963A30">
      <w:pPr>
        <w:outlineLvl w:val="0"/>
        <w:rPr>
          <w:sz w:val="24"/>
          <w:szCs w:val="24"/>
        </w:rPr>
      </w:pPr>
      <w:r w:rsidRPr="00FE368B">
        <w:rPr>
          <w:b/>
          <w:bCs/>
          <w:sz w:val="24"/>
          <w:szCs w:val="24"/>
        </w:rPr>
        <w:t xml:space="preserve">Раздел VII. Наука и культура в ХХ–XXI вв. </w:t>
      </w:r>
      <w:r w:rsidRPr="00FE368B">
        <w:rPr>
          <w:sz w:val="24"/>
          <w:szCs w:val="24"/>
        </w:rPr>
        <w:t xml:space="preserve">2 ч </w:t>
      </w:r>
      <w:r>
        <w:rPr>
          <w:sz w:val="24"/>
          <w:szCs w:val="24"/>
        </w:rPr>
        <w:t xml:space="preserve"> </w:t>
      </w:r>
    </w:p>
    <w:p w:rsidR="00DD6AE1" w:rsidRPr="00FE368B" w:rsidRDefault="00DD6AE1" w:rsidP="00963A30">
      <w:pPr>
        <w:ind w:left="286" w:right="1420"/>
        <w:outlineLvl w:val="0"/>
        <w:rPr>
          <w:sz w:val="24"/>
          <w:szCs w:val="24"/>
        </w:rPr>
      </w:pPr>
      <w:r w:rsidRPr="00FE368B">
        <w:rPr>
          <w:b/>
          <w:bCs/>
          <w:sz w:val="24"/>
          <w:szCs w:val="24"/>
        </w:rPr>
        <w:t>Научно-технический прогресс и общественно-политическая мысль</w:t>
      </w:r>
    </w:p>
    <w:p w:rsidR="00DD6AE1" w:rsidRPr="00A12049" w:rsidRDefault="00DD6AE1" w:rsidP="00374E7A">
      <w:pPr>
        <w:ind w:left="6" w:firstLine="284"/>
        <w:jc w:val="both"/>
        <w:rPr>
          <w:sz w:val="24"/>
          <w:szCs w:val="24"/>
        </w:rPr>
      </w:pPr>
      <w:r w:rsidRPr="00FE368B">
        <w:rPr>
          <w:sz w:val="24"/>
          <w:szCs w:val="24"/>
        </w:rPr>
        <w:t>Развитие науки и техники в межвоенный период: ведущие тенденции, отрасли и достиже</w:t>
      </w:r>
      <w:r>
        <w:rPr>
          <w:sz w:val="24"/>
          <w:szCs w:val="24"/>
        </w:rPr>
        <w:t>ния. Вторая мировая война и тех</w:t>
      </w:r>
      <w:r w:rsidRPr="00FE368B">
        <w:rPr>
          <w:sz w:val="24"/>
          <w:szCs w:val="24"/>
        </w:rPr>
        <w:t>нический прогресс. Ускорение научно-технического прогресса</w:t>
      </w:r>
      <w:r>
        <w:rPr>
          <w:sz w:val="24"/>
          <w:szCs w:val="24"/>
        </w:rPr>
        <w:t xml:space="preserve"> и </w:t>
      </w:r>
      <w:r w:rsidRPr="00FE368B">
        <w:rPr>
          <w:sz w:val="24"/>
          <w:szCs w:val="24"/>
        </w:rPr>
        <w:t>его последствия. Развитие медицины, биохимии и генетики во второй половине ХХ — начале XXI в. Основные этапы развития</w:t>
      </w:r>
      <w:r>
        <w:rPr>
          <w:sz w:val="24"/>
          <w:szCs w:val="24"/>
        </w:rPr>
        <w:t xml:space="preserve">, </w:t>
      </w:r>
      <w:r w:rsidRPr="00A12049">
        <w:rPr>
          <w:sz w:val="24"/>
          <w:szCs w:val="24"/>
        </w:rPr>
        <w:t>роль электроники и робототехники в новейшей истории.</w:t>
      </w:r>
      <w:r>
        <w:rPr>
          <w:sz w:val="24"/>
          <w:szCs w:val="24"/>
        </w:rPr>
        <w:t xml:space="preserve"> </w:t>
      </w:r>
    </w:p>
    <w:p w:rsidR="00DD6AE1" w:rsidRPr="00FE368B" w:rsidRDefault="00DD6AE1" w:rsidP="00374E7A">
      <w:pPr>
        <w:ind w:left="6" w:firstLine="284"/>
        <w:jc w:val="both"/>
        <w:rPr>
          <w:sz w:val="24"/>
          <w:szCs w:val="24"/>
        </w:rPr>
      </w:pPr>
      <w:r w:rsidRPr="00FE368B">
        <w:rPr>
          <w:sz w:val="24"/>
          <w:szCs w:val="24"/>
        </w:rPr>
        <w:t>Предпосылки и условия развития гуманитарных наук в ХХ в. Теории общественного развития. Развитие экономической науки в ХХ — начале XXI в. Социология, политология и психология.</w:t>
      </w:r>
    </w:p>
    <w:p w:rsidR="00DD6AE1" w:rsidRPr="00FE368B" w:rsidRDefault="00DD6AE1" w:rsidP="00963A30">
      <w:pPr>
        <w:ind w:left="286"/>
        <w:outlineLvl w:val="0"/>
        <w:rPr>
          <w:sz w:val="24"/>
          <w:szCs w:val="24"/>
        </w:rPr>
      </w:pPr>
      <w:r w:rsidRPr="00FE368B">
        <w:rPr>
          <w:b/>
          <w:bCs/>
          <w:sz w:val="24"/>
          <w:szCs w:val="24"/>
        </w:rPr>
        <w:t>Основные направления в искусстве и массовая культура</w:t>
      </w:r>
    </w:p>
    <w:p w:rsidR="00DD6AE1" w:rsidRDefault="00DD6AE1" w:rsidP="00374E7A">
      <w:pPr>
        <w:ind w:left="6" w:firstLine="284"/>
        <w:jc w:val="both"/>
        <w:rPr>
          <w:sz w:val="24"/>
          <w:szCs w:val="24"/>
        </w:rPr>
      </w:pPr>
      <w:r w:rsidRPr="00FE368B">
        <w:rPr>
          <w:sz w:val="24"/>
          <w:szCs w:val="24"/>
        </w:rPr>
        <w:t>Модернизм в искусстве:</w:t>
      </w:r>
      <w:r>
        <w:rPr>
          <w:sz w:val="24"/>
          <w:szCs w:val="24"/>
        </w:rPr>
        <w:t xml:space="preserve"> сущность, основные течения, на</w:t>
      </w:r>
      <w:r w:rsidRPr="00FE368B">
        <w:rPr>
          <w:sz w:val="24"/>
          <w:szCs w:val="24"/>
        </w:rPr>
        <w:t>правления и представители. Основные направления и жанры литературы: особенности, темы, представители и произведения. Развитие театрального искусства в ХХ — первой половине XXI в. Музыкальное искусство. Тоталитаризм и культура. Массовая культура.</w:t>
      </w:r>
    </w:p>
    <w:p w:rsidR="00DD6AE1" w:rsidRPr="00FE368B" w:rsidRDefault="00DD6AE1" w:rsidP="00963A30">
      <w:pPr>
        <w:ind w:right="360"/>
        <w:outlineLvl w:val="0"/>
        <w:rPr>
          <w:sz w:val="24"/>
          <w:szCs w:val="24"/>
        </w:rPr>
      </w:pPr>
      <w:r w:rsidRPr="00FE368B">
        <w:rPr>
          <w:b/>
          <w:bCs/>
          <w:sz w:val="24"/>
          <w:szCs w:val="24"/>
        </w:rPr>
        <w:t xml:space="preserve">Раздел VIII. Проблемы мирового развития в начале третьего тысячелетия. </w:t>
      </w:r>
      <w:r w:rsidRPr="00FE368B">
        <w:rPr>
          <w:sz w:val="24"/>
          <w:szCs w:val="24"/>
        </w:rPr>
        <w:t xml:space="preserve">1 ч </w:t>
      </w:r>
    </w:p>
    <w:p w:rsidR="00DD6AE1" w:rsidRPr="00FE368B" w:rsidRDefault="00DD6AE1" w:rsidP="00963A30">
      <w:pPr>
        <w:ind w:left="286"/>
        <w:outlineLvl w:val="0"/>
        <w:rPr>
          <w:sz w:val="24"/>
          <w:szCs w:val="24"/>
        </w:rPr>
      </w:pPr>
      <w:r w:rsidRPr="00FE368B">
        <w:rPr>
          <w:b/>
          <w:bCs/>
          <w:sz w:val="24"/>
          <w:szCs w:val="24"/>
        </w:rPr>
        <w:t>Основные проблемы развития современного общества</w:t>
      </w:r>
    </w:p>
    <w:p w:rsidR="00DD6AE1" w:rsidRPr="00A12049" w:rsidRDefault="00DD6AE1" w:rsidP="00374E7A">
      <w:pPr>
        <w:ind w:left="6" w:firstLine="284"/>
        <w:jc w:val="both"/>
        <w:rPr>
          <w:sz w:val="24"/>
          <w:szCs w:val="24"/>
        </w:rPr>
      </w:pPr>
      <w:r w:rsidRPr="00FE368B">
        <w:rPr>
          <w:sz w:val="24"/>
          <w:szCs w:val="24"/>
        </w:rPr>
        <w:t xml:space="preserve">Предпосылки появления глобальных проблем в современном мире. Многообразие проблем, </w:t>
      </w:r>
      <w:r>
        <w:rPr>
          <w:sz w:val="24"/>
          <w:szCs w:val="24"/>
        </w:rPr>
        <w:t>связанных с угрозами существова</w:t>
      </w:r>
      <w:r w:rsidRPr="00FE368B">
        <w:rPr>
          <w:sz w:val="24"/>
          <w:szCs w:val="24"/>
        </w:rPr>
        <w:t>нию человечества. Военная угроза человечеству. Международный терроризм: причины возникновения, методы террора. Борьба</w:t>
      </w:r>
      <w:r>
        <w:rPr>
          <w:sz w:val="24"/>
          <w:szCs w:val="24"/>
        </w:rPr>
        <w:t xml:space="preserve"> с </w:t>
      </w:r>
      <w:r w:rsidRPr="00FE368B">
        <w:rPr>
          <w:sz w:val="24"/>
          <w:szCs w:val="24"/>
        </w:rPr>
        <w:t xml:space="preserve">международным терроризмом на современном этапе. Проблема ресурсов и экологии. Глобализация экономики и её последствия. Институты международного </w:t>
      </w:r>
      <w:r>
        <w:rPr>
          <w:sz w:val="24"/>
          <w:szCs w:val="24"/>
        </w:rPr>
        <w:t>сотрудничества. Противоречия но</w:t>
      </w:r>
      <w:r w:rsidRPr="00FE368B">
        <w:rPr>
          <w:sz w:val="24"/>
          <w:szCs w:val="24"/>
        </w:rPr>
        <w:t>вого миропорядка.</w:t>
      </w:r>
    </w:p>
    <w:p w:rsidR="00DD6AE1" w:rsidRDefault="00DD6AE1" w:rsidP="00963A30">
      <w:pPr>
        <w:ind w:right="-5"/>
        <w:outlineLvl w:val="0"/>
        <w:rPr>
          <w:sz w:val="24"/>
          <w:szCs w:val="24"/>
        </w:rPr>
      </w:pPr>
      <w:r w:rsidRPr="00FE368B">
        <w:rPr>
          <w:b/>
          <w:bCs/>
          <w:sz w:val="24"/>
          <w:szCs w:val="24"/>
        </w:rPr>
        <w:t xml:space="preserve">Итоговое обобщение. </w:t>
      </w:r>
      <w:r w:rsidRPr="00FE368B">
        <w:rPr>
          <w:sz w:val="24"/>
          <w:szCs w:val="24"/>
        </w:rPr>
        <w:t xml:space="preserve">1 ч </w:t>
      </w:r>
      <w:r>
        <w:rPr>
          <w:sz w:val="24"/>
          <w:szCs w:val="24"/>
        </w:rPr>
        <w:t xml:space="preserve"> </w:t>
      </w:r>
    </w:p>
    <w:p w:rsidR="00DD6AE1" w:rsidRDefault="00DD6AE1" w:rsidP="00374E7A">
      <w:pPr>
        <w:ind w:right="-5"/>
        <w:rPr>
          <w:sz w:val="24"/>
          <w:szCs w:val="24"/>
        </w:rPr>
      </w:pPr>
    </w:p>
    <w:p w:rsidR="00DD6AE1" w:rsidRPr="003060BE" w:rsidRDefault="00DD6AE1" w:rsidP="00963A30">
      <w:pPr>
        <w:ind w:right="-5"/>
        <w:outlineLvl w:val="0"/>
        <w:rPr>
          <w:b/>
          <w:i/>
          <w:sz w:val="24"/>
          <w:szCs w:val="24"/>
        </w:rPr>
      </w:pPr>
      <w:r w:rsidRPr="003060BE">
        <w:rPr>
          <w:b/>
          <w:i/>
          <w:sz w:val="24"/>
          <w:szCs w:val="24"/>
        </w:rPr>
        <w:t>История России (44 ч.)</w:t>
      </w:r>
    </w:p>
    <w:p w:rsidR="00DD6AE1" w:rsidRPr="00F856A3" w:rsidRDefault="00DD6AE1" w:rsidP="00963A30">
      <w:pPr>
        <w:ind w:left="288"/>
        <w:outlineLvl w:val="0"/>
        <w:rPr>
          <w:sz w:val="24"/>
          <w:szCs w:val="24"/>
        </w:rPr>
      </w:pPr>
      <w:r>
        <w:rPr>
          <w:b/>
          <w:bCs/>
          <w:sz w:val="24"/>
          <w:szCs w:val="24"/>
        </w:rPr>
        <w:t xml:space="preserve">Раздел </w:t>
      </w:r>
      <w:r>
        <w:rPr>
          <w:b/>
          <w:bCs/>
          <w:sz w:val="24"/>
          <w:szCs w:val="24"/>
          <w:lang w:val="en-US"/>
        </w:rPr>
        <w:t>IX</w:t>
      </w:r>
      <w:r w:rsidRPr="00374E7A">
        <w:rPr>
          <w:b/>
          <w:bCs/>
          <w:sz w:val="24"/>
          <w:szCs w:val="24"/>
        </w:rPr>
        <w:t>.</w:t>
      </w:r>
      <w:r>
        <w:rPr>
          <w:b/>
          <w:bCs/>
          <w:sz w:val="24"/>
          <w:szCs w:val="24"/>
        </w:rPr>
        <w:t xml:space="preserve"> Россия в годы «Великих потрясений»</w:t>
      </w:r>
      <w:r w:rsidRPr="00F856A3">
        <w:rPr>
          <w:b/>
          <w:bCs/>
          <w:sz w:val="24"/>
          <w:szCs w:val="24"/>
        </w:rPr>
        <w:t>.</w:t>
      </w:r>
      <w:r w:rsidRPr="00F856A3">
        <w:rPr>
          <w:sz w:val="24"/>
          <w:szCs w:val="24"/>
        </w:rPr>
        <w:t xml:space="preserve"> </w:t>
      </w:r>
      <w:r w:rsidRPr="00F856A3">
        <w:rPr>
          <w:b/>
          <w:bCs/>
          <w:sz w:val="24"/>
          <w:szCs w:val="24"/>
        </w:rPr>
        <w:t>1914–1921 гг.</w:t>
      </w:r>
      <w:r>
        <w:rPr>
          <w:b/>
          <w:bCs/>
          <w:sz w:val="24"/>
          <w:szCs w:val="24"/>
        </w:rPr>
        <w:t xml:space="preserve"> </w:t>
      </w:r>
      <w:r w:rsidRPr="001620F0">
        <w:rPr>
          <w:bCs/>
          <w:sz w:val="24"/>
          <w:szCs w:val="24"/>
        </w:rPr>
        <w:t>8 ч.</w:t>
      </w:r>
    </w:p>
    <w:p w:rsidR="00DD6AE1" w:rsidRPr="00F856A3" w:rsidRDefault="00DD6AE1" w:rsidP="00374E7A">
      <w:pPr>
        <w:ind w:left="8" w:right="20" w:firstLine="283"/>
        <w:jc w:val="both"/>
        <w:rPr>
          <w:sz w:val="24"/>
          <w:szCs w:val="24"/>
        </w:rPr>
      </w:pPr>
      <w:r w:rsidRPr="00F856A3">
        <w:rPr>
          <w:sz w:val="24"/>
          <w:szCs w:val="24"/>
        </w:rPr>
        <w:t>Российская империя накануне революции. Россия в Первой мировой войне. Война и общес</w:t>
      </w:r>
      <w:r>
        <w:rPr>
          <w:sz w:val="24"/>
          <w:szCs w:val="24"/>
        </w:rPr>
        <w:t>тво. Нарастание кризиса. Россий</w:t>
      </w:r>
      <w:r w:rsidRPr="00F856A3">
        <w:rPr>
          <w:sz w:val="24"/>
          <w:szCs w:val="24"/>
        </w:rPr>
        <w:t>ская революция 1917 г.: от Ф</w:t>
      </w:r>
      <w:r>
        <w:rPr>
          <w:sz w:val="24"/>
          <w:szCs w:val="24"/>
        </w:rPr>
        <w:t>евраля к Октябрю. Приход к влас</w:t>
      </w:r>
      <w:r w:rsidRPr="00F856A3">
        <w:rPr>
          <w:sz w:val="24"/>
          <w:szCs w:val="24"/>
        </w:rPr>
        <w:t>ти партии большевиков. Становление советской власти. Начало Гражданской войны. В вихре братоубийственного противостояния. Россия в годы «военного комму</w:t>
      </w:r>
      <w:r>
        <w:rPr>
          <w:sz w:val="24"/>
          <w:szCs w:val="24"/>
        </w:rPr>
        <w:t>низма». Общество в эпоху револю</w:t>
      </w:r>
      <w:r w:rsidRPr="00F856A3">
        <w:rPr>
          <w:sz w:val="24"/>
          <w:szCs w:val="24"/>
        </w:rPr>
        <w:t>ционных потрясений. Культура и революция.</w:t>
      </w:r>
    </w:p>
    <w:p w:rsidR="00DD6AE1" w:rsidRPr="00F856A3" w:rsidRDefault="00DD6AE1" w:rsidP="00963A30">
      <w:pPr>
        <w:ind w:left="288"/>
        <w:outlineLvl w:val="0"/>
        <w:rPr>
          <w:sz w:val="24"/>
          <w:szCs w:val="24"/>
        </w:rPr>
      </w:pPr>
      <w:r w:rsidRPr="00F856A3">
        <w:rPr>
          <w:b/>
          <w:bCs/>
          <w:sz w:val="24"/>
          <w:szCs w:val="24"/>
        </w:rPr>
        <w:t xml:space="preserve">Раздел </w:t>
      </w:r>
      <w:r>
        <w:rPr>
          <w:b/>
          <w:bCs/>
          <w:sz w:val="24"/>
          <w:szCs w:val="24"/>
          <w:lang w:val="en-US"/>
        </w:rPr>
        <w:t>X</w:t>
      </w:r>
      <w:r w:rsidRPr="00F856A3">
        <w:rPr>
          <w:b/>
          <w:bCs/>
          <w:sz w:val="24"/>
          <w:szCs w:val="24"/>
        </w:rPr>
        <w:t xml:space="preserve">. </w:t>
      </w:r>
      <w:r>
        <w:rPr>
          <w:b/>
          <w:bCs/>
          <w:sz w:val="24"/>
          <w:szCs w:val="24"/>
          <w:lang w:val="en-US"/>
        </w:rPr>
        <w:t>C</w:t>
      </w:r>
      <w:r>
        <w:rPr>
          <w:b/>
          <w:bCs/>
          <w:sz w:val="24"/>
          <w:szCs w:val="24"/>
        </w:rPr>
        <w:t xml:space="preserve">оветский Союз в </w:t>
      </w:r>
      <w:r w:rsidRPr="00F856A3">
        <w:rPr>
          <w:b/>
          <w:bCs/>
          <w:sz w:val="24"/>
          <w:szCs w:val="24"/>
        </w:rPr>
        <w:t>1920</w:t>
      </w:r>
      <w:r w:rsidRPr="00F856A3">
        <w:rPr>
          <w:sz w:val="24"/>
          <w:szCs w:val="24"/>
        </w:rPr>
        <w:t>–</w:t>
      </w:r>
      <w:r w:rsidRPr="00F856A3">
        <w:rPr>
          <w:b/>
          <w:bCs/>
          <w:sz w:val="24"/>
          <w:szCs w:val="24"/>
        </w:rPr>
        <w:t>1930-е гг.</w:t>
      </w:r>
      <w:r w:rsidRPr="00F856A3">
        <w:rPr>
          <w:sz w:val="24"/>
          <w:szCs w:val="24"/>
        </w:rPr>
        <w:t xml:space="preserve"> </w:t>
      </w:r>
      <w:r>
        <w:rPr>
          <w:sz w:val="24"/>
          <w:szCs w:val="24"/>
        </w:rPr>
        <w:t>6 ч.</w:t>
      </w:r>
    </w:p>
    <w:p w:rsidR="00DD6AE1" w:rsidRPr="003060BE" w:rsidRDefault="00DD6AE1" w:rsidP="00374E7A">
      <w:pPr>
        <w:numPr>
          <w:ilvl w:val="0"/>
          <w:numId w:val="11"/>
        </w:numPr>
        <w:tabs>
          <w:tab w:val="left" w:pos="202"/>
        </w:tabs>
        <w:ind w:left="8" w:right="20" w:hanging="8"/>
        <w:jc w:val="both"/>
        <w:rPr>
          <w:sz w:val="24"/>
          <w:szCs w:val="24"/>
        </w:rPr>
      </w:pPr>
      <w:r w:rsidRPr="00F856A3">
        <w:rPr>
          <w:sz w:val="24"/>
          <w:szCs w:val="24"/>
        </w:rPr>
        <w:t>Новая экономическая политика. Образование СССР и его международное значение</w:t>
      </w:r>
      <w:r>
        <w:rPr>
          <w:sz w:val="24"/>
          <w:szCs w:val="24"/>
        </w:rPr>
        <w:t>. Модернизация экономики и н</w:t>
      </w:r>
      <w:bookmarkStart w:id="0" w:name="_GoBack"/>
      <w:bookmarkEnd w:id="0"/>
      <w:r>
        <w:rPr>
          <w:sz w:val="24"/>
          <w:szCs w:val="24"/>
        </w:rPr>
        <w:t xml:space="preserve">аук </w:t>
      </w:r>
      <w:r w:rsidRPr="00F856A3">
        <w:rPr>
          <w:sz w:val="24"/>
          <w:szCs w:val="24"/>
        </w:rPr>
        <w:t>1930-х гг. Политическое разв</w:t>
      </w:r>
      <w:r>
        <w:rPr>
          <w:sz w:val="24"/>
          <w:szCs w:val="24"/>
        </w:rPr>
        <w:t>итие СССР в 1920–1930-е гг. Вне</w:t>
      </w:r>
      <w:r w:rsidRPr="00F856A3">
        <w:rPr>
          <w:sz w:val="24"/>
          <w:szCs w:val="24"/>
        </w:rPr>
        <w:t>шняя политика СССР в 1930-е гг. Культура и искусство СССР</w:t>
      </w:r>
      <w:r>
        <w:rPr>
          <w:sz w:val="24"/>
          <w:szCs w:val="24"/>
        </w:rPr>
        <w:t xml:space="preserve"> в </w:t>
      </w:r>
      <w:r w:rsidRPr="003060BE">
        <w:rPr>
          <w:sz w:val="24"/>
          <w:szCs w:val="24"/>
        </w:rPr>
        <w:t>1930-х гг. Политическое разв</w:t>
      </w:r>
      <w:r>
        <w:rPr>
          <w:sz w:val="24"/>
          <w:szCs w:val="24"/>
        </w:rPr>
        <w:t>итие СССР в 1920–1930-е гг. Вне</w:t>
      </w:r>
      <w:r w:rsidRPr="003060BE">
        <w:rPr>
          <w:sz w:val="24"/>
          <w:szCs w:val="24"/>
        </w:rPr>
        <w:t>шняя политика СССР в 1930-е гг. Культура и искусство СССР</w:t>
      </w:r>
      <w:r>
        <w:rPr>
          <w:sz w:val="24"/>
          <w:szCs w:val="24"/>
        </w:rPr>
        <w:t xml:space="preserve"> в </w:t>
      </w:r>
      <w:r w:rsidRPr="003060BE">
        <w:rPr>
          <w:sz w:val="24"/>
          <w:szCs w:val="24"/>
        </w:rPr>
        <w:t>предвоенное десятилетие</w:t>
      </w:r>
      <w:r w:rsidRPr="003060BE">
        <w:rPr>
          <w:b/>
          <w:bCs/>
          <w:sz w:val="24"/>
          <w:szCs w:val="24"/>
        </w:rPr>
        <w:t>.</w:t>
      </w:r>
    </w:p>
    <w:p w:rsidR="00DD6AE1" w:rsidRPr="004E0A4F" w:rsidRDefault="00DD6AE1" w:rsidP="00963A30">
      <w:pPr>
        <w:ind w:left="8" w:right="20" w:firstLine="283"/>
        <w:jc w:val="both"/>
        <w:outlineLvl w:val="0"/>
        <w:rPr>
          <w:sz w:val="24"/>
          <w:szCs w:val="24"/>
        </w:rPr>
      </w:pPr>
      <w:r>
        <w:rPr>
          <w:b/>
          <w:bCs/>
          <w:sz w:val="24"/>
          <w:szCs w:val="24"/>
        </w:rPr>
        <w:t xml:space="preserve">Раздел </w:t>
      </w:r>
      <w:r>
        <w:rPr>
          <w:b/>
          <w:bCs/>
          <w:sz w:val="24"/>
          <w:szCs w:val="24"/>
          <w:lang w:val="en-US"/>
        </w:rPr>
        <w:t>XI</w:t>
      </w:r>
      <w:r w:rsidRPr="00F856A3">
        <w:rPr>
          <w:b/>
          <w:bCs/>
          <w:sz w:val="24"/>
          <w:szCs w:val="24"/>
        </w:rPr>
        <w:t>.</w:t>
      </w:r>
      <w:r w:rsidRPr="003060BE">
        <w:rPr>
          <w:b/>
          <w:bCs/>
          <w:sz w:val="24"/>
          <w:szCs w:val="24"/>
        </w:rPr>
        <w:t xml:space="preserve"> </w:t>
      </w:r>
      <w:r>
        <w:rPr>
          <w:b/>
          <w:bCs/>
          <w:sz w:val="24"/>
          <w:szCs w:val="24"/>
          <w:lang w:val="en-US"/>
        </w:rPr>
        <w:t>C</w:t>
      </w:r>
      <w:r>
        <w:rPr>
          <w:b/>
          <w:bCs/>
          <w:sz w:val="24"/>
          <w:szCs w:val="24"/>
        </w:rPr>
        <w:t>оветский Союз в годы военных испытаний.</w:t>
      </w:r>
      <w:r w:rsidRPr="00F856A3">
        <w:rPr>
          <w:b/>
          <w:bCs/>
          <w:sz w:val="24"/>
          <w:szCs w:val="24"/>
        </w:rPr>
        <w:t xml:space="preserve"> </w:t>
      </w:r>
      <w:r>
        <w:rPr>
          <w:bCs/>
          <w:sz w:val="24"/>
          <w:szCs w:val="24"/>
        </w:rPr>
        <w:t>7 ч.</w:t>
      </w:r>
    </w:p>
    <w:p w:rsidR="00DD6AE1" w:rsidRPr="00F856A3" w:rsidRDefault="00DD6AE1" w:rsidP="003060BE">
      <w:pPr>
        <w:ind w:left="8" w:right="20" w:firstLine="283"/>
        <w:jc w:val="both"/>
        <w:rPr>
          <w:sz w:val="24"/>
          <w:szCs w:val="24"/>
        </w:rPr>
      </w:pPr>
      <w:r w:rsidRPr="00F856A3">
        <w:rPr>
          <w:sz w:val="24"/>
          <w:szCs w:val="24"/>
        </w:rPr>
        <w:t>СССР накануне войны. На</w:t>
      </w:r>
      <w:r>
        <w:rPr>
          <w:sz w:val="24"/>
          <w:szCs w:val="24"/>
        </w:rPr>
        <w:t>чальный этап Великой Отечествен</w:t>
      </w:r>
      <w:r w:rsidRPr="00F856A3">
        <w:rPr>
          <w:sz w:val="24"/>
          <w:szCs w:val="24"/>
        </w:rPr>
        <w:t>ной войны (июнь 1941 — осень 194</w:t>
      </w:r>
      <w:r>
        <w:rPr>
          <w:sz w:val="24"/>
          <w:szCs w:val="24"/>
        </w:rPr>
        <w:t>1 г.). Битва за Москву и блокад</w:t>
      </w:r>
      <w:r w:rsidRPr="00F856A3">
        <w:rPr>
          <w:sz w:val="24"/>
          <w:szCs w:val="24"/>
        </w:rPr>
        <w:t>а Ленинграда. Коренной пере</w:t>
      </w:r>
      <w:r>
        <w:rPr>
          <w:sz w:val="24"/>
          <w:szCs w:val="24"/>
        </w:rPr>
        <w:t>лом в Великой Отечественной вой</w:t>
      </w:r>
      <w:r w:rsidRPr="00F856A3">
        <w:rPr>
          <w:sz w:val="24"/>
          <w:szCs w:val="24"/>
        </w:rPr>
        <w:t>не. Война и общество. Во вражеском тылу. Культура и наука в годы войны</w:t>
      </w:r>
      <w:r w:rsidRPr="00F856A3">
        <w:rPr>
          <w:i/>
          <w:iCs/>
          <w:sz w:val="24"/>
          <w:szCs w:val="24"/>
        </w:rPr>
        <w:t>.</w:t>
      </w:r>
      <w:r w:rsidRPr="00F856A3">
        <w:rPr>
          <w:sz w:val="24"/>
          <w:szCs w:val="24"/>
        </w:rPr>
        <w:t xml:space="preserve"> Победа СССР в Великой Отечественной войне. СССР</w:t>
      </w:r>
      <w:r>
        <w:rPr>
          <w:sz w:val="24"/>
          <w:szCs w:val="24"/>
        </w:rPr>
        <w:t xml:space="preserve"> и </w:t>
      </w:r>
      <w:r w:rsidRPr="00F856A3">
        <w:rPr>
          <w:sz w:val="24"/>
          <w:szCs w:val="24"/>
        </w:rPr>
        <w:t>вопросы послевоенного  мирового  устройства.  Победа:  итоги</w:t>
      </w:r>
      <w:r>
        <w:rPr>
          <w:sz w:val="24"/>
          <w:szCs w:val="24"/>
        </w:rPr>
        <w:t xml:space="preserve"> и </w:t>
      </w:r>
      <w:r w:rsidRPr="00F856A3">
        <w:rPr>
          <w:sz w:val="24"/>
          <w:szCs w:val="24"/>
        </w:rPr>
        <w:t>уроки.</w:t>
      </w:r>
    </w:p>
    <w:p w:rsidR="00DD6AE1" w:rsidRPr="00A17594" w:rsidRDefault="00DD6AE1" w:rsidP="00963A30">
      <w:pPr>
        <w:ind w:left="288"/>
        <w:outlineLvl w:val="0"/>
        <w:rPr>
          <w:sz w:val="24"/>
          <w:szCs w:val="24"/>
        </w:rPr>
      </w:pPr>
      <w:r w:rsidRPr="00F856A3">
        <w:rPr>
          <w:b/>
          <w:bCs/>
          <w:sz w:val="24"/>
          <w:szCs w:val="24"/>
        </w:rPr>
        <w:t xml:space="preserve">Раздел </w:t>
      </w:r>
      <w:r>
        <w:rPr>
          <w:b/>
          <w:bCs/>
          <w:sz w:val="24"/>
          <w:szCs w:val="24"/>
          <w:lang w:val="en-US"/>
        </w:rPr>
        <w:t>XI</w:t>
      </w:r>
      <w:r w:rsidRPr="00F856A3">
        <w:rPr>
          <w:b/>
          <w:bCs/>
          <w:sz w:val="24"/>
          <w:szCs w:val="24"/>
        </w:rPr>
        <w:t xml:space="preserve">I. </w:t>
      </w:r>
      <w:r>
        <w:rPr>
          <w:b/>
          <w:bCs/>
          <w:sz w:val="24"/>
          <w:szCs w:val="24"/>
        </w:rPr>
        <w:t xml:space="preserve">Апогей и кризис советской системы. </w:t>
      </w:r>
      <w:r w:rsidRPr="00F856A3">
        <w:rPr>
          <w:b/>
          <w:bCs/>
          <w:sz w:val="24"/>
          <w:szCs w:val="24"/>
        </w:rPr>
        <w:t>1945–1991 гг.</w:t>
      </w:r>
      <w:r>
        <w:rPr>
          <w:b/>
          <w:bCs/>
          <w:sz w:val="24"/>
          <w:szCs w:val="24"/>
        </w:rPr>
        <w:t xml:space="preserve"> </w:t>
      </w:r>
      <w:r>
        <w:rPr>
          <w:bCs/>
          <w:sz w:val="24"/>
          <w:szCs w:val="24"/>
        </w:rPr>
        <w:t>12 ч.</w:t>
      </w:r>
    </w:p>
    <w:p w:rsidR="00DD6AE1" w:rsidRPr="00F856A3" w:rsidRDefault="00DD6AE1" w:rsidP="003060BE">
      <w:pPr>
        <w:ind w:left="8" w:right="20" w:firstLine="283"/>
        <w:rPr>
          <w:sz w:val="24"/>
          <w:szCs w:val="24"/>
        </w:rPr>
      </w:pPr>
      <w:r w:rsidRPr="00F856A3">
        <w:rPr>
          <w:sz w:val="24"/>
          <w:szCs w:val="24"/>
        </w:rPr>
        <w:t>Советский Союз в по</w:t>
      </w:r>
      <w:r>
        <w:rPr>
          <w:sz w:val="24"/>
          <w:szCs w:val="24"/>
        </w:rPr>
        <w:t>следние годы жизни Сталина. Пер</w:t>
      </w:r>
      <w:r w:rsidRPr="00F856A3">
        <w:rPr>
          <w:sz w:val="24"/>
          <w:szCs w:val="24"/>
        </w:rPr>
        <w:t>вые попытки реформ и XX съезд КПСС. Внешняя политика</w:t>
      </w:r>
      <w:r>
        <w:rPr>
          <w:sz w:val="24"/>
          <w:szCs w:val="24"/>
        </w:rPr>
        <w:t xml:space="preserve"> </w:t>
      </w:r>
      <w:r w:rsidRPr="00F856A3">
        <w:rPr>
          <w:sz w:val="24"/>
          <w:szCs w:val="24"/>
        </w:rPr>
        <w:t>СССР в 1945–1964 гг. Советское общество конца 1950-х — начала 1960-х гг. Духовная жизнь в СССР в 1950-е –1960-е гг. Политика</w:t>
      </w:r>
      <w:r>
        <w:rPr>
          <w:sz w:val="24"/>
          <w:szCs w:val="24"/>
        </w:rPr>
        <w:t xml:space="preserve"> </w:t>
      </w:r>
      <w:r w:rsidRPr="00F856A3">
        <w:rPr>
          <w:sz w:val="24"/>
          <w:szCs w:val="24"/>
        </w:rPr>
        <w:t>экономика: от реформ к застою. СССР на международной арене. Углубление кризисных явлений в СССР и формирование духовной оппозиции. Наука, литература и искусство. Спорт. 1960–1980-е гг. Политика перестройки в сфере экономики. Развитие гласности</w:t>
      </w:r>
      <w:r>
        <w:rPr>
          <w:noProof/>
        </w:rPr>
        <w:pict>
          <v:shape id="Picture 6" o:spid="_x0000_s1027" type="#_x0000_t75" style="position:absolute;left:0;text-align:left;margin-left:156.35pt;margin-top:16.55pt;width:14.4pt;height:12.95pt;z-index:-251657216;visibility:visible;mso-position-horizontal-relative:text;mso-position-vertical-relative:text" o:allowincell="f">
            <v:imagedata r:id="rId5" o:title=""/>
          </v:shape>
        </w:pict>
      </w:r>
      <w:r w:rsidRPr="00F856A3">
        <w:rPr>
          <w:sz w:val="24"/>
          <w:szCs w:val="24"/>
        </w:rPr>
        <w:t xml:space="preserve"> новое политическое мышление</w:t>
      </w:r>
      <w:r>
        <w:rPr>
          <w:sz w:val="24"/>
          <w:szCs w:val="24"/>
        </w:rPr>
        <w:t>. Кризис и распад советского об</w:t>
      </w:r>
      <w:r w:rsidRPr="00F856A3">
        <w:rPr>
          <w:sz w:val="24"/>
          <w:szCs w:val="24"/>
        </w:rPr>
        <w:t>щества.</w:t>
      </w:r>
    </w:p>
    <w:p w:rsidR="00DD6AE1" w:rsidRDefault="00DD6AE1" w:rsidP="00963A30">
      <w:pPr>
        <w:ind w:left="288"/>
        <w:outlineLvl w:val="0"/>
        <w:rPr>
          <w:b/>
          <w:bCs/>
          <w:sz w:val="24"/>
          <w:szCs w:val="24"/>
        </w:rPr>
      </w:pPr>
      <w:r>
        <w:rPr>
          <w:b/>
          <w:bCs/>
          <w:sz w:val="24"/>
          <w:szCs w:val="24"/>
        </w:rPr>
        <w:t xml:space="preserve">Раздел </w:t>
      </w:r>
      <w:r>
        <w:rPr>
          <w:b/>
          <w:bCs/>
          <w:sz w:val="24"/>
          <w:szCs w:val="24"/>
          <w:lang w:val="en-US"/>
        </w:rPr>
        <w:t>XIII</w:t>
      </w:r>
      <w:r w:rsidRPr="003060BE">
        <w:rPr>
          <w:b/>
          <w:bCs/>
          <w:sz w:val="24"/>
          <w:szCs w:val="24"/>
        </w:rPr>
        <w:t xml:space="preserve">. </w:t>
      </w:r>
      <w:r>
        <w:rPr>
          <w:b/>
          <w:bCs/>
          <w:sz w:val="24"/>
          <w:szCs w:val="24"/>
        </w:rPr>
        <w:t xml:space="preserve">Российская Федерация в 1991-2020 гг.  </w:t>
      </w:r>
      <w:r w:rsidRPr="00A17594">
        <w:rPr>
          <w:bCs/>
          <w:sz w:val="24"/>
          <w:szCs w:val="24"/>
        </w:rPr>
        <w:t>1</w:t>
      </w:r>
      <w:r>
        <w:rPr>
          <w:bCs/>
          <w:sz w:val="24"/>
          <w:szCs w:val="24"/>
        </w:rPr>
        <w:t>0</w:t>
      </w:r>
      <w:r w:rsidRPr="00A17594">
        <w:rPr>
          <w:bCs/>
          <w:sz w:val="24"/>
          <w:szCs w:val="24"/>
        </w:rPr>
        <w:t xml:space="preserve"> ч.</w:t>
      </w:r>
    </w:p>
    <w:p w:rsidR="00DD6AE1" w:rsidRDefault="00DD6AE1" w:rsidP="003060BE">
      <w:pPr>
        <w:rPr>
          <w:sz w:val="24"/>
          <w:szCs w:val="24"/>
        </w:rPr>
      </w:pPr>
      <w:r>
        <w:rPr>
          <w:sz w:val="24"/>
          <w:szCs w:val="24"/>
        </w:rPr>
        <w:t xml:space="preserve">     </w:t>
      </w:r>
      <w:r w:rsidRPr="00F856A3">
        <w:rPr>
          <w:sz w:val="24"/>
          <w:szCs w:val="24"/>
        </w:rPr>
        <w:t>Начало рыночных реформ в Р</w:t>
      </w:r>
      <w:r>
        <w:rPr>
          <w:sz w:val="24"/>
          <w:szCs w:val="24"/>
        </w:rPr>
        <w:t>оссии в 1992 г. Политико-консти</w:t>
      </w:r>
      <w:r w:rsidRPr="00F856A3">
        <w:rPr>
          <w:sz w:val="24"/>
          <w:szCs w:val="24"/>
        </w:rPr>
        <w:t xml:space="preserve">туционный кризис 1993 г. Новая Конституция России. Попытки корректировки курса реформ </w:t>
      </w:r>
      <w:r>
        <w:rPr>
          <w:sz w:val="24"/>
          <w:szCs w:val="24"/>
        </w:rPr>
        <w:t>1993–1996 гг. Национальные и со</w:t>
      </w:r>
      <w:r w:rsidRPr="00F856A3">
        <w:rPr>
          <w:sz w:val="24"/>
          <w:szCs w:val="24"/>
        </w:rPr>
        <w:t>циальные проблемы 1990-х гг. Вто</w:t>
      </w:r>
      <w:r>
        <w:rPr>
          <w:sz w:val="24"/>
          <w:szCs w:val="24"/>
        </w:rPr>
        <w:t>рое президентство Б.Н. Ель</w:t>
      </w:r>
      <w:r w:rsidRPr="00F856A3">
        <w:rPr>
          <w:sz w:val="24"/>
          <w:szCs w:val="24"/>
        </w:rPr>
        <w:t>цина. 1996–1999 гг. Внешняя политика Российской Федерации</w:t>
      </w:r>
      <w:r>
        <w:rPr>
          <w:sz w:val="24"/>
          <w:szCs w:val="24"/>
        </w:rPr>
        <w:t xml:space="preserve"> в </w:t>
      </w:r>
      <w:r w:rsidRPr="00F856A3">
        <w:rPr>
          <w:sz w:val="24"/>
          <w:szCs w:val="24"/>
        </w:rPr>
        <w:t>1990-е гг. Политическое развит</w:t>
      </w:r>
      <w:r>
        <w:rPr>
          <w:sz w:val="24"/>
          <w:szCs w:val="24"/>
        </w:rPr>
        <w:t>ие России в 2000–2020 гг. Модер</w:t>
      </w:r>
      <w:r w:rsidRPr="00F856A3">
        <w:rPr>
          <w:sz w:val="24"/>
          <w:szCs w:val="24"/>
        </w:rPr>
        <w:t>низация экономики России в 2000–2008 гг. Российская экономика</w:t>
      </w:r>
      <w:r>
        <w:rPr>
          <w:sz w:val="24"/>
          <w:szCs w:val="24"/>
        </w:rPr>
        <w:t xml:space="preserve"> в 2009–2020</w:t>
      </w:r>
      <w:r w:rsidRPr="00F856A3">
        <w:rPr>
          <w:sz w:val="24"/>
          <w:szCs w:val="24"/>
        </w:rPr>
        <w:t xml:space="preserve"> гг. Социальное разв</w:t>
      </w:r>
      <w:r>
        <w:rPr>
          <w:sz w:val="24"/>
          <w:szCs w:val="24"/>
        </w:rPr>
        <w:t>итие России в 2000–2020 гг. Вне</w:t>
      </w:r>
      <w:r w:rsidRPr="00F856A3">
        <w:rPr>
          <w:sz w:val="24"/>
          <w:szCs w:val="24"/>
        </w:rPr>
        <w:t>шняя политика России в начале X</w:t>
      </w:r>
      <w:r>
        <w:rPr>
          <w:sz w:val="24"/>
          <w:szCs w:val="24"/>
        </w:rPr>
        <w:t>XI в. Образование, наука и куль</w:t>
      </w:r>
      <w:r w:rsidRPr="00F856A3">
        <w:rPr>
          <w:sz w:val="24"/>
          <w:szCs w:val="24"/>
        </w:rPr>
        <w:t>тура России в конце XX — начале XXI вв.</w:t>
      </w:r>
    </w:p>
    <w:p w:rsidR="00DD6AE1" w:rsidRPr="00CA567D" w:rsidRDefault="00DD6AE1" w:rsidP="003060BE">
      <w:pPr>
        <w:rPr>
          <w:sz w:val="24"/>
          <w:szCs w:val="24"/>
        </w:rPr>
      </w:pPr>
      <w:r>
        <w:rPr>
          <w:b/>
          <w:sz w:val="24"/>
          <w:szCs w:val="24"/>
        </w:rPr>
        <w:t xml:space="preserve">     Итоговое обобщение </w:t>
      </w:r>
      <w:r>
        <w:rPr>
          <w:sz w:val="24"/>
          <w:szCs w:val="24"/>
        </w:rPr>
        <w:t>1 ч.</w:t>
      </w:r>
    </w:p>
    <w:p w:rsidR="00DD6AE1" w:rsidRDefault="00DD6AE1" w:rsidP="00374E7A">
      <w:pPr>
        <w:rPr>
          <w:sz w:val="24"/>
          <w:szCs w:val="24"/>
        </w:rPr>
      </w:pPr>
    </w:p>
    <w:p w:rsidR="00DD6AE1" w:rsidRDefault="00DD6AE1" w:rsidP="00374E7A">
      <w:pPr>
        <w:rPr>
          <w:sz w:val="24"/>
          <w:szCs w:val="24"/>
        </w:rPr>
        <w:sectPr w:rsidR="00DD6AE1" w:rsidSect="00374E7A">
          <w:type w:val="continuous"/>
          <w:pgSz w:w="11907" w:h="16839" w:code="9"/>
          <w:pgMar w:top="1134" w:right="850" w:bottom="1134" w:left="1701" w:header="0" w:footer="0" w:gutter="0"/>
          <w:cols w:space="720"/>
          <w:docGrid w:linePitch="299"/>
        </w:sectPr>
      </w:pPr>
    </w:p>
    <w:p w:rsidR="00DD6AE1" w:rsidRDefault="00DD6AE1" w:rsidP="003060BE">
      <w:pPr>
        <w:tabs>
          <w:tab w:val="left" w:pos="416"/>
        </w:tabs>
        <w:jc w:val="both"/>
        <w:rPr>
          <w:b/>
          <w:sz w:val="24"/>
          <w:szCs w:val="24"/>
        </w:rPr>
      </w:pPr>
      <w:r w:rsidRPr="00C81F5A">
        <w:rPr>
          <w:b/>
          <w:sz w:val="24"/>
          <w:szCs w:val="24"/>
        </w:rPr>
        <w:t>11 класс.</w:t>
      </w:r>
    </w:p>
    <w:p w:rsidR="00DD6AE1" w:rsidRPr="002918D8" w:rsidRDefault="00DD6AE1" w:rsidP="007C3333">
      <w:pPr>
        <w:pStyle w:val="Default"/>
        <w:jc w:val="both"/>
        <w:outlineLvl w:val="0"/>
        <w:rPr>
          <w:rFonts w:ascii="Times New Roman" w:hAnsi="Times New Roman" w:cs="Times New Roman"/>
        </w:rPr>
      </w:pPr>
      <w:r w:rsidRPr="002918D8">
        <w:rPr>
          <w:rFonts w:ascii="Times New Roman" w:hAnsi="Times New Roman" w:cs="Times New Roman"/>
          <w:b/>
          <w:bCs/>
        </w:rPr>
        <w:t>Введение</w:t>
      </w:r>
      <w:r>
        <w:rPr>
          <w:rFonts w:ascii="Times New Roman" w:hAnsi="Times New Roman" w:cs="Times New Roman"/>
          <w:b/>
          <w:bCs/>
        </w:rPr>
        <w:t xml:space="preserve"> (1 ч.)</w:t>
      </w:r>
      <w:r w:rsidRPr="002918D8">
        <w:rPr>
          <w:rFonts w:ascii="Times New Roman" w:hAnsi="Times New Roman" w:cs="Times New Roman"/>
          <w:b/>
          <w:bCs/>
        </w:rPr>
        <w:t xml:space="preserve"> </w:t>
      </w:r>
    </w:p>
    <w:p w:rsidR="00DD6AE1" w:rsidRPr="002918D8" w:rsidRDefault="00DD6AE1" w:rsidP="00963A30">
      <w:pPr>
        <w:pStyle w:val="Default"/>
        <w:jc w:val="both"/>
        <w:outlineLvl w:val="0"/>
        <w:rPr>
          <w:rFonts w:ascii="Times New Roman" w:hAnsi="Times New Roman" w:cs="Times New Roman"/>
          <w:b/>
        </w:rPr>
      </w:pPr>
      <w:r w:rsidRPr="002918D8">
        <w:rPr>
          <w:rFonts w:ascii="Times New Roman" w:hAnsi="Times New Roman" w:cs="Times New Roman"/>
          <w:b/>
        </w:rPr>
        <w:t xml:space="preserve">Раздел I. От Древней Руси к Российскому государству </w:t>
      </w:r>
      <w:r>
        <w:rPr>
          <w:rFonts w:ascii="Times New Roman" w:hAnsi="Times New Roman" w:cs="Times New Roman"/>
          <w:b/>
        </w:rPr>
        <w:t>(14 ч.)</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Интерпретации и фальсификации истории России. Исторические источники. Архивы – хранилища исторической памяти.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i/>
          <w:iCs/>
        </w:rPr>
        <w:t xml:space="preserve">Основные термины и понятия: </w:t>
      </w:r>
      <w:r w:rsidRPr="002918D8">
        <w:rPr>
          <w:rFonts w:ascii="Times New Roman" w:hAnsi="Times New Roman" w:cs="Times New Roman"/>
        </w:rPr>
        <w:t xml:space="preserve">история России, фальсификация, интерпретация, факторы самобытности российской истории, исторический источник, виды исторических источников, архив. </w:t>
      </w:r>
    </w:p>
    <w:p w:rsidR="00DD6AE1" w:rsidRPr="002918D8" w:rsidRDefault="00DD6AE1" w:rsidP="00963A30">
      <w:pPr>
        <w:pStyle w:val="Default"/>
        <w:jc w:val="both"/>
        <w:outlineLvl w:val="0"/>
        <w:rPr>
          <w:rFonts w:ascii="Times New Roman" w:hAnsi="Times New Roman" w:cs="Times New Roman"/>
        </w:rPr>
      </w:pPr>
      <w:r w:rsidRPr="002918D8">
        <w:rPr>
          <w:rFonts w:ascii="Times New Roman" w:hAnsi="Times New Roman" w:cs="Times New Roman"/>
          <w:b/>
          <w:bCs/>
        </w:rPr>
        <w:t xml:space="preserve">Народы и государства на территории нашей страны в древности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rPr>
        <w:t xml:space="preserve">Появление и расселение человека на территории современной России. Первые культуры и общества. Народы Сибири и Дальнего Востока в древности. Государства Причерноморья в эллинистическую эпоху.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i/>
          <w:iCs/>
        </w:rPr>
        <w:t xml:space="preserve">Основные термины и понятия: </w:t>
      </w:r>
      <w:r w:rsidRPr="002918D8">
        <w:rPr>
          <w:rFonts w:ascii="Times New Roman" w:hAnsi="Times New Roman" w:cs="Times New Roman"/>
        </w:rPr>
        <w:t xml:space="preserve">homo sapiens, палеолит, мезолит, энеолит, неолит, неолитическая революция, бронзовый век, археологическая культура, присваивающее хозяйство, производящее хозяйство, община, племя, колония, полис. </w:t>
      </w:r>
    </w:p>
    <w:p w:rsidR="00DD6AE1" w:rsidRPr="002918D8" w:rsidRDefault="00DD6AE1" w:rsidP="00963A30">
      <w:pPr>
        <w:pStyle w:val="Default"/>
        <w:jc w:val="both"/>
        <w:outlineLvl w:val="0"/>
        <w:rPr>
          <w:rFonts w:ascii="Times New Roman" w:hAnsi="Times New Roman" w:cs="Times New Roman"/>
        </w:rPr>
      </w:pPr>
      <w:r w:rsidRPr="002918D8">
        <w:rPr>
          <w:rFonts w:ascii="Times New Roman" w:hAnsi="Times New Roman" w:cs="Times New Roman"/>
          <w:b/>
          <w:bCs/>
        </w:rPr>
        <w:t xml:space="preserve">Восточная Европа в середине I тысячелетия н.э.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rPr>
        <w:t xml:space="preserve">Великое переселение народов. Взаимодействие кочевого и оседлого мира в эпоху переселения народов. Дискуссии о славянской прародине, происхождении славян и этимологии слова «Русь». Восточные славяне и их соседи. Хозяйство восточных славян. Общественный строй и политическая организация восточных славян. Традиционные верования.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i/>
          <w:iCs/>
        </w:rPr>
        <w:t xml:space="preserve">Основные термины и понятия: </w:t>
      </w:r>
      <w:r w:rsidRPr="002918D8">
        <w:rPr>
          <w:rFonts w:ascii="Times New Roman" w:hAnsi="Times New Roman" w:cs="Times New Roman"/>
        </w:rPr>
        <w:t xml:space="preserve">Великое переселение народов, кочевники, каганат, тюрки, славяне, балты, финно-угры, подсечно-огневая система и залежная системы земледелия, родовой стой, традиционные верования.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i/>
          <w:iCs/>
        </w:rPr>
        <w:t xml:space="preserve">Основные персоналии: </w:t>
      </w:r>
      <w:r w:rsidRPr="002918D8">
        <w:rPr>
          <w:rFonts w:ascii="Times New Roman" w:hAnsi="Times New Roman" w:cs="Times New Roman"/>
        </w:rPr>
        <w:t xml:space="preserve">Аттила, Нестор. </w:t>
      </w:r>
    </w:p>
    <w:p w:rsidR="00DD6AE1" w:rsidRPr="002918D8" w:rsidRDefault="00DD6AE1" w:rsidP="00963A30">
      <w:pPr>
        <w:pStyle w:val="Default"/>
        <w:jc w:val="both"/>
        <w:outlineLvl w:val="0"/>
        <w:rPr>
          <w:rFonts w:ascii="Times New Roman" w:hAnsi="Times New Roman" w:cs="Times New Roman"/>
        </w:rPr>
      </w:pPr>
      <w:r w:rsidRPr="002918D8">
        <w:rPr>
          <w:rFonts w:ascii="Times New Roman" w:hAnsi="Times New Roman" w:cs="Times New Roman"/>
          <w:b/>
          <w:bCs/>
        </w:rPr>
        <w:t xml:space="preserve">Образование государства Русь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rPr>
        <w:t xml:space="preserve">Предпосылки и особенности формирования государства Русь. Дискуссии о происхождении государства Русь. Формирование княжеской власти (князь, дружина, полюдье). Объединение северных и южных земель, перенос столицы в Киев. Внутренняя и внешняя политика первых русских князей. Формирование территории государства Русь.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i/>
          <w:iCs/>
        </w:rPr>
        <w:t xml:space="preserve">Основные термины и понятия: </w:t>
      </w:r>
      <w:r w:rsidRPr="002918D8">
        <w:rPr>
          <w:rFonts w:ascii="Times New Roman" w:hAnsi="Times New Roman" w:cs="Times New Roman"/>
        </w:rPr>
        <w:t xml:space="preserve">норманнская, антинорманская и центристская теории происхождения государства Русь, князь, дружина, полюдье, путь «из варяг в греки».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i/>
          <w:iCs/>
        </w:rPr>
        <w:t xml:space="preserve">Основные персоналии: </w:t>
      </w:r>
      <w:r w:rsidRPr="002918D8">
        <w:rPr>
          <w:rFonts w:ascii="Times New Roman" w:hAnsi="Times New Roman" w:cs="Times New Roman"/>
        </w:rPr>
        <w:t xml:space="preserve">Рюрик, Аскольд, Дир, Олег, Игорь, Ольга, Святослав. </w:t>
      </w:r>
    </w:p>
    <w:p w:rsidR="00DD6AE1" w:rsidRPr="002918D8" w:rsidRDefault="00DD6AE1" w:rsidP="00963A30">
      <w:pPr>
        <w:pStyle w:val="Default"/>
        <w:jc w:val="both"/>
        <w:outlineLvl w:val="0"/>
        <w:rPr>
          <w:rFonts w:ascii="Times New Roman" w:hAnsi="Times New Roman" w:cs="Times New Roman"/>
        </w:rPr>
      </w:pPr>
      <w:r w:rsidRPr="002918D8">
        <w:rPr>
          <w:rFonts w:ascii="Times New Roman" w:hAnsi="Times New Roman" w:cs="Times New Roman"/>
          <w:b/>
          <w:bCs/>
        </w:rPr>
        <w:t xml:space="preserve">Расцвет государства Русь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rPr>
        <w:t xml:space="preserve">Русь при Владимире Святославиче. Крещение Руси: причины и значение. Внутренняя и внешняя политика Ярослава Мудрого. Русская Правда – первый письменный свод законов государства Русь. Последняя попытка сохранения единства. Любечский съезд князей 1097 г. Княжение Владимира Мономаха.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i/>
          <w:iCs/>
        </w:rPr>
        <w:t xml:space="preserve">Основные термины и понятия: </w:t>
      </w:r>
      <w:r w:rsidRPr="002918D8">
        <w:rPr>
          <w:rFonts w:ascii="Times New Roman" w:hAnsi="Times New Roman" w:cs="Times New Roman"/>
        </w:rPr>
        <w:t xml:space="preserve">христианство, православие, летописание, Русская Правда.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i/>
          <w:iCs/>
        </w:rPr>
        <w:t xml:space="preserve">Основные персоналии: </w:t>
      </w:r>
      <w:r w:rsidRPr="002918D8">
        <w:rPr>
          <w:rFonts w:ascii="Times New Roman" w:hAnsi="Times New Roman" w:cs="Times New Roman"/>
        </w:rPr>
        <w:t xml:space="preserve">Владимир Святославич, Константин VIII, Кирилл и Мефодий, Ярослав Мудрый; Изяслав, Святослав и Всеволод Ярославичи; Олег и Давыд Святославичи; Владимир Мономах; Мстислав Великий.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Социально-экономические отношения в Древней Руси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Дискуссии об общественном строе государства Русь. Управление и социальная структура древнерусского общества. Экономическое развитие государства Русь: сельское хозяйство, развитие ремёсел, торговли и градостроительства.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князь, дума, дружина, вече, бояре, отроки, люди, смерды, холопы, ряд, закупы, рядовичи, зернь, скань, эмаль, чернь, куна, гривна, посад, детинец.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Культура Древней Руси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Становление древнерусской культуры. Специфика ранней русской культуры. Начало летописания. Распространение грамотности. Литература Древней Руси: жанры и основные произведения. Развитие архитектура и изобразительного искусства.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летопись, берестяная грамота, граффити, житие, слово, былины, крестово-купольный храм, фреска, мозаика, иконопись.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Нестор, Кирилл и Мефодий, митрополит Иларион, Ярослав Мудрый, Владимир Мономах.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Формирование системы земель – самостоятельных государств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Причины и начало политической раздробленности на Руси. Формирование системы земель – самостоятельных государств. Характеристика основных земель Руси: Владимиро-Суздальская земля, Великий Новгород, Галицко-Волынская земля. Развитие культуры в русских землях в середине XII – начале XIII в.: формирование региональных центров. Летописание и его центры. «Слово о полку Игореве». Развитие местных художественных и архитектурных школ.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политическая раздробленность, земли, усобицы, натуральное хозяйство, боярское землевладение, вече, посадник, боярский совет, тысяцкий, кончанские и уличанские старосты.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Юрий Долгорукий, Андрей Боголюбский, Всеволод Большое Гнездо, Роман Мстиславич, Даниил Романович, Игорь Святославич.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b/>
          <w:bCs/>
          <w:color w:val="auto"/>
        </w:rPr>
        <w:t xml:space="preserve">Монгольское нашествие и установление зависимости Руси от ордынских ханов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Возникновение Монгольской державы. Чингисхан и его завоевания. Нашествие на Русь. Русские земли и Золотая Орда: оценки и формы зависимости русских земель ордынских ханов. Борьба с экспансией крестоносцев на западных границах Руси: Невская битва и Ледовое побоище. Александр Невский.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хан, курултай, баскак, ярлык на княжение, крестоносцы.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Чингисхан, Батый, Мстислав Романович, Угэдэй, Александр Невский.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Борьба за лидерство на Руси и начало объединительных процессов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Образование Московского княжества и политика московских князей. Противостояние Москвы и Твери. Усиление Московского княжества. Иван Каита.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Ярослав Ярославич тверской, Даниил Александрович Московский, хан Узбек, Юрий Данилович, Михаил Ярославич тверской, Дмитрий Грозные очи, Иван Калита, Чолхан, Семён Гордый, Иван II Красный, Дмитрий Донской, Сергий Радонежский, Владимир Андреевич Серпуховский, Дмитрий Михайлович Боброк-Волынский, хан Мамай, Ягайло, хан Тохтамыш.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Культура русских земель в XIII–XIV вв.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Ордынское влияние на развитие культуры и повседневную жизнь в русских землях. Роль православной церкви в формировании духовного единства русских земель. Сергий Радонежский. Летописание и литература. Архитектура и живопись. Феофан Грек, Андрей Рублёв.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летописание, литературные произведения «куликовского цикла», иконопись, зодчество.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Сергий Радонежский, Феофан Грек, Андрей Рублёв.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Народы и государства Степи и Сибири в XIII–XV вв.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Золотая Орда: политический строй и социально-экономическое развитие. Распад золотой Орды и его влияние на политическое развитие русских земель. Образование татарских ханств (Казанское, Крымское, Сибирское, Астраханское, Касимовское ханства, Ногайская Орда), их отношения с Московским государством. Народы Северного Кавказа и Причерноморья.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улус, курултай, улусбеки, везир, фактория.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хан Берке, хан Тохтамыш, Тамерлан, Хаджи-Мухаммед, Улу Мухаммед, Касим, Хаджи Гирей..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Русские земли в первой половине ХV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Русские земли в составе Борьба Литовского и Московского княжеств за объединение русских земель. Междоусобная война в Московском княжестве во второй четверти ХV в. Новгород и Псков в XV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Люблинская уния.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Миндовг, Гедимин, Ольгерд, Ягайло, Витовт, Юрий Дмитриевич, Василий II, Василий Косой, Дмитрий Шемяка.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Завершение процесса объединения русских земель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Предпосылки объединения русских земель в единое государство. Основные направления политики Ивана III. Присоединение Новгорода и Твери Освобождение Руси от ордынской зависимости. Принятие общерусского Судебника. Расширение международных связей Московского государства. Складывание теории «Москва – Третий Рим». Государственные символы единого государства.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Судебник Ивана III, Боярская дума, Дворец, Казна, воеводы, волостели, кормления, местничество, боярин, окольничий, герб.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Иван III, Марфа Борецкая, Софья Палеолог, хан Ахмат.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Культурное пространство единого Русского государства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Особенности развития русской культуры в XV в. Падение Византии и установление автокефалии Русской православной церкви. Возникновение ересей. Иосифляне и нестяжатели. Просвещение. Основные жанры и сюжеты литературы XV в. Развитие архитектуры и изобразительного искусства. Московский Кремль. Дионисий. Повседневная жизнь.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Флорентийская уния, ересь, иосифляне, нестяжатели, хронограф, хождения, кремль.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митрополит Фотий, митрополит Исидор, митрополит Иона, Иосиф Волоцкий, Нил Сорский, Епифаний Премудрый, Пахомий Логофет, Афанасий Никитин, Алевиз Фрязин, Пьетро Антонио Солари, Аристотель Фиораванти, Дионисий. </w:t>
      </w:r>
    </w:p>
    <w:p w:rsidR="00DD6AE1" w:rsidRPr="002918D8" w:rsidRDefault="00DD6AE1" w:rsidP="00C81F5A">
      <w:pPr>
        <w:pStyle w:val="Default"/>
        <w:jc w:val="both"/>
        <w:rPr>
          <w:rFonts w:ascii="Times New Roman" w:hAnsi="Times New Roman" w:cs="Times New Roman"/>
          <w:color w:val="auto"/>
        </w:rPr>
      </w:pPr>
    </w:p>
    <w:p w:rsidR="00DD6AE1" w:rsidRPr="002918D8" w:rsidRDefault="00DD6AE1" w:rsidP="00963A30">
      <w:pPr>
        <w:pStyle w:val="Default"/>
        <w:jc w:val="both"/>
        <w:outlineLvl w:val="0"/>
        <w:rPr>
          <w:rFonts w:ascii="Times New Roman" w:hAnsi="Times New Roman" w:cs="Times New Roman"/>
          <w:b/>
          <w:color w:val="auto"/>
        </w:rPr>
      </w:pPr>
      <w:r w:rsidRPr="002918D8">
        <w:rPr>
          <w:rFonts w:ascii="Times New Roman" w:hAnsi="Times New Roman" w:cs="Times New Roman"/>
          <w:b/>
          <w:color w:val="auto"/>
        </w:rPr>
        <w:t>Раздел II. Россия в XVI – XVII вв.: от Великого княжества к Царству</w:t>
      </w:r>
      <w:r>
        <w:rPr>
          <w:rFonts w:ascii="Times New Roman" w:hAnsi="Times New Roman" w:cs="Times New Roman"/>
          <w:b/>
          <w:color w:val="auto"/>
        </w:rPr>
        <w:t xml:space="preserve"> (11 ч.)</w:t>
      </w:r>
      <w:r w:rsidRPr="002918D8">
        <w:rPr>
          <w:rFonts w:ascii="Times New Roman" w:hAnsi="Times New Roman" w:cs="Times New Roman"/>
          <w:b/>
          <w:color w:val="auto"/>
        </w:rPr>
        <w:t xml:space="preserve">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Россия в ХVI в. Иван IV Грозный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Василий III и завершение объединения русских земель. Социальная структура Московского государства. Регентство Елены Глинской. Начало правления Ивана IV. Установление царской власти. Избранная Рада. Реформы 1550-х гг. и их значение. Опричнина: причины, сущность, последствия. Дискуссии о характере опричнины. Земские соборы. Стоглавый собор. Внешняя политика Московского царства в ХVI в. Присоединение Казанского и Астраханского ханств, покорение Западной Сибири. Ливонская война, её итоги и последствия.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Избранная Рада, приказы, Земский собор, Судебник 1550 г., губные старосты, большая московская соха, дьяки, стрельцы, «избранная тысяча», опричнина, земщина, опричники, ясак.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Василий III, Елена Глинская, Иван IV, А.М. Курбский, Сильвестр, В.И. Воротынский, И. Висковатый, митрополит Макарий, митрополит Филипп, М. Скуратов, Ермак Тимофеевич, хан Девлет-Гирей, Стефан Баторий.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Россия в конце XVI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Царь Фёдор Иванович. Внутренняя и внешняя политика России в конце XVI в. Учреждение патриаршества. Дальнейшее закрепощение крестьян. Исторические концепции закрепощения крестьян.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Юрьев день, заповедные лета, «указная» и «безуказная» концепции закрепощения крестьян, крепостное право.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Фёдор Иванович, Борис Годунов, патриарх Иов.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Культура Московской Руси в XVI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Особенности культуры в XVI в. Просвещение. Начало книгопечатания и его влияние на общество. Литература: публицистика, исторические повести. «Домострой»: патриархальные традиции в быте и нравах. Архитектура. Живопись и декоративно-прикладное искусство.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книгопечатание, историческая повесть, публицистика, шатровый стиль, строгановское письмо.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И. Фёдоров, И.С. Пересветов, А.М. Курбский, Иван IV, Ермолай Еразм, Сильвестр, Ф. Конь, Барма, Постник Яковлев, А. Чохов.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Смута в России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Сущность Смутного времени начала XVII в. в оценках историков. Причины Смуты. Феномен Самозванства. Пресечение династии Рюриковичей. Царствование Бориса Годунова. Характеристика основных этапов Смуты. Борьба против интервенции сопредельных держав. Подъём национально-освободительного движения. Народные ополчения. К. Минин и Д.М. Пожарский. Воцарение династии Романовых и завершение Смуты.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Смутное время, династический кризис, самозванство, урочные лета, Семибоярщина, земское (народное) ополчение, интервенция, гражданская война.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царевич Дмитрий, Б.Ф. Годунов, В.И. Шуйский, Лжедмитрий I, М. Мнишек, Лжедмитрий II, И.И. Болотников, Ф.Н. Романов, Ф.И. Мстиславский, Сигизмунд III, М.В. Скопин-Шуйский, королевич Владислав, А. Гонсевский, И.М. Заруцкий, П.П. Ляпунов, патриарх Гермоген, К. Минин, Д.М. Пожарский, Михаил Романов.</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Россия при первых Романовых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Последствия Смутного времени. Правление Михаила Фёдоровича. Экономическое развитие России в XVII в. Царь Алексей Михайлович. Система государственного управления. Соборное уложение 1649 г. Оформление сословного строя. Окончательное закрепощение крестьянства. Правление царя Фёдора Алексеевича. Отмена местничества. Стрелецкое восстание 1682 г.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протекционизм, мануфактура, ярмарка, Соборное уложение 1649 г., сословия, крепостное право, черносошные крестьяне, частновладельческие крестьяне.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Михаил Фёдорович, патриарх Филарет, Алексей Михайлович, Б.И. Морозов, Фёдор Алексеевич, Иван и Пётр Алексеевичи, царевна Софья.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Церковный раскол и народные движения в XVII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Реформы патриарха Никона и церковный раскол. Старообрядчество, протопоп Аввакум. «Бунташный век»: причины, формы, участники народных движений XVII в. Городские восстания. Восстание под предводительством С. Разина: причины, участники, ход, итоги и последствия.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церковные раскол, старообрядчество, казачество, челобитная.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патриарх Никон, Алексей Михайлович, протопоп Аввакум, Б.И. Морозов, Ф.М. Ртищев, В.Г. Шорин, С.Т. Разин.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Внешняя политика России в XVII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Борьба за ликвидацию последствий Смуты: Смоленская и русско-шведская войны. Освободительная война 1648–1654 гг. под руководством Б.М. Хмельницкого. Вхождение Левобережной Украины в состав России. Русско-польская война 1654–1667 гг. Противостояние Крыму и Турции на южном направлении. Завершение присоединения Сибири. Нерчинский договор с Китаем.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Переяславская рада, казачество, гетман, ясак.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Михаил Фёдорович, Сигизмунд III, Владислав IV, М.Б. Шеин, Б.М. Хмельницкий, Алексей Михайлович, И.Е. Выговский, Ю.Б. Хмельницкий, П. Дорошенко, Г. Ромодановский, И. Самойлович, В.Д. Поярков, Е.П. Хабаров, М.В. Стадухин, В.В. Атласов.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Культура России в XVII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Русская культура на пороге Нового времени. Просвещение. Славяно-греко-латинская академия. Накопление научных знаний. Последние летописи. Новые жанры в литературе. Зодчество и изобразительное искусство. Быт и нравы допетровской Руси.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московское барокко, парсуна, секуляризация (обмирщение) культуры.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Ф.М. Ртищев, М. Смотрицкий, К. Истомин, И. Гиззель, Е. Славинецкий, братья С. и И. Лихуды, С. Ремезов, А. Палицын, И. Хворостинин, И. Тимофеев, протопоп Аввакум, С. Полоцкий, С. Ушаков. </w:t>
      </w:r>
    </w:p>
    <w:p w:rsidR="00DD6AE1" w:rsidRPr="002918D8" w:rsidRDefault="00DD6AE1" w:rsidP="00C81F5A">
      <w:pPr>
        <w:pStyle w:val="Default"/>
        <w:jc w:val="both"/>
        <w:rPr>
          <w:rFonts w:ascii="Times New Roman" w:hAnsi="Times New Roman" w:cs="Times New Roman"/>
          <w:color w:val="auto"/>
        </w:rPr>
      </w:pPr>
    </w:p>
    <w:p w:rsidR="00DD6AE1" w:rsidRPr="002918D8" w:rsidRDefault="00DD6AE1" w:rsidP="00963A30">
      <w:pPr>
        <w:pStyle w:val="Default"/>
        <w:jc w:val="both"/>
        <w:outlineLvl w:val="0"/>
        <w:rPr>
          <w:rFonts w:ascii="Times New Roman" w:hAnsi="Times New Roman" w:cs="Times New Roman"/>
          <w:b/>
          <w:color w:val="auto"/>
        </w:rPr>
      </w:pPr>
      <w:r w:rsidRPr="002918D8">
        <w:rPr>
          <w:rFonts w:ascii="Times New Roman" w:hAnsi="Times New Roman" w:cs="Times New Roman"/>
          <w:b/>
          <w:color w:val="auto"/>
        </w:rPr>
        <w:t xml:space="preserve">Раздел III. Россия в конце XVII – XVIII в.: от Царства к Империи </w:t>
      </w:r>
      <w:r>
        <w:rPr>
          <w:rFonts w:ascii="Times New Roman" w:hAnsi="Times New Roman" w:cs="Times New Roman"/>
          <w:b/>
          <w:color w:val="auto"/>
        </w:rPr>
        <w:t>(12 ч.)</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Начало эпохи Петра I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Необходимость и предпосылки преобразований. Регентство царевны Софьи. Стрелецкие восстания. Начало правления Петра I. Личность Петра Алексеевича.</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 Основные термины и понятия: </w:t>
      </w:r>
      <w:r w:rsidRPr="002918D8">
        <w:rPr>
          <w:rFonts w:ascii="Times New Roman" w:hAnsi="Times New Roman" w:cs="Times New Roman"/>
          <w:color w:val="auto"/>
        </w:rPr>
        <w:t xml:space="preserve">стрелецкие восстания, регентство, потешные полки, Великое посольство.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Софья Алексеевна, В.В. Голицын, Пётр I, Р.М. Стрешнев, Н. Зотов, А. Нестеров.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Северная война и военные реформы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Причины и начало Северной войны. Военная реформа и реорганизация армии: создание флота, рекрутские наборы, гвардия. Основание Санкт-Петербурга. Продолжение и итоги Северной войны. Провозглашение России империей.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рекрутская система, император, абсолютизм.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Пётр I, Карл XII, И.С. Мазепа.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Преобразования Петра I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Реформы в экономической сфере. Развитие промышленности. Мануфактуры и крепостной труд. Денежная и налоговая реформы. Подушная подать (ревизии). Изменение социального статуса сословий и групп. Табель о рангах. Указ о единонаследии. Унификация социальной структуры города. Реформы государственного управления: учреждение Сената, коллегий, органов надзора и суда. Областная (губернская) реформа. Оппозиция реформам Петра I. Дело царевича Алексея. Социальные и национальные движения первой четверти XVIII в. Культура и нравы Петровской эпохи. Оценки петровских реформ в исторической литературе.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модернизация, протекционизм, меркантилизм, мануфактура, посессионные и приписные крестьяне, подушная подать, ревизия, Табель о рангах, майорат, Сенат, коллегии, Главный магистрат, генерал-прокурор, губерния, провинция, уезд, губернатор, воевода, Синод, ассамблея, портрет, гравюра.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Пётр I, С. Яворский, Алексей Петрович, П.А. Толстой, Б.П. Шереметев, Ю.В. Долгорукий, К. Булавин, Ф. Прокопович, Д.И. Трезини, Ж.Б. Леблон, Д.В. Аксамитов, А. и И. Зубовы, А. Ростовцев, И.Г. Таннауэр, Л. Каравак, Г.С. Мусикийский.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После Петра Великого: эпоха «дворцовых переворотов»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Причины и сущность дворцовых переворотов. Фаворитизм. Внутренняя политика российских монархов в 1725–1762 гг. Расширение привилегий дворянства. Манифест о вольности дворянства. Экономическая и финансовая политика российских монархов эпохи «дворцовых переворотов». Внешняя политика. Россия в Семилетней войне 1756–1763 гг.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дворцовый переворот, фаворитизм, гвардия, верховники, генеральное межевание.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А.Д. Меншиков, Екатерина I, Ф.М. Апраксин, Г.И. Головкин, П.А. Толстой, Д.М. Голицын, А.И. Остерман, Пётр II, А.Г. Долгорукий, И.А. Долгорукий, Анна Иоанновна, А.М. Черкасский, А.П. Волынский, П.И. Ягужинский, Э.И. Бирон, Б.Х. Миних, Иван VI Антонович, Анна Леопольдовна, Елизавета Петровна, И.Г. Лесток, А.И. и П.И. Шуваловы, А.Г. Разумовский, М.И. Воронцов, П.И. и И.И. Шуваловы, Пётр III, А.П. Мельгунов, Л.А. Нарышкин, С. Лещинский, Август III, П.П. Ласси, Фридрих II, П.А. Румянцев.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Российская империя при Екатерине II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Просвещённый абсолютизм: содержание и особенности. Национальная и религиозная политика Екатерины II. Губернская реформа 1775 г. «Золотой век» российского дворянства. Сословная политика Екатерины II. Жалованные грамоты дворянству и городам. Усиление крепостничества. Экономическая политика Екатерины II.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просвещённый абсолютизм, Уложенная комиссия, реформы, секуляризация, губернатор, Казённая палата, капитан-исправник, Приказ общественного призрения, городничий, жалованные грамоты дворянству и городам, городская дума, гильдии, городской голова, городские обыватели (мещане), барщина, оброк, ассигнации.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Екатерина II.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Восстание под предводительством Е.И. Пугачёва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Причины, цели и состав участников восстания. Ход восстания. Итоги и значение восстания.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казачество, «прелестные письма».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Екатерина II, Е.И. Пугачёв, С. Юлаев, К. Арсланов, И. Зарубин-Чика, П.И. Панин, И.И. Михельсон.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Россия в мировой и европейской политике во второй половине XVIII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Основные направления внешней политики Екатерины II. Борьба за выход к Чёрному морю: русско-турецкие войны второй половины XVIII в. и их итоги. Присоединение Крыма и Северного Причерноморья. Георгиевский трактат. Участие России в разделах Речи Посполитой. Россия и Французская революция.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протекторат, вооружённый нейтралитет.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Екатерина II, П.А. Румянцев, Г.А. Спиридов, А.Г. Орлов, В.М. Долгоруков, А.В. Суворов, Г.А. Потёмкин, Ф.Ф. Ушаков.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Российская империя при Павле I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Личность и взгляды Павла I. Внешняя политика Павла I: участие России в антифранцузских коалициях, Итальянский и Швейцарский походы А.В. Суворова, военные экспедиции Ф.Ф. Ушакова. Внутренняя политика Павла I. Изменение порядка престолонаследия. Изменения в сфере местного управления. Унификация и регламентация в жизни общества. Ставка на мелкопоместное дворянства. Политика в отношении крестьян. Экономическая политика Павла I. Заговор и свержение императора.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Акт о престолонаследии, Манифест о трёхдневной барщине.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Павел I, П.А. Пален, П.Н. Панин, В.А. и П.А. Зубовы, И. де Рибас, Ф.П. Уваров, Л.Л. Беннигсен, Александр Павлович.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Культурное пространство Российской империи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Просвещение и его влияние на российскую культуру. Сословный характер образования. Становление отечественной науки. М.В. Ломоносов. Основание Московского университета. Русские изобретатели. Деятельность Вольного экономического общества. Исследовательские экспедиции. Литература: основные направления, жанры, писатели. Общественно-политическая мысль. Архитектура и скульптура. Живопись и театр.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Просвещение, университет, гимназия, пансион, барокко, рококо, классицизм, сентиментализм, реализм, театр.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И.И. Шувалов, М.В. Ломоносов, И.И. Ползунов, И.П. Кулибин, А.И. Чириков, В.И. Беринг, С.И. Челюскин, Х.П. и Д.Я. Лаптевы, Г.И. Шелехов, И.Г. Гмелин, Г.Ф. Миллер, С.П. Крашенинников, В.К. Тредиаковский, Г.Р. Державин, А.П. Сумароков, Н.М. Карамзин, Н.И. Новиков, А.Н. Радищев, Ф.Б. Растрелли, В.И. Баженов, М.Ф. Казаков, И.Е. Старов, Д.И. Жилярди, Ф.И. Шубин, Э. Фальконе, А.П. Антропов, Ф.С. Рокотов, Д.Г. Левицкий, В.Л. Боровиковский, И.П. Аргунов, С.Ф. Щедрин, Ф.Г. Волков, П.И. Ковалёва (Жемчугова). </w:t>
      </w:r>
    </w:p>
    <w:p w:rsidR="00DD6AE1" w:rsidRPr="002918D8" w:rsidRDefault="00DD6AE1" w:rsidP="00C81F5A">
      <w:pPr>
        <w:pStyle w:val="Default"/>
        <w:jc w:val="both"/>
        <w:rPr>
          <w:rFonts w:ascii="Times New Roman" w:hAnsi="Times New Roman" w:cs="Times New Roman"/>
          <w:color w:val="auto"/>
        </w:rPr>
      </w:pPr>
    </w:p>
    <w:p w:rsidR="00DD6AE1" w:rsidRPr="00730B66" w:rsidRDefault="00DD6AE1" w:rsidP="00C81F5A">
      <w:pPr>
        <w:pStyle w:val="Default"/>
        <w:jc w:val="both"/>
        <w:rPr>
          <w:rFonts w:ascii="Times New Roman" w:hAnsi="Times New Roman" w:cs="Times New Roman"/>
          <w:b/>
          <w:color w:val="auto"/>
        </w:rPr>
      </w:pPr>
      <w:r w:rsidRPr="00730B66">
        <w:rPr>
          <w:rFonts w:ascii="Times New Roman" w:hAnsi="Times New Roman" w:cs="Times New Roman"/>
          <w:b/>
          <w:color w:val="auto"/>
        </w:rPr>
        <w:t xml:space="preserve">Раздел IV. Российская империя в XIX – начале ХХ в. </w:t>
      </w:r>
      <w:r>
        <w:rPr>
          <w:rFonts w:ascii="Times New Roman" w:hAnsi="Times New Roman" w:cs="Times New Roman"/>
          <w:b/>
          <w:color w:val="auto"/>
        </w:rPr>
        <w:t>(30 ч.)</w:t>
      </w:r>
    </w:p>
    <w:p w:rsidR="00DD6AE1" w:rsidRPr="002918D8" w:rsidRDefault="00DD6AE1" w:rsidP="00963A30">
      <w:pPr>
        <w:pStyle w:val="Default"/>
        <w:jc w:val="both"/>
        <w:outlineLvl w:val="0"/>
        <w:rPr>
          <w:rFonts w:ascii="Times New Roman" w:hAnsi="Times New Roman" w:cs="Times New Roman"/>
          <w:b/>
          <w:bCs/>
          <w:color w:val="auto"/>
        </w:rPr>
      </w:pPr>
      <w:r w:rsidRPr="002918D8">
        <w:rPr>
          <w:rFonts w:ascii="Times New Roman" w:hAnsi="Times New Roman" w:cs="Times New Roman"/>
          <w:b/>
          <w:bCs/>
          <w:color w:val="auto"/>
        </w:rPr>
        <w:t xml:space="preserve">Россия в начале ХIХ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Общая характеристика экономического развития Российской империи в начале XIX в. Население России в начале XIX в.: основные сословия и социальные группы и их положение. Император Александр I и его окружение. «Дней Александровых прекрасное начало». Реформы начала царствования. Проекты Сперанского и конституционные замыслы верховной власти. Создание министерств и Государственного совета.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привилегированные сословия, полупривилегированные сословия, податные сословия, Негласный комитет, реформы, министерства, Государственный совет, конституция.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Александр I, В.П. Кочубей, А.А. Чарторыйский, П.А. Строганов, Н.Н. Новосельцев, М.М. Сперанский, Н.М. Карамзин.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b/>
          <w:bCs/>
          <w:color w:val="auto"/>
        </w:rPr>
        <w:t xml:space="preserve">Основные направления и задачи внешней политики. Отечественная война 1812 г.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Основные цели и направления внешней политики России при Александре I. Участие России в антифранцузских коалициях. Тильзитский мир 1807 г. и его последствия. Континентальна блокада. Присоединение к России Финляндии. Бухарестский мир с Турцией. Начало Отечественной войны 1812 г.: причины, планы сторон, основные сражения начального этапа войны. Бородинская битва. Патриотический подъём народа. Герои Отечественной войны 1812 г. Завершение войны. Заграничные походы русской армии в 1813-1814 гг. Венский конгресс и Священный союз.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континентальная блокада, Отечественная война, партизаны, народное ополчение.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Александр I, Наполеон Бонапарт, Е. Богарне, Л. Даву, М. Ней, И. Мюрат, Н. Удино, М.Б. Барклай де Толли, А.П. Тормасов, М.И. Кутузов, П.И. Багратион, Н.Н. Раевский, Д.С. Дохтуров, Д.В. Давыдов, А.Н. Сеславин, Ф.Ф. Винцингероде, А.С. Фигнер, А.Х. Бенкендорф, В. Кожина, Е. Четветаков, Ф. Потапов.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Внутриполитический курс Александра I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Самодержавие и крестьянский вопрос. Указ о вольных хлебопашцах. Изменение внутриполитического курса. А.А. Аракчеев. Военные поселения. Итоги внутренней политики Александра I</w:t>
      </w:r>
      <w:r w:rsidRPr="002918D8">
        <w:rPr>
          <w:rFonts w:ascii="Times New Roman" w:hAnsi="Times New Roman" w:cs="Times New Roman"/>
          <w:i/>
          <w:iCs/>
          <w:color w:val="auto"/>
        </w:rPr>
        <w:t xml:space="preserve">.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вольные хлебопашцы, военные поселения.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Александр I, А.А. Аракчеев, Д.А. Гурьев, Н.Н. Новосильцев.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Движение декабристов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Предпосылки возникновения движения декабристов, идейные основы и цели. Первые тайные организации, их участники. Южное и Северное общества. «Русская правда» П.И. Пестеля и «Конституция» Н.М. Муравьёва. Выступления декабристов в Санкт-Петербурге и на юге, их итоги. Значение движения декабристов.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декабристы, конституционная монархия, республика.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А.Н. Муравьёв, Н.М. Муравьёв, С.П. Трубецкой, П.И. Пестель, С.И. и М.И. Муравьёвы-Апостолы, К.Ф. Рылеев, А.Д. Якушкин, М.С. Лунин, М.А. Милорадович, А.А. и М.А. Бестужевы, М.П. Бестужев-Рюмин, П.Г. Каховский, Николай I.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Правление Николая I: политика государственного консерватизма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Преобразование и укрепление государственного аппарата. Политическая полиция и цензура. Кодификация законов. Политика в области просвещения.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бюрократия, кодификация, жандармерия, теория официальной народности.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Николай I, А.Х. Бенкендорф, М.М. Сперанский, С.С. Уваров.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Социальная и экономическая политика Николая I.</w:t>
      </w:r>
      <w:r w:rsidRPr="002918D8">
        <w:rPr>
          <w:rFonts w:ascii="Times New Roman" w:hAnsi="Times New Roman" w:cs="Times New Roman"/>
          <w:color w:val="auto"/>
        </w:rPr>
        <w:t xml:space="preserve">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Политика в отношении дворянства. Крестьянский вопрос. Реформа управления государственными крестьянами П.Д. Киселёва. Начало промышленного переворота, его экономические и социальные последствия. Первые железные дороги. Финансовая реформа Е.Ф. Канкрина.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государственные крестьяне, обязанные крестьяне, инвентарная реформа, промышленный переворот, протекционизм.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Николай I, Е.Ф. Канкрин, П.Д. Киселёв.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Общественная мысль в 1830-1850-е гг.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Охранительное направление. Теория официальной народности. Оппозиционная общественная мысль. Славянофилы и западники. Революционно-социалистическое течение. Общество петрашевцев.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славянофильство, западничество, социализм, утопический социализм, теория официальной народности.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М.П. Погодин, Ф.В. Булгарин, Н.И. Греч, М.Н. Загоскин, П.Я. Чаадаев, П.В. и И.В. Киреевские, И.С. и К.С. Аксаковы, Ю.Ф. Самарин, А.С. Хомяков, Т.Н. Грановский, С.М. Соловьёв, И.С. Тургенев, К.Д. Кавелин, А.И. Герцен, Н.П. Огарёв, В.Г. Белинский, М.В. Буташевич-Петрашевский, Ф.М. Достоевский.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Внешняя политика России во второй четверти XIX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Основные направления внешней политики. Борьба с революционным движением в Европе. Кавказская и русско-иранская войны. Восточный вопрос. Крымская война 1853-1855 гг.: причины, участники, основные сражения. Парижский мир. Причины и последствия поражения России в Крымской войне.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революция, имамат, восточный вопрос.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А.П. Ермолов, А.И. Барятинский, П.Х. Витгенштейн, И.Ф. Паскевич, И.И. Дибич, П.С. Нахимов, Э.И. Тотлебен, В.А. Корнилов, В.А. Истомин, Н.И. Пирогов.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Культура России в первой половине XIX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Образование и книжное дело. Географические экспедиции и их участники. Открытие Антарктиды русскими мореплавателями. Развитие науки: учёные, их открытия и труды. Золотой век русской литературы: писатели и их произведения. Театр и музыка. Архитектура и скульптура: стили, архитекторы, скульпторы и их произведения. Живопись: стили, жанры, художники.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золотой век русской литературы, романтизм, сентиментализм, реализм, классицизм, ампир.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И.И. и К.И. Глазуновы, В.А. Плавильщиков, А.Ф. Смирдин, И.Ф. Крузенштерн, Ю.Ф. Лисянский, Ф.Ф. Беллинсгаузен, М.П. Лазарев, Ф.П. Литке, Н.И. Лобачевский, Б.С. Якоби, В.Я. Струве, В.В. Петров, Н.И. Пирогов, Н.М. Карамзин, А.С. Пушкин, Н.В. Гоголь, М.Ю. Лермонтов, А.С. Грибоедов, М.Н. Загоскин, М.С. Щепкин, П.С. Мочалов, В.А. Каратыгин, А.Н. Верстовский, М.И. Глинка, А.С. Даргомыжский, А.Н. Воронихин, А.Д. Захаров, К.И. Росси, О. Монферран, О.И. Бове, Д.И. Жилярди, П.К. Клодт, Б.И. Орловский, И.П. Мартос, К.П. Брюллов, А.А. Иванов, О.А. Кипренский, В.А. Тропинин, П.А. Федотов, А.Г. Венецианов. </w:t>
      </w:r>
    </w:p>
    <w:p w:rsidR="00DD6AE1" w:rsidRPr="00167039" w:rsidRDefault="00DD6AE1" w:rsidP="00963A30">
      <w:pPr>
        <w:pStyle w:val="Default"/>
        <w:jc w:val="both"/>
        <w:outlineLvl w:val="0"/>
        <w:rPr>
          <w:rFonts w:ascii="Times New Roman" w:hAnsi="Times New Roman" w:cs="Times New Roman"/>
          <w:b/>
          <w:color w:val="auto"/>
        </w:rPr>
      </w:pPr>
      <w:r w:rsidRPr="00167039">
        <w:rPr>
          <w:rFonts w:ascii="Times New Roman" w:hAnsi="Times New Roman" w:cs="Times New Roman"/>
          <w:b/>
        </w:rPr>
        <w:t xml:space="preserve">Отмена крепостного права в России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крепостное право, выкупные платежи, временнообязанные крестьяне, мировой посредник.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Александр II, Ю.Ф. Самарин, великий князь Константин Николаевич, Н.А. и Д.А. Милютины, Я.И. Ростовцев, А.В. Головин, Я.И. Соловьёв, К.И. Домонтович, П.П. Семёнов-Тян-Шанский, С.М. Жуковский, А.П. Заболоцкий-Десятовский.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Реформы 1860</w:t>
      </w:r>
      <w:r w:rsidRPr="002918D8">
        <w:rPr>
          <w:rFonts w:ascii="Times New Roman" w:hAnsi="Times New Roman" w:cs="Times New Roman"/>
          <w:color w:val="auto"/>
        </w:rPr>
        <w:t>–</w:t>
      </w:r>
      <w:r w:rsidRPr="002918D8">
        <w:rPr>
          <w:rFonts w:ascii="Times New Roman" w:hAnsi="Times New Roman" w:cs="Times New Roman"/>
          <w:b/>
          <w:bCs/>
          <w:color w:val="auto"/>
        </w:rPr>
        <w:t xml:space="preserve">1870-х гг.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Земская и городская реформы: основные принципы и положения. Судебная реформа. Реформы в области образования. Военные реформы.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земства, земские гласные, земские управы, городская дума, городская управа, городской голова, присяжные (частные) поверенные, мировой судья, присяжные заседатели, всеобщая воинская повинность, реальные и классические гимназии.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Александр II, Д.А. Милютин.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Социально-экономическое развитие пореформенной России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Сельское хозяйство после отмены крепостного права: основные черты и векторы развития. Развитие промышленности и торговли. Изменения в социальной структуре общества. Положение основных слоёв населения Российской империи.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капиталистические отношения, экстенсивный путь развитие, помещичье землевладение, иностранный капитал, сословия, классы, рабочие, буржуазия.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Общественные движения второй половины XIX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Подъём общественного движения после поражения в Крымской войне. Консервативные и либеральные течения общественной жизни. Политика лавирования Радикализм. Народническое движение: идеология, организации и тактика. «Хождение в народ». Начало рабочего движения. Распространение марксизма. Зарождение российской социал-демократии.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консерватизм, либерализм, радикализм, реформы, революция, террор, народничество, хождение в народ, социал-демократия.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К.П. Победоносцев, Д.А. Толстой, М.Н. Катков, К.Н. Леонтьев, М.Т. Лорис-Меликов, К.Д. Кавелин, Б.Н. Чичерин, П.Л. Лавров, П.Н. Ткачёв, М.А. Бакунин, Н.А. и А.А. Серно-Соловьевичи, Н.Н. Обручев, Н.А. Слепцов, Н.И. Утин, Н.А. Ишутин, И.А. Худяков, С.Г. Нечаев, М.А. Натансон, Н.В. Чайковский, Г.В. Плеханов, В.Н. Фигнер, С.Л. Перовская, Н.А. Морозов, А.Д. Михайлов, Ф.Ф. Трепов, В.И. Засулич, Л.Г. Дейч, П.И. Желябов, В.И. Ульянов (Ленин), Ю.О. Цедербаум (Мартов).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Народное самодержавие Александра III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Начало правления Александра III. Манифест о незыблемости самодержавия. Ограничительная политика в сферах печати, образования и судебного производства. Изменения в земском и городском самоуправлении</w:t>
      </w:r>
      <w:r w:rsidRPr="002918D8">
        <w:rPr>
          <w:rFonts w:ascii="Times New Roman" w:hAnsi="Times New Roman" w:cs="Times New Roman"/>
          <w:i/>
          <w:iCs/>
          <w:color w:val="auto"/>
        </w:rPr>
        <w:t xml:space="preserve">. </w:t>
      </w:r>
      <w:r w:rsidRPr="002918D8">
        <w:rPr>
          <w:rFonts w:ascii="Times New Roman" w:hAnsi="Times New Roman" w:cs="Times New Roman"/>
          <w:color w:val="auto"/>
        </w:rPr>
        <w:t xml:space="preserve">Укрепление общинных порядков в деревне. Национальная политика. Возрастание роли государства в экономической жизни страны. Курс на модернизацию промышленности. Завершение промышленного переворота и его последствия. Экономические и финансовые реформы. Разработка рабочего законодательства.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ограничительная политика, земские участки, земские начальники, русификация, промышленный переворот.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Александр III, К.П. Победоносцев, М.Н. Катков, Н.Х Бунге, И.А. Вышеградский, С.Ю. Витте.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Внешняя политика России во второй половине XIX в. </w:t>
      </w:r>
    </w:p>
    <w:p w:rsidR="00DD6AE1" w:rsidRPr="002918D8" w:rsidRDefault="00DD6AE1" w:rsidP="00C81F5A">
      <w:pPr>
        <w:pStyle w:val="Default"/>
        <w:jc w:val="both"/>
        <w:rPr>
          <w:rFonts w:ascii="Times New Roman" w:hAnsi="Times New Roman" w:cs="Times New Roman"/>
        </w:rPr>
      </w:pPr>
      <w:r w:rsidRPr="002918D8">
        <w:rPr>
          <w:rFonts w:ascii="Times New Roman" w:hAnsi="Times New Roman" w:cs="Times New Roman"/>
        </w:rPr>
        <w:t xml:space="preserve">Основные направления внешней политики при Александре II. «Союз трёх императоров». Русско-турецкая война 1877-1878 гг. Роль России в освобождении балканских народов.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Присоединение Средней Азии. Дальневосточная политика России. Продажа Аляски. Внешняя политика при Александре III. Ослабление влияния России на Балканах. Российско-германские отношения. Сближение России и Франции. Азиатская политика.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панславизм.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Александр II, А.М. Горчаков, Александр III, В.И. Гурко, Э.И. Тотлебен, М.Д. Скобелев, М.Г. Черняев, Н.Н. Муравьёв.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Культура России во второй половине XIX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Развитие образования. Печать и книжное дело. Развитие российской науки: достижения российских учёных, их вклад в мировую науку и технику. Литература: стили, жанры, общественное звучание литературы. Театр и музыка. Живопись. Архитектура и скульптура.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народные училища, реальные и классические гимназии, «Могучая кучка», передвижники, критический реализм, психологизм, реализм, социально-бытовой жанр, русско-византийский стиль.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М.Н. Катков, Ф.Ф. Павленков, Ф.А. Брокгауз, И.А. Ефрон, П.Л. Чебышев, А.Г. Столетов, П.Н. Яблочков, А.Н. Лодыгин, А.С. Попов, Д.И. Менделеев, В.В. Докучаев, И.И. Мечников, С.М. Соловьёв, Н.И. Костомаров, В.О. Ключевский, П.П. Семёнов-Тян-Шанский, Н.М. Пржевальский, Н.Н. Миклухо-Маклай, И.С. Тургенев, Н.А. Некрасов, Ф.М. Достоевский, Л.Н. Толстой, И.А. Гончаров, М.Е. Салтыков-Щедрин, А.П. Чехов, В.Т. Короленко, Н.С. Лесков, А.Н. Островский, П.М. Садовский, П.А. Стрепетова, М.Н. Ермолова, М.А. Балакирев, М.П. Мусоргский, Н.А. Римский-Корсаков, А.П. Бородин, Ц.А. Кюи, П.И. Чайковский, И.Н. Крамской, Г.Г. Мясоедов, В.Г. Перов, И.Е. Репин, В.И. Суриков, В.М. Васнецов, И.И. Шишкин, А.И. Куинджи, И.И. Левитан, А.Н. Померанцев, А.А. Семёнов, В.О. Шервуд, К.А. Тон, Д.Н. Чичагов, М.М. Антокольский, А.М. Опекушин, М.О. Микешин.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b/>
          <w:bCs/>
          <w:color w:val="auto"/>
        </w:rPr>
        <w:t xml:space="preserve">На пороге нового века: динамика и противоречия социально-экономического развития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Особенности промышленного и аграрного развития на рубеже XIX–XX вв. Политика модернизации «сверху». С.Ю. Витте. Государственный капитализм. Аграрный вопрос. Формирование монополий. Иностранный капитал в России. Политическая система. Император Николай II и его воззрения. Социальная структура общества, положение основных групп населения.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капитализм, индустриализация, монополия, картель, синдикат, трест, концерн, рабочие, буржуазия.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С.Ю. Витте, А.И. Путилов, Николай II, великий князь Михаил Николаевич.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Русско-японская война 1904-1905 гг.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Политика России на Дальнем Востоке. Причины, начало и ход военных действий. Портсмутский мир. Воздействие войны на общественно-политическую жизнь страны.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Николай II, С.Ю. Витте, А.М. Безобразов, А.М. Стессель, А.Н. Куропаткин, С.О. Макаров, З.П. Рожественский, Ю. Комура, В.К. Плеве.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Тема </w:t>
      </w:r>
      <w:r>
        <w:rPr>
          <w:rFonts w:ascii="Times New Roman" w:hAnsi="Times New Roman" w:cs="Times New Roman"/>
          <w:b/>
          <w:bCs/>
          <w:color w:val="auto"/>
        </w:rPr>
        <w:t>49</w:t>
      </w:r>
      <w:r w:rsidRPr="002918D8">
        <w:rPr>
          <w:rFonts w:ascii="Times New Roman" w:hAnsi="Times New Roman" w:cs="Times New Roman"/>
          <w:b/>
          <w:bCs/>
          <w:color w:val="auto"/>
        </w:rPr>
        <w:t xml:space="preserve">. Общественное движение в России в начале XX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Образование политических партий. Социалистические (революционные) политические партии. Либеральные политические партии. Консервативные (традиционалистские) политические партии.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интеллигенция, разночинцы, социалистические (революционные) партии, либеральные партии, консервативные (традиционалистские) партии, социал-демократия, большевики, меньшевики, черносотенцы, эсеры, анархо-коммунизм, анархо-синдикализм, анархо-индивидуализм, кадеты, октябристы, прогрессисты. </w:t>
      </w: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В.И. Ленин, Г.В. Плеханов, Ю.О. Мартов, В.М. Чернов, П.А. Кропоткин, Я.И. Кирилловский, В.А. Гюссе, А.А. Боровой, Г.И. Чулков, П.Б. Струве, С.А. Муромцев, В.И. Вернадский, А.А. Корнилов, В.А. Маклаков, А.И. Шингарёв, Д.И. Шаховской, П.Н. Милюков, В.П. и П.П. Рябушинские, Н.С. Волконский, Ф.Н. Плевако, Б.А. Суворин, А.А. Столыпин, А.И. Гучков, М.В. Родзянко, М.М. Ковалевский, Д.Н. Шипов, К.К. Арсентьев, Н.Н. Львов, Е.Н. Трубецкой, В.М. Пуришкевич, Н.Е. Марков, А.И. Дубровин, архиепископ Антоний (Храповицкий), А.П. Урусов, В.В. Шульгин, П.Н. Балашёв, В.А. Бобринский.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Первая российская революция (1905-1907)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Первая российская революция: причины и характер. Начало революции: «кровавое воскресенье». Основные события революции: возникновение Советов, восстания в армии и на флоте, всероссийская политическая стачка. Манифест 17 октября 1905 г. Начало российского парламентаризма. Итоги и значение первой российской революции.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революция, «кровавое воскресенье», стачка, забастовка, Советы, булыгинская дума, Государственная дума, парламентаризм.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Николай II, Г.А. Гапон, А.Г. Булыгин, С.Ю. Витте, П.А. Столыпин, С.А. Муромцев, А.Ф. Головин, Н.А. Хомяков, А.И. Гучков, М.В. Родзянко.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Общество и власть после революции. Столыпинские реформы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Правительственная программа П.А. Столыпина. Третьеиюньская политическая система. Аграрная реформа: цели, осуществление, итоги реформы.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третьиюньская монархия, хутор, отруб.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персоналии: </w:t>
      </w:r>
      <w:r w:rsidRPr="002918D8">
        <w:rPr>
          <w:rFonts w:ascii="Times New Roman" w:hAnsi="Times New Roman" w:cs="Times New Roman"/>
          <w:color w:val="auto"/>
        </w:rPr>
        <w:t xml:space="preserve">Николай II, П.А. Столыпин. </w:t>
      </w:r>
    </w:p>
    <w:p w:rsidR="00DD6AE1" w:rsidRPr="002918D8" w:rsidRDefault="00DD6AE1" w:rsidP="00963A30">
      <w:pPr>
        <w:pStyle w:val="Default"/>
        <w:jc w:val="both"/>
        <w:outlineLvl w:val="0"/>
        <w:rPr>
          <w:rFonts w:ascii="Times New Roman" w:hAnsi="Times New Roman" w:cs="Times New Roman"/>
          <w:color w:val="auto"/>
        </w:rPr>
      </w:pPr>
      <w:r w:rsidRPr="002918D8">
        <w:rPr>
          <w:rFonts w:ascii="Times New Roman" w:hAnsi="Times New Roman" w:cs="Times New Roman"/>
          <w:b/>
          <w:bCs/>
          <w:color w:val="auto"/>
        </w:rPr>
        <w:t xml:space="preserve">Культура России в начале XX в.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color w:val="auto"/>
        </w:rPr>
        <w:t xml:space="preserve">Особенности русской культуры на рубеже XIX–XX вв. Народное образование. Печать и книжное дело. Развитие науки. Русская философия: поиски общественного идеала. Развитие литературы: от реализма к модернизму. Поэзия Серебряного века. Драматический театр: традиции и новаторство. Русский балет. «Русские сезоны» С.П. Дягилева. Музыка и кинематограф. Живопись: традиции реализма, «Мир искусства», авангардизм. Архитектура и скульптура. </w:t>
      </w:r>
    </w:p>
    <w:p w:rsidR="00DD6AE1" w:rsidRPr="002918D8" w:rsidRDefault="00DD6AE1" w:rsidP="00C81F5A">
      <w:pPr>
        <w:pStyle w:val="Default"/>
        <w:jc w:val="both"/>
        <w:rPr>
          <w:rFonts w:ascii="Times New Roman" w:hAnsi="Times New Roman" w:cs="Times New Roman"/>
          <w:color w:val="auto"/>
        </w:rPr>
      </w:pPr>
      <w:r w:rsidRPr="002918D8">
        <w:rPr>
          <w:rFonts w:ascii="Times New Roman" w:hAnsi="Times New Roman" w:cs="Times New Roman"/>
          <w:i/>
          <w:iCs/>
          <w:color w:val="auto"/>
        </w:rPr>
        <w:t xml:space="preserve">Основные термины и понятия: </w:t>
      </w:r>
      <w:r w:rsidRPr="002918D8">
        <w:rPr>
          <w:rFonts w:ascii="Times New Roman" w:hAnsi="Times New Roman" w:cs="Times New Roman"/>
          <w:color w:val="auto"/>
        </w:rPr>
        <w:t xml:space="preserve">Серебряный век российской культуры, религиозная философия, критический реализм, модернизм, символизм, акмеизм, футуризм, киноматограф, «Русские сезоны», «Мир искусства», авангардизм, абстракционизм, модерн, неоклассицизм, неорусский стиль. </w:t>
      </w:r>
    </w:p>
    <w:p w:rsidR="00DD6AE1" w:rsidRPr="002918D8" w:rsidRDefault="00DD6AE1" w:rsidP="00C81F5A">
      <w:pPr>
        <w:jc w:val="both"/>
      </w:pPr>
      <w:r w:rsidRPr="002918D8">
        <w:rPr>
          <w:i/>
          <w:iCs/>
        </w:rPr>
        <w:t xml:space="preserve">Основные персоналии: </w:t>
      </w:r>
      <w:r w:rsidRPr="002918D8">
        <w:t>В.М. Бехтерев, И.П. Павлов, М.М. Ковалевский, В.И. Семевский, А.С. Суворин, И.Д. Сытин, А.Ф. Маркс, П.Н. Лебедев, В.И. Вернадский, К.Э. Циолковский, И.И. Сикорский, С.Ф. Платонов, Н.П. Павлов-Сильванский, С.Ф. Венгеров, А.Н. Пыпин, В.С. Соловьёв, П.А. Флоренский, Н.А. Бердяев, Е.Н. Трубецкой, С.Н. Булгаков, А.М. Горький, А.П. Чехов, И.А. Бунин, А.И. Куприн, В.Г. Короленко, В.Я. Брюсов, А.А. Блок, К.Д. Бальмонт, Н.С. Гумилёв, А.А. Ахматова, О.Э. Мандельштам, М.А. Кузьмин, В.В. Маяковский, В.В. Хлебников, С. Чёрный, К.С. Немирович-Данченко, С.Т. Морозов, В.Ф. Комиссаржевский, С.П. Дягилев, А.А. Ханжонков, В. Холодная, И. Мозжухин, С.В. Рахманинов, А.Н. Скрябин, С.И. Мамонтов, С.И. Зимин, Ф.И. Шаляпин, М.А. Врубель, К.А. Коровин, В.М. Нестеров, В.А. Серов, А.Н. Бенуа, К.Л. Сомов, М.В. Добужинский, Л.С. Бакст, Е.Е. Лансере, В.А. Кандинский, К.С. Малевич, М.Л. Шагал, П.С. Филонов, Ф.О. Шехтель, В.Ф. Валькотт, И.И. Рерберг, Р.И. Клейн, А.В. Щусев, П.П. Трубецкой, С.М. Волнухин, Н.А. Андреев.</w:t>
      </w:r>
    </w:p>
    <w:p w:rsidR="00DD6AE1" w:rsidRDefault="00DD6AE1" w:rsidP="003060BE">
      <w:pPr>
        <w:tabs>
          <w:tab w:val="left" w:pos="416"/>
        </w:tabs>
        <w:jc w:val="both"/>
        <w:rPr>
          <w:b/>
          <w:sz w:val="24"/>
          <w:szCs w:val="24"/>
        </w:rPr>
      </w:pPr>
    </w:p>
    <w:p w:rsidR="00DD6AE1" w:rsidRPr="00C81F5A" w:rsidRDefault="00DD6AE1" w:rsidP="003060BE">
      <w:pPr>
        <w:tabs>
          <w:tab w:val="left" w:pos="416"/>
        </w:tabs>
        <w:jc w:val="both"/>
        <w:rPr>
          <w:b/>
          <w:sz w:val="24"/>
          <w:szCs w:val="24"/>
        </w:rPr>
      </w:pPr>
    </w:p>
    <w:p w:rsidR="00DD6AE1" w:rsidRDefault="00DD6AE1" w:rsidP="00963A30">
      <w:pPr>
        <w:tabs>
          <w:tab w:val="left" w:pos="416"/>
        </w:tabs>
        <w:jc w:val="center"/>
        <w:outlineLvl w:val="0"/>
        <w:rPr>
          <w:b/>
          <w:sz w:val="24"/>
          <w:szCs w:val="24"/>
        </w:rPr>
      </w:pPr>
      <w:r>
        <w:rPr>
          <w:b/>
          <w:sz w:val="24"/>
          <w:szCs w:val="24"/>
        </w:rPr>
        <w:t>ТЕМАТИЧЕСКОЕ ПЛАНИРОВАНИЕ.</w:t>
      </w:r>
    </w:p>
    <w:p w:rsidR="00DD6AE1" w:rsidRDefault="00DD6AE1" w:rsidP="00BC0A2B">
      <w:pPr>
        <w:tabs>
          <w:tab w:val="left" w:pos="416"/>
        </w:tabs>
        <w:rPr>
          <w:b/>
          <w:sz w:val="24"/>
          <w:szCs w:val="24"/>
        </w:rPr>
      </w:pPr>
      <w:r>
        <w:rPr>
          <w:b/>
          <w:sz w:val="24"/>
          <w:szCs w:val="24"/>
        </w:rPr>
        <w:t>10 класс.</w:t>
      </w:r>
    </w:p>
    <w:p w:rsidR="00DD6AE1" w:rsidRPr="00C81F5A" w:rsidRDefault="00DD6AE1" w:rsidP="00BC0A2B">
      <w:pPr>
        <w:tabs>
          <w:tab w:val="left" w:pos="416"/>
        </w:tabs>
        <w:rPr>
          <w:sz w:val="24"/>
          <w:szCs w:val="24"/>
        </w:rPr>
      </w:pPr>
      <w:r w:rsidRPr="00C81F5A">
        <w:rPr>
          <w:sz w:val="24"/>
          <w:szCs w:val="24"/>
        </w:rPr>
        <w:t xml:space="preserve">Количество </w:t>
      </w:r>
      <w:r>
        <w:rPr>
          <w:sz w:val="24"/>
          <w:szCs w:val="24"/>
        </w:rPr>
        <w:t>часов в год- 68, в неделю- 2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4"/>
      </w:tblGrid>
      <w:tr w:rsidR="00DD6AE1" w:rsidTr="007213B2">
        <w:tc>
          <w:tcPr>
            <w:tcW w:w="1188" w:type="dxa"/>
          </w:tcPr>
          <w:p w:rsidR="00DD6AE1" w:rsidRPr="007213B2" w:rsidRDefault="00DD6AE1" w:rsidP="007213B2">
            <w:pPr>
              <w:tabs>
                <w:tab w:val="left" w:pos="416"/>
              </w:tabs>
              <w:rPr>
                <w:b/>
                <w:sz w:val="24"/>
                <w:szCs w:val="24"/>
              </w:rPr>
            </w:pPr>
            <w:r w:rsidRPr="007213B2">
              <w:rPr>
                <w:b/>
                <w:sz w:val="24"/>
                <w:szCs w:val="24"/>
              </w:rPr>
              <w:t>№ п.п</w:t>
            </w:r>
          </w:p>
        </w:tc>
        <w:tc>
          <w:tcPr>
            <w:tcW w:w="8384" w:type="dxa"/>
          </w:tcPr>
          <w:p w:rsidR="00DD6AE1" w:rsidRPr="007213B2" w:rsidRDefault="00DD6AE1" w:rsidP="007213B2">
            <w:pPr>
              <w:tabs>
                <w:tab w:val="left" w:pos="416"/>
              </w:tabs>
              <w:rPr>
                <w:b/>
                <w:sz w:val="24"/>
                <w:szCs w:val="24"/>
              </w:rPr>
            </w:pPr>
            <w:r w:rsidRPr="007213B2">
              <w:rPr>
                <w:b/>
                <w:sz w:val="24"/>
                <w:szCs w:val="24"/>
              </w:rPr>
              <w:t>Раздел, тема урока</w:t>
            </w:r>
          </w:p>
        </w:tc>
      </w:tr>
      <w:tr w:rsidR="00DD6AE1" w:rsidTr="007213B2">
        <w:tc>
          <w:tcPr>
            <w:tcW w:w="9572" w:type="dxa"/>
            <w:gridSpan w:val="2"/>
          </w:tcPr>
          <w:p w:rsidR="00DD6AE1" w:rsidRPr="007213B2" w:rsidRDefault="00DD6AE1" w:rsidP="007213B2">
            <w:pPr>
              <w:tabs>
                <w:tab w:val="left" w:pos="416"/>
              </w:tabs>
              <w:rPr>
                <w:b/>
                <w:i/>
                <w:sz w:val="24"/>
                <w:szCs w:val="24"/>
              </w:rPr>
            </w:pPr>
            <w:r w:rsidRPr="007213B2">
              <w:rPr>
                <w:b/>
                <w:i/>
                <w:sz w:val="24"/>
                <w:szCs w:val="24"/>
              </w:rPr>
              <w:t>Всеобщая история (24 ч.)</w:t>
            </w:r>
          </w:p>
        </w:tc>
      </w:tr>
      <w:tr w:rsidR="00DD6AE1" w:rsidTr="007213B2">
        <w:tc>
          <w:tcPr>
            <w:tcW w:w="1188" w:type="dxa"/>
          </w:tcPr>
          <w:p w:rsidR="00DD6AE1" w:rsidRPr="007213B2" w:rsidRDefault="00DD6AE1" w:rsidP="007213B2">
            <w:pPr>
              <w:tabs>
                <w:tab w:val="left" w:pos="416"/>
              </w:tabs>
              <w:rPr>
                <w:sz w:val="24"/>
                <w:szCs w:val="24"/>
              </w:rPr>
            </w:pPr>
            <w:r w:rsidRPr="007213B2">
              <w:rPr>
                <w:sz w:val="24"/>
                <w:szCs w:val="24"/>
              </w:rPr>
              <w:t>1/1</w:t>
            </w:r>
          </w:p>
        </w:tc>
        <w:tc>
          <w:tcPr>
            <w:tcW w:w="8384" w:type="dxa"/>
          </w:tcPr>
          <w:p w:rsidR="00DD6AE1" w:rsidRPr="007213B2" w:rsidRDefault="00DD6AE1" w:rsidP="007213B2">
            <w:pPr>
              <w:ind w:right="-5"/>
              <w:rPr>
                <w:sz w:val="24"/>
                <w:szCs w:val="24"/>
              </w:rPr>
            </w:pPr>
            <w:r w:rsidRPr="007213B2">
              <w:rPr>
                <w:b/>
                <w:bCs/>
                <w:sz w:val="24"/>
                <w:szCs w:val="24"/>
              </w:rPr>
              <w:t>Введение. Мир в ХХ — начале XXI в. (</w:t>
            </w:r>
            <w:r w:rsidRPr="007213B2">
              <w:rPr>
                <w:b/>
                <w:sz w:val="24"/>
                <w:szCs w:val="24"/>
              </w:rPr>
              <w:t xml:space="preserve">1 час) </w:t>
            </w:r>
          </w:p>
        </w:tc>
      </w:tr>
      <w:tr w:rsidR="00DD6AE1" w:rsidRPr="00BC0A2B" w:rsidTr="007213B2">
        <w:tc>
          <w:tcPr>
            <w:tcW w:w="9572" w:type="dxa"/>
            <w:gridSpan w:val="2"/>
          </w:tcPr>
          <w:p w:rsidR="00DD6AE1" w:rsidRPr="007213B2" w:rsidRDefault="00DD6AE1" w:rsidP="007213B2">
            <w:pPr>
              <w:tabs>
                <w:tab w:val="left" w:pos="416"/>
              </w:tabs>
              <w:rPr>
                <w:sz w:val="24"/>
                <w:szCs w:val="24"/>
              </w:rPr>
            </w:pPr>
            <w:r w:rsidRPr="007213B2">
              <w:rPr>
                <w:sz w:val="24"/>
                <w:szCs w:val="24"/>
              </w:rPr>
              <w:t xml:space="preserve"> </w:t>
            </w:r>
            <w:r w:rsidRPr="007213B2">
              <w:rPr>
                <w:b/>
                <w:bCs/>
                <w:sz w:val="24"/>
                <w:szCs w:val="24"/>
              </w:rPr>
              <w:t xml:space="preserve">Раздел I. Первая мировая война и её итоги. </w:t>
            </w:r>
            <w:r w:rsidRPr="007213B2">
              <w:rPr>
                <w:b/>
                <w:sz w:val="24"/>
                <w:szCs w:val="24"/>
              </w:rPr>
              <w:t>(2 часа)</w:t>
            </w:r>
            <w:r w:rsidRPr="007213B2">
              <w:rPr>
                <w:sz w:val="24"/>
                <w:szCs w:val="24"/>
              </w:rPr>
              <w:t xml:space="preserve"> </w:t>
            </w:r>
          </w:p>
        </w:tc>
      </w:tr>
      <w:tr w:rsidR="00DD6AE1" w:rsidRPr="00BC0A2B" w:rsidTr="007213B2">
        <w:tc>
          <w:tcPr>
            <w:tcW w:w="1188" w:type="dxa"/>
          </w:tcPr>
          <w:p w:rsidR="00DD6AE1" w:rsidRPr="007213B2" w:rsidRDefault="00DD6AE1" w:rsidP="007213B2">
            <w:pPr>
              <w:tabs>
                <w:tab w:val="left" w:pos="416"/>
              </w:tabs>
              <w:rPr>
                <w:sz w:val="24"/>
                <w:szCs w:val="24"/>
              </w:rPr>
            </w:pPr>
            <w:r w:rsidRPr="007213B2">
              <w:rPr>
                <w:sz w:val="24"/>
                <w:szCs w:val="24"/>
              </w:rPr>
              <w:t>2/1</w:t>
            </w:r>
          </w:p>
        </w:tc>
        <w:tc>
          <w:tcPr>
            <w:tcW w:w="8384" w:type="dxa"/>
          </w:tcPr>
          <w:p w:rsidR="00DD6AE1" w:rsidRPr="007213B2" w:rsidRDefault="00DD6AE1" w:rsidP="00BC0A2B">
            <w:pPr>
              <w:rPr>
                <w:sz w:val="24"/>
                <w:szCs w:val="24"/>
              </w:rPr>
            </w:pPr>
            <w:r w:rsidRPr="007213B2">
              <w:rPr>
                <w:bCs/>
                <w:sz w:val="24"/>
                <w:szCs w:val="24"/>
              </w:rPr>
              <w:t>Первая мировая война: фронт и тыл</w:t>
            </w:r>
          </w:p>
        </w:tc>
      </w:tr>
      <w:tr w:rsidR="00DD6AE1" w:rsidRPr="00BC0A2B" w:rsidTr="007213B2">
        <w:tc>
          <w:tcPr>
            <w:tcW w:w="1188" w:type="dxa"/>
          </w:tcPr>
          <w:p w:rsidR="00DD6AE1" w:rsidRPr="007213B2" w:rsidRDefault="00DD6AE1" w:rsidP="007213B2">
            <w:pPr>
              <w:tabs>
                <w:tab w:val="left" w:pos="416"/>
              </w:tabs>
              <w:rPr>
                <w:sz w:val="24"/>
                <w:szCs w:val="24"/>
              </w:rPr>
            </w:pPr>
            <w:r w:rsidRPr="007213B2">
              <w:rPr>
                <w:sz w:val="24"/>
                <w:szCs w:val="24"/>
              </w:rPr>
              <w:t>3/2</w:t>
            </w:r>
          </w:p>
        </w:tc>
        <w:tc>
          <w:tcPr>
            <w:tcW w:w="8384" w:type="dxa"/>
          </w:tcPr>
          <w:p w:rsidR="00DD6AE1" w:rsidRPr="007213B2" w:rsidRDefault="00DD6AE1" w:rsidP="00BC0A2B">
            <w:pPr>
              <w:rPr>
                <w:bCs/>
                <w:sz w:val="24"/>
                <w:szCs w:val="24"/>
              </w:rPr>
            </w:pPr>
            <w:r w:rsidRPr="007213B2">
              <w:rPr>
                <w:bCs/>
                <w:sz w:val="24"/>
                <w:szCs w:val="24"/>
              </w:rPr>
              <w:t xml:space="preserve">Послевонное мироустройство. </w:t>
            </w:r>
          </w:p>
        </w:tc>
      </w:tr>
      <w:tr w:rsidR="00DD6AE1" w:rsidRPr="00BC0A2B" w:rsidTr="007213B2">
        <w:tc>
          <w:tcPr>
            <w:tcW w:w="9572" w:type="dxa"/>
            <w:gridSpan w:val="2"/>
          </w:tcPr>
          <w:p w:rsidR="00DD6AE1" w:rsidRPr="007213B2" w:rsidRDefault="00DD6AE1" w:rsidP="007213B2">
            <w:pPr>
              <w:ind w:right="14"/>
              <w:rPr>
                <w:sz w:val="24"/>
                <w:szCs w:val="24"/>
              </w:rPr>
            </w:pPr>
            <w:r w:rsidRPr="007213B2">
              <w:rPr>
                <w:b/>
                <w:bCs/>
                <w:sz w:val="24"/>
                <w:szCs w:val="24"/>
              </w:rPr>
              <w:t>Раздел II. Ведущие державы Запада между мировыми войнами. (</w:t>
            </w:r>
            <w:r w:rsidRPr="007213B2">
              <w:rPr>
                <w:b/>
                <w:sz w:val="24"/>
                <w:szCs w:val="24"/>
              </w:rPr>
              <w:t>4 часа)</w:t>
            </w:r>
            <w:r w:rsidRPr="007213B2">
              <w:rPr>
                <w:sz w:val="24"/>
                <w:szCs w:val="24"/>
              </w:rPr>
              <w:t xml:space="preserve">  </w:t>
            </w:r>
          </w:p>
        </w:tc>
      </w:tr>
      <w:tr w:rsidR="00DD6AE1" w:rsidRPr="00BC0A2B" w:rsidTr="007213B2">
        <w:tc>
          <w:tcPr>
            <w:tcW w:w="1188" w:type="dxa"/>
          </w:tcPr>
          <w:p w:rsidR="00DD6AE1" w:rsidRPr="007213B2" w:rsidRDefault="00DD6AE1" w:rsidP="007213B2">
            <w:pPr>
              <w:tabs>
                <w:tab w:val="left" w:pos="416"/>
              </w:tabs>
              <w:rPr>
                <w:sz w:val="24"/>
                <w:szCs w:val="24"/>
              </w:rPr>
            </w:pPr>
            <w:r w:rsidRPr="007213B2">
              <w:rPr>
                <w:sz w:val="24"/>
                <w:szCs w:val="24"/>
              </w:rPr>
              <w:t>4/1</w:t>
            </w:r>
          </w:p>
        </w:tc>
        <w:tc>
          <w:tcPr>
            <w:tcW w:w="8384" w:type="dxa"/>
          </w:tcPr>
          <w:p w:rsidR="00DD6AE1" w:rsidRPr="007213B2" w:rsidRDefault="00DD6AE1" w:rsidP="007213B2">
            <w:pPr>
              <w:ind w:right="14"/>
              <w:rPr>
                <w:bCs/>
                <w:sz w:val="24"/>
                <w:szCs w:val="24"/>
              </w:rPr>
            </w:pPr>
            <w:r w:rsidRPr="007213B2">
              <w:rPr>
                <w:bCs/>
                <w:sz w:val="24"/>
                <w:szCs w:val="24"/>
              </w:rPr>
              <w:t>Мир в послевоенное десятилетие</w:t>
            </w:r>
          </w:p>
        </w:tc>
      </w:tr>
      <w:tr w:rsidR="00DD6AE1" w:rsidRPr="00BC0A2B" w:rsidTr="007213B2">
        <w:tc>
          <w:tcPr>
            <w:tcW w:w="1188" w:type="dxa"/>
          </w:tcPr>
          <w:p w:rsidR="00DD6AE1" w:rsidRPr="007213B2" w:rsidRDefault="00DD6AE1" w:rsidP="007213B2">
            <w:pPr>
              <w:tabs>
                <w:tab w:val="left" w:pos="416"/>
              </w:tabs>
              <w:rPr>
                <w:sz w:val="24"/>
                <w:szCs w:val="24"/>
              </w:rPr>
            </w:pPr>
            <w:r w:rsidRPr="007213B2">
              <w:rPr>
                <w:sz w:val="24"/>
                <w:szCs w:val="24"/>
              </w:rPr>
              <w:t>5/2</w:t>
            </w:r>
          </w:p>
        </w:tc>
        <w:tc>
          <w:tcPr>
            <w:tcW w:w="8384" w:type="dxa"/>
          </w:tcPr>
          <w:p w:rsidR="00DD6AE1" w:rsidRPr="007213B2" w:rsidRDefault="00DD6AE1" w:rsidP="007213B2">
            <w:pPr>
              <w:ind w:right="14"/>
              <w:rPr>
                <w:bCs/>
                <w:sz w:val="24"/>
                <w:szCs w:val="24"/>
              </w:rPr>
            </w:pPr>
            <w:r w:rsidRPr="007213B2">
              <w:rPr>
                <w:bCs/>
                <w:sz w:val="24"/>
                <w:szCs w:val="24"/>
              </w:rPr>
              <w:t>Мировой экономический кризис. «Новый курс» Ф.Рузвельта</w:t>
            </w:r>
          </w:p>
        </w:tc>
      </w:tr>
      <w:tr w:rsidR="00DD6AE1" w:rsidRPr="00BC0A2B" w:rsidTr="007213B2">
        <w:tc>
          <w:tcPr>
            <w:tcW w:w="1188" w:type="dxa"/>
          </w:tcPr>
          <w:p w:rsidR="00DD6AE1" w:rsidRPr="007213B2" w:rsidRDefault="00DD6AE1" w:rsidP="007213B2">
            <w:pPr>
              <w:tabs>
                <w:tab w:val="left" w:pos="416"/>
              </w:tabs>
              <w:rPr>
                <w:sz w:val="24"/>
                <w:szCs w:val="24"/>
              </w:rPr>
            </w:pPr>
            <w:r w:rsidRPr="007213B2">
              <w:rPr>
                <w:sz w:val="24"/>
                <w:szCs w:val="24"/>
              </w:rPr>
              <w:t>6/3</w:t>
            </w:r>
          </w:p>
        </w:tc>
        <w:tc>
          <w:tcPr>
            <w:tcW w:w="8384" w:type="dxa"/>
          </w:tcPr>
          <w:p w:rsidR="00DD6AE1" w:rsidRPr="007213B2" w:rsidRDefault="00DD6AE1" w:rsidP="00D8002B">
            <w:pPr>
              <w:rPr>
                <w:sz w:val="24"/>
                <w:szCs w:val="24"/>
              </w:rPr>
            </w:pPr>
            <w:r w:rsidRPr="007213B2">
              <w:rPr>
                <w:bCs/>
                <w:sz w:val="24"/>
                <w:szCs w:val="24"/>
              </w:rPr>
              <w:t>Тоталитарные в Германии, Италии, Японии</w:t>
            </w:r>
          </w:p>
        </w:tc>
      </w:tr>
      <w:tr w:rsidR="00DD6AE1" w:rsidRPr="00BC0A2B" w:rsidTr="007213B2">
        <w:tc>
          <w:tcPr>
            <w:tcW w:w="1188" w:type="dxa"/>
          </w:tcPr>
          <w:p w:rsidR="00DD6AE1" w:rsidRPr="007213B2" w:rsidRDefault="00DD6AE1" w:rsidP="007213B2">
            <w:pPr>
              <w:tabs>
                <w:tab w:val="left" w:pos="416"/>
              </w:tabs>
              <w:rPr>
                <w:sz w:val="24"/>
                <w:szCs w:val="24"/>
              </w:rPr>
            </w:pPr>
            <w:r w:rsidRPr="007213B2">
              <w:rPr>
                <w:sz w:val="24"/>
                <w:szCs w:val="24"/>
              </w:rPr>
              <w:t>7/4</w:t>
            </w:r>
          </w:p>
        </w:tc>
        <w:tc>
          <w:tcPr>
            <w:tcW w:w="8384" w:type="dxa"/>
          </w:tcPr>
          <w:p w:rsidR="00DD6AE1" w:rsidRPr="007213B2" w:rsidRDefault="00DD6AE1" w:rsidP="00D8002B">
            <w:pPr>
              <w:rPr>
                <w:bCs/>
                <w:sz w:val="24"/>
                <w:szCs w:val="24"/>
              </w:rPr>
            </w:pPr>
            <w:r w:rsidRPr="007213B2">
              <w:rPr>
                <w:bCs/>
                <w:sz w:val="24"/>
                <w:szCs w:val="24"/>
              </w:rPr>
              <w:t>Милитаризм и пацифизм на международной арене</w:t>
            </w:r>
          </w:p>
        </w:tc>
      </w:tr>
      <w:tr w:rsidR="00DD6AE1" w:rsidRPr="00BC0A2B" w:rsidTr="007213B2">
        <w:tc>
          <w:tcPr>
            <w:tcW w:w="9572" w:type="dxa"/>
            <w:gridSpan w:val="2"/>
          </w:tcPr>
          <w:p w:rsidR="00DD6AE1" w:rsidRPr="007213B2" w:rsidRDefault="00DD6AE1" w:rsidP="007213B2">
            <w:pPr>
              <w:ind w:left="6"/>
              <w:rPr>
                <w:sz w:val="24"/>
                <w:szCs w:val="24"/>
              </w:rPr>
            </w:pPr>
            <w:r w:rsidRPr="007213B2">
              <w:rPr>
                <w:b/>
                <w:bCs/>
                <w:sz w:val="24"/>
                <w:szCs w:val="24"/>
              </w:rPr>
              <w:t>Раздел III. Человечество во Второй мировой войне. (</w:t>
            </w:r>
            <w:r w:rsidRPr="007213B2">
              <w:rPr>
                <w:b/>
                <w:sz w:val="24"/>
                <w:szCs w:val="24"/>
              </w:rPr>
              <w:t>3 часа)</w:t>
            </w:r>
            <w:r w:rsidRPr="007213B2">
              <w:rPr>
                <w:sz w:val="24"/>
                <w:szCs w:val="24"/>
              </w:rPr>
              <w:t xml:space="preserve">  </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8/1</w:t>
            </w:r>
          </w:p>
        </w:tc>
        <w:tc>
          <w:tcPr>
            <w:tcW w:w="8384" w:type="dxa"/>
          </w:tcPr>
          <w:p w:rsidR="00DD6AE1" w:rsidRPr="007213B2" w:rsidRDefault="00DD6AE1" w:rsidP="007213B2">
            <w:pPr>
              <w:ind w:left="6"/>
              <w:rPr>
                <w:bCs/>
                <w:sz w:val="24"/>
                <w:szCs w:val="24"/>
              </w:rPr>
            </w:pPr>
            <w:r w:rsidRPr="007213B2">
              <w:rPr>
                <w:bCs/>
                <w:sz w:val="24"/>
                <w:szCs w:val="24"/>
              </w:rPr>
              <w:t>Начальный период Второй мировой войны</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9/2</w:t>
            </w:r>
          </w:p>
        </w:tc>
        <w:tc>
          <w:tcPr>
            <w:tcW w:w="8384" w:type="dxa"/>
          </w:tcPr>
          <w:p w:rsidR="00DD6AE1" w:rsidRPr="007213B2" w:rsidRDefault="00DD6AE1" w:rsidP="007213B2">
            <w:pPr>
              <w:ind w:left="6"/>
              <w:rPr>
                <w:bCs/>
                <w:sz w:val="24"/>
                <w:szCs w:val="24"/>
              </w:rPr>
            </w:pPr>
            <w:r w:rsidRPr="007213B2">
              <w:rPr>
                <w:bCs/>
                <w:sz w:val="24"/>
                <w:szCs w:val="24"/>
              </w:rPr>
              <w:t>Трудный путь к победе</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10/3</w:t>
            </w:r>
          </w:p>
        </w:tc>
        <w:tc>
          <w:tcPr>
            <w:tcW w:w="8384" w:type="dxa"/>
          </w:tcPr>
          <w:p w:rsidR="00DD6AE1" w:rsidRPr="007213B2" w:rsidRDefault="00DD6AE1" w:rsidP="007213B2">
            <w:pPr>
              <w:ind w:left="6"/>
              <w:rPr>
                <w:bCs/>
                <w:sz w:val="24"/>
                <w:szCs w:val="24"/>
              </w:rPr>
            </w:pPr>
            <w:r w:rsidRPr="007213B2">
              <w:rPr>
                <w:bCs/>
                <w:sz w:val="24"/>
                <w:szCs w:val="24"/>
              </w:rPr>
              <w:t>Итоги и уроки Второй мировой войны. Создание ООН.</w:t>
            </w:r>
          </w:p>
        </w:tc>
      </w:tr>
      <w:tr w:rsidR="00DD6AE1" w:rsidRPr="00AE2D66" w:rsidTr="007213B2">
        <w:tc>
          <w:tcPr>
            <w:tcW w:w="9572" w:type="dxa"/>
            <w:gridSpan w:val="2"/>
          </w:tcPr>
          <w:p w:rsidR="00DD6AE1" w:rsidRPr="007213B2" w:rsidRDefault="00DD6AE1" w:rsidP="007213B2">
            <w:pPr>
              <w:ind w:right="14"/>
              <w:rPr>
                <w:sz w:val="24"/>
                <w:szCs w:val="24"/>
              </w:rPr>
            </w:pPr>
            <w:r w:rsidRPr="007213B2">
              <w:rPr>
                <w:b/>
                <w:bCs/>
                <w:sz w:val="24"/>
                <w:szCs w:val="24"/>
              </w:rPr>
              <w:t>Раздел IV. Мировое развитие и международные отношения в годы «холодной войны». (</w:t>
            </w:r>
            <w:r w:rsidRPr="007213B2">
              <w:rPr>
                <w:b/>
                <w:sz w:val="24"/>
                <w:szCs w:val="24"/>
              </w:rPr>
              <w:t>2 часа)</w:t>
            </w:r>
            <w:r w:rsidRPr="007213B2">
              <w:rPr>
                <w:sz w:val="24"/>
                <w:szCs w:val="24"/>
              </w:rPr>
              <w:t xml:space="preserve"> </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11/1</w:t>
            </w:r>
          </w:p>
        </w:tc>
        <w:tc>
          <w:tcPr>
            <w:tcW w:w="8384" w:type="dxa"/>
          </w:tcPr>
          <w:p w:rsidR="00DD6AE1" w:rsidRPr="007213B2" w:rsidRDefault="00DD6AE1" w:rsidP="007213B2">
            <w:pPr>
              <w:ind w:right="14"/>
              <w:rPr>
                <w:bCs/>
                <w:sz w:val="24"/>
                <w:szCs w:val="24"/>
              </w:rPr>
            </w:pPr>
            <w:r w:rsidRPr="007213B2">
              <w:rPr>
                <w:bCs/>
                <w:sz w:val="24"/>
                <w:szCs w:val="24"/>
              </w:rPr>
              <w:t>Истоки «холодной войны» и создание военно-политических блоков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12/2</w:t>
            </w:r>
          </w:p>
        </w:tc>
        <w:tc>
          <w:tcPr>
            <w:tcW w:w="8384" w:type="dxa"/>
          </w:tcPr>
          <w:p w:rsidR="00DD6AE1" w:rsidRPr="007213B2" w:rsidRDefault="00DD6AE1" w:rsidP="007213B2">
            <w:pPr>
              <w:ind w:right="14"/>
              <w:rPr>
                <w:bCs/>
                <w:sz w:val="24"/>
                <w:szCs w:val="24"/>
              </w:rPr>
            </w:pPr>
            <w:r w:rsidRPr="007213B2">
              <w:rPr>
                <w:bCs/>
                <w:sz w:val="24"/>
                <w:szCs w:val="24"/>
              </w:rPr>
              <w:t>Мир в годы «холодной войны»</w:t>
            </w:r>
          </w:p>
        </w:tc>
      </w:tr>
      <w:tr w:rsidR="00DD6AE1" w:rsidRPr="00AE2D66" w:rsidTr="007213B2">
        <w:tc>
          <w:tcPr>
            <w:tcW w:w="9572" w:type="dxa"/>
            <w:gridSpan w:val="2"/>
          </w:tcPr>
          <w:p w:rsidR="00DD6AE1" w:rsidRPr="007213B2" w:rsidRDefault="00DD6AE1" w:rsidP="007213B2">
            <w:pPr>
              <w:ind w:right="14"/>
              <w:rPr>
                <w:bCs/>
                <w:sz w:val="24"/>
                <w:szCs w:val="24"/>
              </w:rPr>
            </w:pPr>
            <w:r w:rsidRPr="007213B2">
              <w:rPr>
                <w:b/>
                <w:bCs/>
                <w:sz w:val="24"/>
                <w:szCs w:val="24"/>
              </w:rPr>
              <w:t>Раздел V. Мир во второй половине ХХ — начале XXI в. (</w:t>
            </w:r>
            <w:r w:rsidRPr="007213B2">
              <w:rPr>
                <w:b/>
                <w:sz w:val="24"/>
                <w:szCs w:val="24"/>
              </w:rPr>
              <w:t>4 часа)</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13/1</w:t>
            </w:r>
          </w:p>
        </w:tc>
        <w:tc>
          <w:tcPr>
            <w:tcW w:w="8384" w:type="dxa"/>
          </w:tcPr>
          <w:p w:rsidR="00DD6AE1" w:rsidRPr="007213B2" w:rsidRDefault="00DD6AE1" w:rsidP="007213B2">
            <w:pPr>
              <w:ind w:right="14"/>
              <w:rPr>
                <w:bCs/>
                <w:sz w:val="24"/>
                <w:szCs w:val="24"/>
              </w:rPr>
            </w:pPr>
            <w:r w:rsidRPr="007213B2">
              <w:rPr>
                <w:bCs/>
                <w:sz w:val="24"/>
                <w:szCs w:val="24"/>
              </w:rPr>
              <w:t>Страны Запада в 1950-1970-е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14/2</w:t>
            </w:r>
          </w:p>
        </w:tc>
        <w:tc>
          <w:tcPr>
            <w:tcW w:w="8384" w:type="dxa"/>
          </w:tcPr>
          <w:p w:rsidR="00DD6AE1" w:rsidRPr="007213B2" w:rsidRDefault="00DD6AE1" w:rsidP="007213B2">
            <w:pPr>
              <w:ind w:right="14"/>
              <w:rPr>
                <w:bCs/>
                <w:sz w:val="24"/>
                <w:szCs w:val="24"/>
              </w:rPr>
            </w:pPr>
            <w:r w:rsidRPr="007213B2">
              <w:rPr>
                <w:bCs/>
                <w:sz w:val="24"/>
                <w:szCs w:val="24"/>
              </w:rPr>
              <w:t>Неоконсервативный поворот</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15/3</w:t>
            </w:r>
          </w:p>
        </w:tc>
        <w:tc>
          <w:tcPr>
            <w:tcW w:w="8384" w:type="dxa"/>
          </w:tcPr>
          <w:p w:rsidR="00DD6AE1" w:rsidRPr="007213B2" w:rsidRDefault="00DD6AE1" w:rsidP="007213B2">
            <w:pPr>
              <w:ind w:right="14"/>
              <w:rPr>
                <w:bCs/>
                <w:sz w:val="24"/>
                <w:szCs w:val="24"/>
              </w:rPr>
            </w:pPr>
            <w:r w:rsidRPr="007213B2">
              <w:rPr>
                <w:bCs/>
                <w:sz w:val="24"/>
                <w:szCs w:val="24"/>
              </w:rPr>
              <w:t xml:space="preserve">Страны Восточной Европы во </w:t>
            </w:r>
            <w:r w:rsidRPr="007213B2">
              <w:rPr>
                <w:bCs/>
                <w:sz w:val="24"/>
                <w:szCs w:val="24"/>
                <w:lang w:val="en-US"/>
              </w:rPr>
              <w:t>II</w:t>
            </w:r>
            <w:r w:rsidRPr="007213B2">
              <w:rPr>
                <w:bCs/>
                <w:sz w:val="24"/>
                <w:szCs w:val="24"/>
              </w:rPr>
              <w:t xml:space="preserve"> половине </w:t>
            </w:r>
            <w:r w:rsidRPr="007213B2">
              <w:rPr>
                <w:bCs/>
                <w:sz w:val="24"/>
                <w:szCs w:val="24"/>
                <w:lang w:val="en-US"/>
              </w:rPr>
              <w:t>XX</w:t>
            </w:r>
            <w:r w:rsidRPr="007213B2">
              <w:rPr>
                <w:bCs/>
                <w:sz w:val="24"/>
                <w:szCs w:val="24"/>
              </w:rPr>
              <w:t xml:space="preserve"> 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16/4</w:t>
            </w:r>
          </w:p>
        </w:tc>
        <w:tc>
          <w:tcPr>
            <w:tcW w:w="8384" w:type="dxa"/>
          </w:tcPr>
          <w:p w:rsidR="00DD6AE1" w:rsidRPr="007213B2" w:rsidRDefault="00DD6AE1" w:rsidP="007213B2">
            <w:pPr>
              <w:ind w:right="14"/>
              <w:rPr>
                <w:bCs/>
                <w:sz w:val="24"/>
                <w:szCs w:val="24"/>
              </w:rPr>
            </w:pPr>
            <w:r w:rsidRPr="007213B2">
              <w:rPr>
                <w:bCs/>
                <w:sz w:val="24"/>
                <w:szCs w:val="24"/>
              </w:rPr>
              <w:t>Интеграционные процессы в Западной Европе.</w:t>
            </w:r>
          </w:p>
        </w:tc>
      </w:tr>
      <w:tr w:rsidR="00DD6AE1" w:rsidRPr="00AE2D66" w:rsidTr="007213B2">
        <w:tc>
          <w:tcPr>
            <w:tcW w:w="9572" w:type="dxa"/>
            <w:gridSpan w:val="2"/>
          </w:tcPr>
          <w:p w:rsidR="00DD6AE1" w:rsidRPr="007213B2" w:rsidRDefault="00DD6AE1" w:rsidP="007213B2">
            <w:pPr>
              <w:ind w:right="14"/>
              <w:rPr>
                <w:sz w:val="24"/>
                <w:szCs w:val="24"/>
              </w:rPr>
            </w:pPr>
            <w:r w:rsidRPr="007213B2">
              <w:rPr>
                <w:b/>
                <w:bCs/>
                <w:sz w:val="24"/>
                <w:szCs w:val="24"/>
              </w:rPr>
              <w:t xml:space="preserve">Раздел VI. Пути модернизации в Азии, Африке и Латинской Америке. </w:t>
            </w:r>
            <w:r w:rsidRPr="007213B2">
              <w:rPr>
                <w:b/>
                <w:sz w:val="24"/>
                <w:szCs w:val="24"/>
              </w:rPr>
              <w:t>(4 часа)</w:t>
            </w:r>
            <w:r w:rsidRPr="007213B2">
              <w:rPr>
                <w:sz w:val="24"/>
                <w:szCs w:val="24"/>
              </w:rPr>
              <w:t xml:space="preserve"> </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17/1</w:t>
            </w:r>
          </w:p>
        </w:tc>
        <w:tc>
          <w:tcPr>
            <w:tcW w:w="8384" w:type="dxa"/>
          </w:tcPr>
          <w:p w:rsidR="00DD6AE1" w:rsidRPr="007213B2" w:rsidRDefault="00DD6AE1" w:rsidP="007213B2">
            <w:pPr>
              <w:ind w:right="14"/>
              <w:rPr>
                <w:bCs/>
                <w:sz w:val="24"/>
                <w:szCs w:val="24"/>
              </w:rPr>
            </w:pPr>
            <w:r w:rsidRPr="007213B2">
              <w:rPr>
                <w:bCs/>
                <w:sz w:val="24"/>
                <w:szCs w:val="24"/>
              </w:rPr>
              <w:t xml:space="preserve">Азиатские страны во </w:t>
            </w:r>
            <w:r w:rsidRPr="007213B2">
              <w:rPr>
                <w:bCs/>
                <w:sz w:val="24"/>
                <w:szCs w:val="24"/>
                <w:lang w:val="en-US"/>
              </w:rPr>
              <w:t>II</w:t>
            </w:r>
            <w:r w:rsidRPr="007213B2">
              <w:rPr>
                <w:bCs/>
                <w:sz w:val="24"/>
                <w:szCs w:val="24"/>
              </w:rPr>
              <w:t xml:space="preserve"> половине </w:t>
            </w:r>
            <w:r w:rsidRPr="007213B2">
              <w:rPr>
                <w:bCs/>
                <w:sz w:val="24"/>
                <w:szCs w:val="24"/>
                <w:lang w:val="en-US"/>
              </w:rPr>
              <w:t>XX</w:t>
            </w:r>
            <w:r w:rsidRPr="007213B2">
              <w:rPr>
                <w:bCs/>
                <w:sz w:val="24"/>
                <w:szCs w:val="24"/>
              </w:rPr>
              <w:t xml:space="preserve"> в. </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18/2</w:t>
            </w:r>
          </w:p>
        </w:tc>
        <w:tc>
          <w:tcPr>
            <w:tcW w:w="8384" w:type="dxa"/>
          </w:tcPr>
          <w:p w:rsidR="00DD6AE1" w:rsidRPr="007213B2" w:rsidRDefault="00DD6AE1" w:rsidP="007213B2">
            <w:pPr>
              <w:ind w:right="14"/>
              <w:rPr>
                <w:bCs/>
                <w:sz w:val="24"/>
                <w:szCs w:val="24"/>
              </w:rPr>
            </w:pPr>
            <w:r w:rsidRPr="007213B2">
              <w:rPr>
                <w:bCs/>
                <w:sz w:val="24"/>
                <w:szCs w:val="24"/>
              </w:rPr>
              <w:t>Исламский мир: единство и многообразие</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19/3</w:t>
            </w:r>
          </w:p>
        </w:tc>
        <w:tc>
          <w:tcPr>
            <w:tcW w:w="8384" w:type="dxa"/>
          </w:tcPr>
          <w:p w:rsidR="00DD6AE1" w:rsidRPr="007213B2" w:rsidRDefault="00DD6AE1" w:rsidP="007213B2">
            <w:pPr>
              <w:ind w:right="14"/>
              <w:rPr>
                <w:bCs/>
                <w:sz w:val="24"/>
                <w:szCs w:val="24"/>
              </w:rPr>
            </w:pPr>
            <w:r w:rsidRPr="007213B2">
              <w:rPr>
                <w:bCs/>
                <w:sz w:val="24"/>
                <w:szCs w:val="24"/>
              </w:rPr>
              <w:t>Африка: опыт независимого развития</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20/4</w:t>
            </w:r>
          </w:p>
        </w:tc>
        <w:tc>
          <w:tcPr>
            <w:tcW w:w="8384" w:type="dxa"/>
          </w:tcPr>
          <w:p w:rsidR="00DD6AE1" w:rsidRPr="007213B2" w:rsidRDefault="00DD6AE1" w:rsidP="007213B2">
            <w:pPr>
              <w:ind w:right="14"/>
              <w:rPr>
                <w:bCs/>
                <w:sz w:val="24"/>
                <w:szCs w:val="24"/>
              </w:rPr>
            </w:pPr>
            <w:r w:rsidRPr="007213B2">
              <w:rPr>
                <w:bCs/>
                <w:sz w:val="24"/>
                <w:szCs w:val="24"/>
              </w:rPr>
              <w:t>Латинская Америка: авторитаризм и демократия.</w:t>
            </w:r>
          </w:p>
        </w:tc>
      </w:tr>
      <w:tr w:rsidR="00DD6AE1" w:rsidRPr="00AE2D66" w:rsidTr="007213B2">
        <w:tc>
          <w:tcPr>
            <w:tcW w:w="9572" w:type="dxa"/>
            <w:gridSpan w:val="2"/>
          </w:tcPr>
          <w:p w:rsidR="00DD6AE1" w:rsidRPr="007213B2" w:rsidRDefault="00DD6AE1" w:rsidP="00E70907">
            <w:pPr>
              <w:rPr>
                <w:sz w:val="24"/>
                <w:szCs w:val="24"/>
              </w:rPr>
            </w:pPr>
            <w:r w:rsidRPr="007213B2">
              <w:rPr>
                <w:b/>
                <w:bCs/>
                <w:sz w:val="24"/>
                <w:szCs w:val="24"/>
              </w:rPr>
              <w:t>Раздел VII. Наука и культура в ХХ–XXI вв. (</w:t>
            </w:r>
            <w:r w:rsidRPr="007213B2">
              <w:rPr>
                <w:b/>
                <w:sz w:val="24"/>
                <w:szCs w:val="24"/>
              </w:rPr>
              <w:t>2 часа)</w:t>
            </w:r>
            <w:r w:rsidRPr="007213B2">
              <w:rPr>
                <w:sz w:val="24"/>
                <w:szCs w:val="24"/>
              </w:rPr>
              <w:t xml:space="preserve">  </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21/1</w:t>
            </w:r>
          </w:p>
        </w:tc>
        <w:tc>
          <w:tcPr>
            <w:tcW w:w="8384" w:type="dxa"/>
          </w:tcPr>
          <w:p w:rsidR="00DD6AE1" w:rsidRPr="007213B2" w:rsidRDefault="00DD6AE1" w:rsidP="00E70907">
            <w:pPr>
              <w:rPr>
                <w:bCs/>
                <w:sz w:val="24"/>
                <w:szCs w:val="24"/>
              </w:rPr>
            </w:pPr>
            <w:r w:rsidRPr="007213B2">
              <w:rPr>
                <w:bCs/>
                <w:sz w:val="24"/>
                <w:szCs w:val="24"/>
              </w:rPr>
              <w:t>НТП и общественно-политическая мысль</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22/2</w:t>
            </w:r>
          </w:p>
        </w:tc>
        <w:tc>
          <w:tcPr>
            <w:tcW w:w="8384" w:type="dxa"/>
          </w:tcPr>
          <w:p w:rsidR="00DD6AE1" w:rsidRPr="007213B2" w:rsidRDefault="00DD6AE1" w:rsidP="00E70907">
            <w:pPr>
              <w:rPr>
                <w:bCs/>
                <w:sz w:val="24"/>
                <w:szCs w:val="24"/>
              </w:rPr>
            </w:pPr>
            <w:r w:rsidRPr="007213B2">
              <w:rPr>
                <w:bCs/>
                <w:sz w:val="24"/>
                <w:szCs w:val="24"/>
              </w:rPr>
              <w:t>Основные направления в искусстве и массовая культура</w:t>
            </w:r>
          </w:p>
        </w:tc>
      </w:tr>
      <w:tr w:rsidR="00DD6AE1" w:rsidRPr="00AE2D66" w:rsidTr="007213B2">
        <w:tc>
          <w:tcPr>
            <w:tcW w:w="9572" w:type="dxa"/>
            <w:gridSpan w:val="2"/>
          </w:tcPr>
          <w:p w:rsidR="00DD6AE1" w:rsidRPr="007213B2" w:rsidRDefault="00DD6AE1" w:rsidP="007213B2">
            <w:pPr>
              <w:ind w:right="360"/>
              <w:rPr>
                <w:sz w:val="24"/>
                <w:szCs w:val="24"/>
              </w:rPr>
            </w:pPr>
            <w:r w:rsidRPr="007213B2">
              <w:rPr>
                <w:b/>
                <w:bCs/>
                <w:sz w:val="24"/>
                <w:szCs w:val="24"/>
              </w:rPr>
              <w:t>Раздел VIII. Проблемы мирового развития в начале третьего тысячелетия. (</w:t>
            </w:r>
            <w:r w:rsidRPr="007213B2">
              <w:rPr>
                <w:b/>
                <w:sz w:val="24"/>
                <w:szCs w:val="24"/>
              </w:rPr>
              <w:t>1 час)</w:t>
            </w:r>
            <w:r w:rsidRPr="007213B2">
              <w:rPr>
                <w:sz w:val="24"/>
                <w:szCs w:val="24"/>
              </w:rPr>
              <w:t xml:space="preserve"> </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23/1</w:t>
            </w:r>
          </w:p>
        </w:tc>
        <w:tc>
          <w:tcPr>
            <w:tcW w:w="8384" w:type="dxa"/>
          </w:tcPr>
          <w:p w:rsidR="00DD6AE1" w:rsidRPr="007213B2" w:rsidRDefault="00DD6AE1" w:rsidP="007213B2">
            <w:pPr>
              <w:ind w:right="360"/>
              <w:rPr>
                <w:bCs/>
                <w:sz w:val="24"/>
                <w:szCs w:val="24"/>
              </w:rPr>
            </w:pPr>
            <w:r w:rsidRPr="007213B2">
              <w:rPr>
                <w:bCs/>
                <w:sz w:val="24"/>
                <w:szCs w:val="24"/>
              </w:rPr>
              <w:t>Основные проблемы развития современного общества.</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24/1</w:t>
            </w:r>
          </w:p>
        </w:tc>
        <w:tc>
          <w:tcPr>
            <w:tcW w:w="8384" w:type="dxa"/>
          </w:tcPr>
          <w:p w:rsidR="00DD6AE1" w:rsidRPr="007213B2" w:rsidRDefault="00DD6AE1" w:rsidP="007213B2">
            <w:pPr>
              <w:ind w:right="360"/>
              <w:rPr>
                <w:b/>
                <w:bCs/>
                <w:sz w:val="24"/>
                <w:szCs w:val="24"/>
              </w:rPr>
            </w:pPr>
            <w:r w:rsidRPr="007213B2">
              <w:rPr>
                <w:b/>
                <w:bCs/>
                <w:sz w:val="24"/>
                <w:szCs w:val="24"/>
              </w:rPr>
              <w:t>Итоговое обобщение (1 час)</w:t>
            </w:r>
          </w:p>
        </w:tc>
      </w:tr>
      <w:tr w:rsidR="00DD6AE1" w:rsidRPr="00AE2D66" w:rsidTr="007213B2">
        <w:tc>
          <w:tcPr>
            <w:tcW w:w="9572" w:type="dxa"/>
            <w:gridSpan w:val="2"/>
          </w:tcPr>
          <w:p w:rsidR="00DD6AE1" w:rsidRPr="007213B2" w:rsidRDefault="00DD6AE1" w:rsidP="007213B2">
            <w:pPr>
              <w:ind w:right="360"/>
              <w:rPr>
                <w:b/>
                <w:bCs/>
                <w:i/>
                <w:sz w:val="24"/>
                <w:szCs w:val="24"/>
              </w:rPr>
            </w:pPr>
            <w:r w:rsidRPr="007213B2">
              <w:rPr>
                <w:b/>
                <w:bCs/>
                <w:i/>
                <w:sz w:val="24"/>
                <w:szCs w:val="24"/>
              </w:rPr>
              <w:t>История России (44 ч.)</w:t>
            </w:r>
          </w:p>
        </w:tc>
      </w:tr>
      <w:tr w:rsidR="00DD6AE1" w:rsidRPr="00AE2D66" w:rsidTr="007213B2">
        <w:tc>
          <w:tcPr>
            <w:tcW w:w="9572" w:type="dxa"/>
            <w:gridSpan w:val="2"/>
          </w:tcPr>
          <w:p w:rsidR="00DD6AE1" w:rsidRPr="007213B2" w:rsidRDefault="00DD6AE1" w:rsidP="007213B2">
            <w:pPr>
              <w:ind w:left="288"/>
              <w:rPr>
                <w:sz w:val="24"/>
                <w:szCs w:val="24"/>
              </w:rPr>
            </w:pPr>
            <w:r w:rsidRPr="007213B2">
              <w:rPr>
                <w:b/>
                <w:bCs/>
                <w:sz w:val="24"/>
                <w:szCs w:val="24"/>
              </w:rPr>
              <w:t xml:space="preserve">Раздел </w:t>
            </w:r>
            <w:r w:rsidRPr="007213B2">
              <w:rPr>
                <w:b/>
                <w:bCs/>
                <w:sz w:val="24"/>
                <w:szCs w:val="24"/>
                <w:lang w:val="en-US"/>
              </w:rPr>
              <w:t>IX</w:t>
            </w:r>
            <w:r w:rsidRPr="007213B2">
              <w:rPr>
                <w:b/>
                <w:bCs/>
                <w:sz w:val="24"/>
                <w:szCs w:val="24"/>
              </w:rPr>
              <w:t>. Россия в годы «Великих потрясений».</w:t>
            </w:r>
            <w:r w:rsidRPr="007213B2">
              <w:rPr>
                <w:sz w:val="24"/>
                <w:szCs w:val="24"/>
              </w:rPr>
              <w:t xml:space="preserve"> </w:t>
            </w:r>
            <w:r w:rsidRPr="007213B2">
              <w:rPr>
                <w:b/>
                <w:bCs/>
                <w:sz w:val="24"/>
                <w:szCs w:val="24"/>
              </w:rPr>
              <w:t>1914–1921 гг. (8 часов)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25/1</w:t>
            </w:r>
          </w:p>
        </w:tc>
        <w:tc>
          <w:tcPr>
            <w:tcW w:w="8384" w:type="dxa"/>
          </w:tcPr>
          <w:p w:rsidR="00DD6AE1" w:rsidRPr="007213B2" w:rsidRDefault="00DD6AE1" w:rsidP="007213B2">
            <w:pPr>
              <w:ind w:right="360"/>
              <w:rPr>
                <w:bCs/>
                <w:sz w:val="24"/>
                <w:szCs w:val="24"/>
              </w:rPr>
            </w:pPr>
            <w:r w:rsidRPr="007213B2">
              <w:rPr>
                <w:bCs/>
                <w:sz w:val="24"/>
                <w:szCs w:val="24"/>
              </w:rPr>
              <w:t>Российская империя накануне революции</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26/2</w:t>
            </w:r>
          </w:p>
        </w:tc>
        <w:tc>
          <w:tcPr>
            <w:tcW w:w="8384" w:type="dxa"/>
          </w:tcPr>
          <w:p w:rsidR="00DD6AE1" w:rsidRPr="007213B2" w:rsidRDefault="00DD6AE1" w:rsidP="007213B2">
            <w:pPr>
              <w:ind w:right="360"/>
              <w:rPr>
                <w:bCs/>
                <w:sz w:val="24"/>
                <w:szCs w:val="24"/>
              </w:rPr>
            </w:pPr>
            <w:r w:rsidRPr="007213B2">
              <w:rPr>
                <w:bCs/>
                <w:sz w:val="24"/>
                <w:szCs w:val="24"/>
              </w:rPr>
              <w:t>Россия в Первой мировой войне</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27/3</w:t>
            </w:r>
          </w:p>
        </w:tc>
        <w:tc>
          <w:tcPr>
            <w:tcW w:w="8384" w:type="dxa"/>
          </w:tcPr>
          <w:p w:rsidR="00DD6AE1" w:rsidRPr="007213B2" w:rsidRDefault="00DD6AE1" w:rsidP="007213B2">
            <w:pPr>
              <w:ind w:right="360"/>
              <w:rPr>
                <w:bCs/>
                <w:sz w:val="24"/>
                <w:szCs w:val="24"/>
              </w:rPr>
            </w:pPr>
            <w:r w:rsidRPr="007213B2">
              <w:rPr>
                <w:bCs/>
                <w:sz w:val="24"/>
                <w:szCs w:val="24"/>
              </w:rPr>
              <w:t>Война и общество. Нарастание кризиса</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28/4</w:t>
            </w:r>
          </w:p>
        </w:tc>
        <w:tc>
          <w:tcPr>
            <w:tcW w:w="8384" w:type="dxa"/>
          </w:tcPr>
          <w:p w:rsidR="00DD6AE1" w:rsidRPr="007213B2" w:rsidRDefault="00DD6AE1" w:rsidP="007213B2">
            <w:pPr>
              <w:ind w:right="360"/>
              <w:rPr>
                <w:bCs/>
                <w:sz w:val="24"/>
                <w:szCs w:val="24"/>
              </w:rPr>
            </w:pPr>
            <w:r w:rsidRPr="007213B2">
              <w:rPr>
                <w:bCs/>
                <w:sz w:val="24"/>
                <w:szCs w:val="24"/>
              </w:rPr>
              <w:t>Российская революция 1917 г.: от Февраля к Октябрю</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29/5</w:t>
            </w:r>
          </w:p>
        </w:tc>
        <w:tc>
          <w:tcPr>
            <w:tcW w:w="8384" w:type="dxa"/>
          </w:tcPr>
          <w:p w:rsidR="00DD6AE1" w:rsidRPr="007213B2" w:rsidRDefault="00DD6AE1" w:rsidP="007213B2">
            <w:pPr>
              <w:ind w:right="360"/>
              <w:rPr>
                <w:bCs/>
                <w:sz w:val="24"/>
                <w:szCs w:val="24"/>
              </w:rPr>
            </w:pPr>
            <w:r w:rsidRPr="007213B2">
              <w:rPr>
                <w:bCs/>
                <w:sz w:val="24"/>
                <w:szCs w:val="24"/>
              </w:rPr>
              <w:t>Приход к власти большевиков.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 xml:space="preserve">30/6 </w:t>
            </w:r>
          </w:p>
        </w:tc>
        <w:tc>
          <w:tcPr>
            <w:tcW w:w="8384" w:type="dxa"/>
          </w:tcPr>
          <w:p w:rsidR="00DD6AE1" w:rsidRPr="007213B2" w:rsidRDefault="00DD6AE1" w:rsidP="007213B2">
            <w:pPr>
              <w:ind w:right="360"/>
              <w:rPr>
                <w:bCs/>
                <w:sz w:val="24"/>
                <w:szCs w:val="24"/>
              </w:rPr>
            </w:pPr>
            <w:r w:rsidRPr="007213B2">
              <w:rPr>
                <w:bCs/>
                <w:sz w:val="24"/>
                <w:szCs w:val="24"/>
              </w:rPr>
              <w:t>Гражданская война</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31/7</w:t>
            </w:r>
          </w:p>
        </w:tc>
        <w:tc>
          <w:tcPr>
            <w:tcW w:w="8384" w:type="dxa"/>
          </w:tcPr>
          <w:p w:rsidR="00DD6AE1" w:rsidRPr="007213B2" w:rsidRDefault="00DD6AE1" w:rsidP="007213B2">
            <w:pPr>
              <w:ind w:right="360"/>
              <w:rPr>
                <w:bCs/>
                <w:sz w:val="24"/>
                <w:szCs w:val="24"/>
              </w:rPr>
            </w:pPr>
            <w:r w:rsidRPr="007213B2">
              <w:rPr>
                <w:bCs/>
                <w:sz w:val="24"/>
                <w:szCs w:val="24"/>
              </w:rPr>
              <w:t>Россия в годы военного коммунизма</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32/8</w:t>
            </w:r>
          </w:p>
        </w:tc>
        <w:tc>
          <w:tcPr>
            <w:tcW w:w="8384" w:type="dxa"/>
          </w:tcPr>
          <w:p w:rsidR="00DD6AE1" w:rsidRPr="007213B2" w:rsidRDefault="00DD6AE1" w:rsidP="007213B2">
            <w:pPr>
              <w:ind w:right="360"/>
              <w:rPr>
                <w:bCs/>
                <w:sz w:val="24"/>
                <w:szCs w:val="24"/>
              </w:rPr>
            </w:pPr>
            <w:r w:rsidRPr="007213B2">
              <w:rPr>
                <w:bCs/>
                <w:sz w:val="24"/>
                <w:szCs w:val="24"/>
              </w:rPr>
              <w:t>Общество. Культура.</w:t>
            </w:r>
          </w:p>
        </w:tc>
      </w:tr>
      <w:tr w:rsidR="00DD6AE1" w:rsidRPr="00AE2D66" w:rsidTr="007213B2">
        <w:tc>
          <w:tcPr>
            <w:tcW w:w="9572" w:type="dxa"/>
            <w:gridSpan w:val="2"/>
          </w:tcPr>
          <w:p w:rsidR="00DD6AE1" w:rsidRPr="007213B2" w:rsidRDefault="00DD6AE1" w:rsidP="007213B2">
            <w:pPr>
              <w:ind w:left="288"/>
              <w:rPr>
                <w:sz w:val="24"/>
                <w:szCs w:val="24"/>
              </w:rPr>
            </w:pPr>
            <w:r w:rsidRPr="007213B2">
              <w:rPr>
                <w:b/>
                <w:bCs/>
                <w:sz w:val="24"/>
                <w:szCs w:val="24"/>
              </w:rPr>
              <w:t xml:space="preserve">Раздел </w:t>
            </w:r>
            <w:r w:rsidRPr="007213B2">
              <w:rPr>
                <w:b/>
                <w:bCs/>
                <w:sz w:val="24"/>
                <w:szCs w:val="24"/>
                <w:lang w:val="en-US"/>
              </w:rPr>
              <w:t>X</w:t>
            </w:r>
            <w:r w:rsidRPr="007213B2">
              <w:rPr>
                <w:b/>
                <w:bCs/>
                <w:sz w:val="24"/>
                <w:szCs w:val="24"/>
              </w:rPr>
              <w:t xml:space="preserve">. </w:t>
            </w:r>
            <w:r w:rsidRPr="007213B2">
              <w:rPr>
                <w:b/>
                <w:bCs/>
                <w:sz w:val="24"/>
                <w:szCs w:val="24"/>
                <w:lang w:val="en-US"/>
              </w:rPr>
              <w:t>C</w:t>
            </w:r>
            <w:r w:rsidRPr="007213B2">
              <w:rPr>
                <w:b/>
                <w:bCs/>
                <w:sz w:val="24"/>
                <w:szCs w:val="24"/>
              </w:rPr>
              <w:t>оветский Союз в 1920</w:t>
            </w:r>
            <w:r w:rsidRPr="007213B2">
              <w:rPr>
                <w:sz w:val="24"/>
                <w:szCs w:val="24"/>
              </w:rPr>
              <w:t>–</w:t>
            </w:r>
            <w:r w:rsidRPr="007213B2">
              <w:rPr>
                <w:b/>
                <w:bCs/>
                <w:sz w:val="24"/>
                <w:szCs w:val="24"/>
              </w:rPr>
              <w:t>1930-е гг.</w:t>
            </w:r>
            <w:r w:rsidRPr="007213B2">
              <w:rPr>
                <w:sz w:val="24"/>
                <w:szCs w:val="24"/>
              </w:rPr>
              <w:t xml:space="preserve"> </w:t>
            </w:r>
            <w:r w:rsidRPr="007213B2">
              <w:rPr>
                <w:b/>
                <w:sz w:val="24"/>
                <w:szCs w:val="24"/>
              </w:rPr>
              <w:t>(6 часов)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33/1</w:t>
            </w:r>
          </w:p>
        </w:tc>
        <w:tc>
          <w:tcPr>
            <w:tcW w:w="8384" w:type="dxa"/>
          </w:tcPr>
          <w:p w:rsidR="00DD6AE1" w:rsidRPr="007213B2" w:rsidRDefault="00DD6AE1" w:rsidP="001620F0">
            <w:pPr>
              <w:rPr>
                <w:bCs/>
                <w:sz w:val="24"/>
                <w:szCs w:val="24"/>
              </w:rPr>
            </w:pPr>
            <w:r w:rsidRPr="007213B2">
              <w:rPr>
                <w:bCs/>
                <w:sz w:val="24"/>
                <w:szCs w:val="24"/>
              </w:rPr>
              <w:t>СССР в годы нэпа.</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34/2</w:t>
            </w:r>
          </w:p>
        </w:tc>
        <w:tc>
          <w:tcPr>
            <w:tcW w:w="8384" w:type="dxa"/>
          </w:tcPr>
          <w:p w:rsidR="00DD6AE1" w:rsidRPr="007213B2" w:rsidRDefault="00DD6AE1" w:rsidP="001620F0">
            <w:pPr>
              <w:rPr>
                <w:bCs/>
                <w:sz w:val="24"/>
                <w:szCs w:val="24"/>
              </w:rPr>
            </w:pPr>
            <w:r w:rsidRPr="007213B2">
              <w:rPr>
                <w:bCs/>
                <w:sz w:val="24"/>
                <w:szCs w:val="24"/>
              </w:rPr>
              <w:t>Образование СССР.</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35/3</w:t>
            </w:r>
          </w:p>
        </w:tc>
        <w:tc>
          <w:tcPr>
            <w:tcW w:w="8384" w:type="dxa"/>
          </w:tcPr>
          <w:p w:rsidR="00DD6AE1" w:rsidRPr="007213B2" w:rsidRDefault="00DD6AE1" w:rsidP="001620F0">
            <w:pPr>
              <w:rPr>
                <w:bCs/>
                <w:sz w:val="24"/>
                <w:szCs w:val="24"/>
              </w:rPr>
            </w:pPr>
            <w:r w:rsidRPr="007213B2">
              <w:rPr>
                <w:bCs/>
                <w:sz w:val="24"/>
                <w:szCs w:val="24"/>
              </w:rPr>
              <w:t>Индустриализация и коллективизация в 1930-е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36/4</w:t>
            </w:r>
          </w:p>
        </w:tc>
        <w:tc>
          <w:tcPr>
            <w:tcW w:w="8384" w:type="dxa"/>
          </w:tcPr>
          <w:p w:rsidR="00DD6AE1" w:rsidRPr="007213B2" w:rsidRDefault="00DD6AE1" w:rsidP="001620F0">
            <w:pPr>
              <w:rPr>
                <w:bCs/>
                <w:sz w:val="24"/>
                <w:szCs w:val="24"/>
              </w:rPr>
            </w:pPr>
            <w:r w:rsidRPr="007213B2">
              <w:rPr>
                <w:bCs/>
                <w:sz w:val="24"/>
                <w:szCs w:val="24"/>
              </w:rPr>
              <w:t>Политическое развитие СССР в 1930-е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37/5</w:t>
            </w:r>
          </w:p>
        </w:tc>
        <w:tc>
          <w:tcPr>
            <w:tcW w:w="8384" w:type="dxa"/>
          </w:tcPr>
          <w:p w:rsidR="00DD6AE1" w:rsidRPr="007213B2" w:rsidRDefault="00DD6AE1" w:rsidP="001620F0">
            <w:pPr>
              <w:rPr>
                <w:bCs/>
                <w:sz w:val="24"/>
                <w:szCs w:val="24"/>
              </w:rPr>
            </w:pPr>
            <w:r w:rsidRPr="007213B2">
              <w:rPr>
                <w:bCs/>
                <w:sz w:val="24"/>
                <w:szCs w:val="24"/>
              </w:rPr>
              <w:t>Внешняя политика СССР в 1920-1930-е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38/6</w:t>
            </w:r>
          </w:p>
        </w:tc>
        <w:tc>
          <w:tcPr>
            <w:tcW w:w="8384" w:type="dxa"/>
          </w:tcPr>
          <w:p w:rsidR="00DD6AE1" w:rsidRPr="007213B2" w:rsidRDefault="00DD6AE1" w:rsidP="001620F0">
            <w:pPr>
              <w:rPr>
                <w:bCs/>
                <w:sz w:val="24"/>
                <w:szCs w:val="24"/>
              </w:rPr>
            </w:pPr>
            <w:r w:rsidRPr="007213B2">
              <w:rPr>
                <w:bCs/>
                <w:sz w:val="24"/>
                <w:szCs w:val="24"/>
              </w:rPr>
              <w:t>Наука и культура в СССР в 1920-1930-е гг.</w:t>
            </w:r>
          </w:p>
        </w:tc>
      </w:tr>
      <w:tr w:rsidR="00DD6AE1" w:rsidRPr="00AE2D66" w:rsidTr="007213B2">
        <w:tc>
          <w:tcPr>
            <w:tcW w:w="9572" w:type="dxa"/>
            <w:gridSpan w:val="2"/>
          </w:tcPr>
          <w:p w:rsidR="00DD6AE1" w:rsidRPr="007213B2" w:rsidRDefault="00DD6AE1" w:rsidP="007213B2">
            <w:pPr>
              <w:ind w:left="8" w:right="20" w:firstLine="283"/>
              <w:jc w:val="both"/>
              <w:rPr>
                <w:sz w:val="24"/>
                <w:szCs w:val="24"/>
              </w:rPr>
            </w:pPr>
            <w:r w:rsidRPr="007213B2">
              <w:rPr>
                <w:b/>
                <w:bCs/>
                <w:sz w:val="24"/>
                <w:szCs w:val="24"/>
              </w:rPr>
              <w:t xml:space="preserve">Раздел </w:t>
            </w:r>
            <w:r w:rsidRPr="007213B2">
              <w:rPr>
                <w:b/>
                <w:bCs/>
                <w:sz w:val="24"/>
                <w:szCs w:val="24"/>
                <w:lang w:val="en-US"/>
              </w:rPr>
              <w:t>XI</w:t>
            </w:r>
            <w:r w:rsidRPr="007213B2">
              <w:rPr>
                <w:b/>
                <w:bCs/>
                <w:sz w:val="24"/>
                <w:szCs w:val="24"/>
              </w:rPr>
              <w:t xml:space="preserve">. </w:t>
            </w:r>
            <w:r w:rsidRPr="007213B2">
              <w:rPr>
                <w:b/>
                <w:bCs/>
                <w:sz w:val="24"/>
                <w:szCs w:val="24"/>
                <w:lang w:val="en-US"/>
              </w:rPr>
              <w:t>C</w:t>
            </w:r>
            <w:r w:rsidRPr="007213B2">
              <w:rPr>
                <w:b/>
                <w:bCs/>
                <w:sz w:val="24"/>
                <w:szCs w:val="24"/>
              </w:rPr>
              <w:t>оветский Союз в годы военных испытаний. (7 часов)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39/1</w:t>
            </w:r>
          </w:p>
        </w:tc>
        <w:tc>
          <w:tcPr>
            <w:tcW w:w="8384" w:type="dxa"/>
          </w:tcPr>
          <w:p w:rsidR="00DD6AE1" w:rsidRPr="007213B2" w:rsidRDefault="00DD6AE1" w:rsidP="007213B2">
            <w:pPr>
              <w:ind w:right="20"/>
              <w:jc w:val="both"/>
              <w:rPr>
                <w:bCs/>
                <w:sz w:val="24"/>
                <w:szCs w:val="24"/>
              </w:rPr>
            </w:pPr>
            <w:r w:rsidRPr="007213B2">
              <w:rPr>
                <w:bCs/>
                <w:sz w:val="24"/>
                <w:szCs w:val="24"/>
              </w:rPr>
              <w:t>СССР накануне Великой Отечественной войны</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40/2</w:t>
            </w:r>
          </w:p>
        </w:tc>
        <w:tc>
          <w:tcPr>
            <w:tcW w:w="8384" w:type="dxa"/>
          </w:tcPr>
          <w:p w:rsidR="00DD6AE1" w:rsidRPr="007213B2" w:rsidRDefault="00DD6AE1" w:rsidP="007213B2">
            <w:pPr>
              <w:ind w:right="20"/>
              <w:jc w:val="both"/>
              <w:rPr>
                <w:bCs/>
                <w:sz w:val="24"/>
                <w:szCs w:val="24"/>
              </w:rPr>
            </w:pPr>
            <w:r w:rsidRPr="007213B2">
              <w:rPr>
                <w:bCs/>
                <w:sz w:val="24"/>
                <w:szCs w:val="24"/>
              </w:rPr>
              <w:t>Начало Великой Отечественной войны</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41/3</w:t>
            </w:r>
          </w:p>
        </w:tc>
        <w:tc>
          <w:tcPr>
            <w:tcW w:w="8384" w:type="dxa"/>
          </w:tcPr>
          <w:p w:rsidR="00DD6AE1" w:rsidRPr="007213B2" w:rsidRDefault="00DD6AE1" w:rsidP="007213B2">
            <w:pPr>
              <w:ind w:right="20"/>
              <w:jc w:val="both"/>
              <w:rPr>
                <w:bCs/>
                <w:sz w:val="24"/>
                <w:szCs w:val="24"/>
              </w:rPr>
            </w:pPr>
            <w:r w:rsidRPr="007213B2">
              <w:rPr>
                <w:bCs/>
                <w:sz w:val="24"/>
                <w:szCs w:val="24"/>
              </w:rPr>
              <w:t>Коренной перелом в Великой Отечественной войне</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42/4</w:t>
            </w:r>
          </w:p>
        </w:tc>
        <w:tc>
          <w:tcPr>
            <w:tcW w:w="8384" w:type="dxa"/>
          </w:tcPr>
          <w:p w:rsidR="00DD6AE1" w:rsidRPr="007213B2" w:rsidRDefault="00DD6AE1" w:rsidP="007213B2">
            <w:pPr>
              <w:ind w:right="20"/>
              <w:jc w:val="both"/>
              <w:rPr>
                <w:bCs/>
                <w:sz w:val="24"/>
                <w:szCs w:val="24"/>
              </w:rPr>
            </w:pPr>
            <w:r w:rsidRPr="007213B2">
              <w:rPr>
                <w:bCs/>
                <w:sz w:val="24"/>
                <w:szCs w:val="24"/>
              </w:rPr>
              <w:t>Во вражеском тылу</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43/5</w:t>
            </w:r>
          </w:p>
        </w:tc>
        <w:tc>
          <w:tcPr>
            <w:tcW w:w="8384" w:type="dxa"/>
          </w:tcPr>
          <w:p w:rsidR="00DD6AE1" w:rsidRPr="007213B2" w:rsidRDefault="00DD6AE1" w:rsidP="007213B2">
            <w:pPr>
              <w:ind w:right="20"/>
              <w:jc w:val="both"/>
              <w:rPr>
                <w:bCs/>
                <w:sz w:val="24"/>
                <w:szCs w:val="24"/>
              </w:rPr>
            </w:pPr>
            <w:r w:rsidRPr="007213B2">
              <w:rPr>
                <w:bCs/>
                <w:sz w:val="24"/>
                <w:szCs w:val="24"/>
              </w:rPr>
              <w:t>Победа в Великой Отечественной войне</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44/6</w:t>
            </w:r>
          </w:p>
        </w:tc>
        <w:tc>
          <w:tcPr>
            <w:tcW w:w="8384" w:type="dxa"/>
          </w:tcPr>
          <w:p w:rsidR="00DD6AE1" w:rsidRPr="007213B2" w:rsidRDefault="00DD6AE1" w:rsidP="007213B2">
            <w:pPr>
              <w:ind w:right="20"/>
              <w:jc w:val="both"/>
              <w:rPr>
                <w:bCs/>
                <w:sz w:val="24"/>
                <w:szCs w:val="24"/>
              </w:rPr>
            </w:pPr>
            <w:r w:rsidRPr="007213B2">
              <w:rPr>
                <w:bCs/>
                <w:sz w:val="24"/>
                <w:szCs w:val="24"/>
              </w:rPr>
              <w:t>Победа: итоги и уроки</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45/7</w:t>
            </w:r>
          </w:p>
        </w:tc>
        <w:tc>
          <w:tcPr>
            <w:tcW w:w="8384" w:type="dxa"/>
          </w:tcPr>
          <w:p w:rsidR="00DD6AE1" w:rsidRPr="007213B2" w:rsidRDefault="00DD6AE1" w:rsidP="007213B2">
            <w:pPr>
              <w:ind w:right="20"/>
              <w:jc w:val="both"/>
              <w:rPr>
                <w:bCs/>
                <w:sz w:val="24"/>
                <w:szCs w:val="24"/>
              </w:rPr>
            </w:pPr>
            <w:r w:rsidRPr="007213B2">
              <w:rPr>
                <w:bCs/>
                <w:sz w:val="24"/>
                <w:szCs w:val="24"/>
              </w:rPr>
              <w:t>Культура и наука в годы войны</w:t>
            </w:r>
          </w:p>
        </w:tc>
      </w:tr>
      <w:tr w:rsidR="00DD6AE1" w:rsidRPr="00AE2D66" w:rsidTr="007213B2">
        <w:tc>
          <w:tcPr>
            <w:tcW w:w="9572" w:type="dxa"/>
            <w:gridSpan w:val="2"/>
          </w:tcPr>
          <w:p w:rsidR="00DD6AE1" w:rsidRPr="007213B2" w:rsidRDefault="00DD6AE1" w:rsidP="007213B2">
            <w:pPr>
              <w:ind w:left="288"/>
              <w:rPr>
                <w:sz w:val="24"/>
                <w:szCs w:val="24"/>
              </w:rPr>
            </w:pPr>
            <w:r w:rsidRPr="007213B2">
              <w:rPr>
                <w:b/>
                <w:bCs/>
                <w:sz w:val="24"/>
                <w:szCs w:val="24"/>
              </w:rPr>
              <w:t xml:space="preserve">Раздел </w:t>
            </w:r>
            <w:r w:rsidRPr="007213B2">
              <w:rPr>
                <w:b/>
                <w:bCs/>
                <w:sz w:val="24"/>
                <w:szCs w:val="24"/>
                <w:lang w:val="en-US"/>
              </w:rPr>
              <w:t>XI</w:t>
            </w:r>
            <w:r w:rsidRPr="007213B2">
              <w:rPr>
                <w:b/>
                <w:bCs/>
                <w:sz w:val="24"/>
                <w:szCs w:val="24"/>
              </w:rPr>
              <w:t>I. Апогей и кризис советской системы. 1945–1991 гг. (12 часов)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46/1</w:t>
            </w:r>
          </w:p>
        </w:tc>
        <w:tc>
          <w:tcPr>
            <w:tcW w:w="8384" w:type="dxa"/>
          </w:tcPr>
          <w:p w:rsidR="00DD6AE1" w:rsidRPr="007213B2" w:rsidRDefault="00DD6AE1" w:rsidP="004E0A4F">
            <w:pPr>
              <w:rPr>
                <w:bCs/>
                <w:sz w:val="24"/>
                <w:szCs w:val="24"/>
              </w:rPr>
            </w:pPr>
            <w:r w:rsidRPr="007213B2">
              <w:rPr>
                <w:bCs/>
                <w:sz w:val="24"/>
                <w:szCs w:val="24"/>
              </w:rPr>
              <w:t>Советский Союз в 1945-1953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47/2</w:t>
            </w:r>
          </w:p>
        </w:tc>
        <w:tc>
          <w:tcPr>
            <w:tcW w:w="8384" w:type="dxa"/>
          </w:tcPr>
          <w:p w:rsidR="00DD6AE1" w:rsidRPr="007213B2" w:rsidRDefault="00DD6AE1" w:rsidP="004E0A4F">
            <w:pPr>
              <w:rPr>
                <w:bCs/>
                <w:sz w:val="24"/>
                <w:szCs w:val="24"/>
              </w:rPr>
            </w:pPr>
            <w:r w:rsidRPr="007213B2">
              <w:rPr>
                <w:bCs/>
                <w:sz w:val="24"/>
                <w:szCs w:val="24"/>
              </w:rPr>
              <w:t>Внешняя политика СССР в 1946-1953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48/3</w:t>
            </w:r>
          </w:p>
        </w:tc>
        <w:tc>
          <w:tcPr>
            <w:tcW w:w="8384" w:type="dxa"/>
          </w:tcPr>
          <w:p w:rsidR="00DD6AE1" w:rsidRPr="007213B2" w:rsidRDefault="00DD6AE1" w:rsidP="004E0A4F">
            <w:pPr>
              <w:rPr>
                <w:bCs/>
                <w:sz w:val="24"/>
                <w:szCs w:val="24"/>
              </w:rPr>
            </w:pPr>
            <w:r w:rsidRPr="007213B2">
              <w:rPr>
                <w:bCs/>
                <w:sz w:val="24"/>
                <w:szCs w:val="24"/>
              </w:rPr>
              <w:t>Политика и экономика в СССР в 1953-1963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49/4</w:t>
            </w:r>
          </w:p>
        </w:tc>
        <w:tc>
          <w:tcPr>
            <w:tcW w:w="8384" w:type="dxa"/>
          </w:tcPr>
          <w:p w:rsidR="00DD6AE1" w:rsidRPr="007213B2" w:rsidRDefault="00DD6AE1" w:rsidP="004E0A4F">
            <w:pPr>
              <w:rPr>
                <w:bCs/>
                <w:sz w:val="24"/>
                <w:szCs w:val="24"/>
              </w:rPr>
            </w:pPr>
            <w:r w:rsidRPr="007213B2">
              <w:rPr>
                <w:bCs/>
                <w:sz w:val="24"/>
                <w:szCs w:val="24"/>
              </w:rPr>
              <w:t>Культура и духовная жизнь в конце 1940-х-середине 1960-х.</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50/5</w:t>
            </w:r>
          </w:p>
        </w:tc>
        <w:tc>
          <w:tcPr>
            <w:tcW w:w="8384" w:type="dxa"/>
          </w:tcPr>
          <w:p w:rsidR="00DD6AE1" w:rsidRPr="007213B2" w:rsidRDefault="00DD6AE1" w:rsidP="004E0A4F">
            <w:pPr>
              <w:rPr>
                <w:bCs/>
                <w:sz w:val="24"/>
                <w:szCs w:val="24"/>
              </w:rPr>
            </w:pPr>
            <w:r w:rsidRPr="007213B2">
              <w:rPr>
                <w:bCs/>
                <w:sz w:val="24"/>
                <w:szCs w:val="24"/>
              </w:rPr>
              <w:t>Внешняя политика СССР в 1953-1964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51/6</w:t>
            </w:r>
          </w:p>
        </w:tc>
        <w:tc>
          <w:tcPr>
            <w:tcW w:w="8384" w:type="dxa"/>
          </w:tcPr>
          <w:p w:rsidR="00DD6AE1" w:rsidRPr="007213B2" w:rsidRDefault="00DD6AE1" w:rsidP="004E0A4F">
            <w:pPr>
              <w:rPr>
                <w:bCs/>
                <w:sz w:val="24"/>
                <w:szCs w:val="24"/>
              </w:rPr>
            </w:pPr>
            <w:r w:rsidRPr="007213B2">
              <w:rPr>
                <w:bCs/>
                <w:sz w:val="24"/>
                <w:szCs w:val="24"/>
              </w:rPr>
              <w:t>Брежневская эпоха: достижения и проблемы</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52/7</w:t>
            </w:r>
          </w:p>
        </w:tc>
        <w:tc>
          <w:tcPr>
            <w:tcW w:w="8384" w:type="dxa"/>
          </w:tcPr>
          <w:p w:rsidR="00DD6AE1" w:rsidRPr="007213B2" w:rsidRDefault="00DD6AE1" w:rsidP="004E0A4F">
            <w:pPr>
              <w:rPr>
                <w:bCs/>
                <w:sz w:val="24"/>
                <w:szCs w:val="24"/>
              </w:rPr>
            </w:pPr>
            <w:r w:rsidRPr="007213B2">
              <w:rPr>
                <w:bCs/>
                <w:sz w:val="24"/>
                <w:szCs w:val="24"/>
              </w:rPr>
              <w:t>Советское общество времен «оттепели» и «развитого социализма»</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53/8</w:t>
            </w:r>
          </w:p>
        </w:tc>
        <w:tc>
          <w:tcPr>
            <w:tcW w:w="8384" w:type="dxa"/>
          </w:tcPr>
          <w:p w:rsidR="00DD6AE1" w:rsidRPr="007213B2" w:rsidRDefault="00DD6AE1" w:rsidP="004E0A4F">
            <w:pPr>
              <w:rPr>
                <w:bCs/>
                <w:sz w:val="24"/>
                <w:szCs w:val="24"/>
              </w:rPr>
            </w:pPr>
            <w:r w:rsidRPr="007213B2">
              <w:rPr>
                <w:bCs/>
                <w:sz w:val="24"/>
                <w:szCs w:val="24"/>
              </w:rPr>
              <w:t>Внешняя политика: от разрядки к конфронтации</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54/9</w:t>
            </w:r>
          </w:p>
        </w:tc>
        <w:tc>
          <w:tcPr>
            <w:tcW w:w="8384" w:type="dxa"/>
          </w:tcPr>
          <w:p w:rsidR="00DD6AE1" w:rsidRPr="007213B2" w:rsidRDefault="00DD6AE1" w:rsidP="004E0A4F">
            <w:pPr>
              <w:rPr>
                <w:bCs/>
                <w:sz w:val="24"/>
                <w:szCs w:val="24"/>
              </w:rPr>
            </w:pPr>
            <w:r w:rsidRPr="007213B2">
              <w:rPr>
                <w:bCs/>
                <w:sz w:val="24"/>
                <w:szCs w:val="24"/>
              </w:rPr>
              <w:t>Перестройка м кризис советской политической системы</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55/10</w:t>
            </w:r>
          </w:p>
        </w:tc>
        <w:tc>
          <w:tcPr>
            <w:tcW w:w="8384" w:type="dxa"/>
          </w:tcPr>
          <w:p w:rsidR="00DD6AE1" w:rsidRPr="007213B2" w:rsidRDefault="00DD6AE1" w:rsidP="004E0A4F">
            <w:pPr>
              <w:rPr>
                <w:bCs/>
                <w:sz w:val="24"/>
                <w:szCs w:val="24"/>
              </w:rPr>
            </w:pPr>
            <w:r w:rsidRPr="007213B2">
              <w:rPr>
                <w:bCs/>
                <w:sz w:val="24"/>
                <w:szCs w:val="24"/>
              </w:rPr>
              <w:t>Социально- экономическое развитие СССР в 1985-1991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56/11</w:t>
            </w:r>
          </w:p>
        </w:tc>
        <w:tc>
          <w:tcPr>
            <w:tcW w:w="8384" w:type="dxa"/>
          </w:tcPr>
          <w:p w:rsidR="00DD6AE1" w:rsidRPr="007213B2" w:rsidRDefault="00DD6AE1" w:rsidP="004E0A4F">
            <w:pPr>
              <w:rPr>
                <w:bCs/>
                <w:sz w:val="24"/>
                <w:szCs w:val="24"/>
              </w:rPr>
            </w:pPr>
            <w:r w:rsidRPr="007213B2">
              <w:rPr>
                <w:bCs/>
                <w:sz w:val="24"/>
                <w:szCs w:val="24"/>
              </w:rPr>
              <w:t>«Новое мышление» и внешняя политика СССР</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57/12</w:t>
            </w:r>
          </w:p>
        </w:tc>
        <w:tc>
          <w:tcPr>
            <w:tcW w:w="8384" w:type="dxa"/>
          </w:tcPr>
          <w:p w:rsidR="00DD6AE1" w:rsidRPr="007213B2" w:rsidRDefault="00DD6AE1" w:rsidP="004E0A4F">
            <w:pPr>
              <w:rPr>
                <w:bCs/>
                <w:sz w:val="24"/>
                <w:szCs w:val="24"/>
              </w:rPr>
            </w:pPr>
            <w:r w:rsidRPr="007213B2">
              <w:rPr>
                <w:bCs/>
                <w:sz w:val="24"/>
                <w:szCs w:val="24"/>
              </w:rPr>
              <w:t>Кризис и распад СССР</w:t>
            </w:r>
          </w:p>
        </w:tc>
      </w:tr>
      <w:tr w:rsidR="00DD6AE1" w:rsidRPr="00AE2D66" w:rsidTr="007213B2">
        <w:tc>
          <w:tcPr>
            <w:tcW w:w="9572" w:type="dxa"/>
            <w:gridSpan w:val="2"/>
          </w:tcPr>
          <w:p w:rsidR="00DD6AE1" w:rsidRPr="007213B2" w:rsidRDefault="00DD6AE1" w:rsidP="007213B2">
            <w:pPr>
              <w:ind w:left="288"/>
              <w:rPr>
                <w:b/>
                <w:bCs/>
                <w:sz w:val="24"/>
                <w:szCs w:val="24"/>
              </w:rPr>
            </w:pPr>
            <w:r w:rsidRPr="007213B2">
              <w:rPr>
                <w:b/>
                <w:bCs/>
                <w:sz w:val="24"/>
                <w:szCs w:val="24"/>
              </w:rPr>
              <w:t xml:space="preserve">Раздел </w:t>
            </w:r>
            <w:r w:rsidRPr="007213B2">
              <w:rPr>
                <w:b/>
                <w:bCs/>
                <w:sz w:val="24"/>
                <w:szCs w:val="24"/>
                <w:lang w:val="en-US"/>
              </w:rPr>
              <w:t>XIII</w:t>
            </w:r>
            <w:r w:rsidRPr="007213B2">
              <w:rPr>
                <w:b/>
                <w:bCs/>
                <w:sz w:val="24"/>
                <w:szCs w:val="24"/>
              </w:rPr>
              <w:t>. Российская Федерация в 1991-2020 гг.  (10 часов)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58/1</w:t>
            </w:r>
          </w:p>
        </w:tc>
        <w:tc>
          <w:tcPr>
            <w:tcW w:w="8384" w:type="dxa"/>
          </w:tcPr>
          <w:p w:rsidR="00DD6AE1" w:rsidRPr="007213B2" w:rsidRDefault="00DD6AE1" w:rsidP="00A17594">
            <w:pPr>
              <w:rPr>
                <w:bCs/>
                <w:sz w:val="24"/>
                <w:szCs w:val="24"/>
              </w:rPr>
            </w:pPr>
            <w:r w:rsidRPr="007213B2">
              <w:rPr>
                <w:bCs/>
                <w:sz w:val="24"/>
                <w:szCs w:val="24"/>
              </w:rPr>
              <w:t>Начало рыночных реформ в России в 1992 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59/2</w:t>
            </w:r>
          </w:p>
        </w:tc>
        <w:tc>
          <w:tcPr>
            <w:tcW w:w="8384" w:type="dxa"/>
          </w:tcPr>
          <w:p w:rsidR="00DD6AE1" w:rsidRPr="007213B2" w:rsidRDefault="00DD6AE1" w:rsidP="00A17594">
            <w:pPr>
              <w:rPr>
                <w:bCs/>
                <w:sz w:val="24"/>
                <w:szCs w:val="24"/>
              </w:rPr>
            </w:pPr>
            <w:r w:rsidRPr="007213B2">
              <w:rPr>
                <w:bCs/>
                <w:sz w:val="24"/>
                <w:szCs w:val="24"/>
              </w:rPr>
              <w:t>Политико-конституционный кризис 1993 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60/3</w:t>
            </w:r>
          </w:p>
        </w:tc>
        <w:tc>
          <w:tcPr>
            <w:tcW w:w="8384" w:type="dxa"/>
          </w:tcPr>
          <w:p w:rsidR="00DD6AE1" w:rsidRPr="007213B2" w:rsidRDefault="00DD6AE1" w:rsidP="00A17594">
            <w:pPr>
              <w:rPr>
                <w:bCs/>
                <w:sz w:val="24"/>
                <w:szCs w:val="24"/>
              </w:rPr>
            </w:pPr>
            <w:r w:rsidRPr="007213B2">
              <w:rPr>
                <w:bCs/>
                <w:sz w:val="24"/>
                <w:szCs w:val="24"/>
              </w:rPr>
              <w:t>Политика и экономика России в 1993-1999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61/4</w:t>
            </w:r>
          </w:p>
        </w:tc>
        <w:tc>
          <w:tcPr>
            <w:tcW w:w="8384" w:type="dxa"/>
          </w:tcPr>
          <w:p w:rsidR="00DD6AE1" w:rsidRPr="007213B2" w:rsidRDefault="00DD6AE1" w:rsidP="00A17594">
            <w:pPr>
              <w:rPr>
                <w:bCs/>
                <w:sz w:val="24"/>
                <w:szCs w:val="24"/>
              </w:rPr>
            </w:pPr>
            <w:r w:rsidRPr="007213B2">
              <w:rPr>
                <w:bCs/>
                <w:sz w:val="24"/>
                <w:szCs w:val="24"/>
              </w:rPr>
              <w:t>Национальные и социальные проблемы в России 1990-х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62/5</w:t>
            </w:r>
          </w:p>
        </w:tc>
        <w:tc>
          <w:tcPr>
            <w:tcW w:w="8384" w:type="dxa"/>
          </w:tcPr>
          <w:p w:rsidR="00DD6AE1" w:rsidRPr="007213B2" w:rsidRDefault="00DD6AE1" w:rsidP="00A17594">
            <w:pPr>
              <w:rPr>
                <w:bCs/>
                <w:sz w:val="24"/>
                <w:szCs w:val="24"/>
              </w:rPr>
            </w:pPr>
            <w:r w:rsidRPr="007213B2">
              <w:rPr>
                <w:bCs/>
                <w:sz w:val="24"/>
                <w:szCs w:val="24"/>
              </w:rPr>
              <w:t>Внешняя политика России в 1990-е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63/6</w:t>
            </w:r>
          </w:p>
        </w:tc>
        <w:tc>
          <w:tcPr>
            <w:tcW w:w="8384" w:type="dxa"/>
          </w:tcPr>
          <w:p w:rsidR="00DD6AE1" w:rsidRPr="007213B2" w:rsidRDefault="00DD6AE1" w:rsidP="00A17594">
            <w:pPr>
              <w:rPr>
                <w:bCs/>
                <w:sz w:val="24"/>
                <w:szCs w:val="24"/>
              </w:rPr>
            </w:pPr>
            <w:r w:rsidRPr="007213B2">
              <w:rPr>
                <w:bCs/>
                <w:sz w:val="24"/>
                <w:szCs w:val="24"/>
              </w:rPr>
              <w:t>Политическое развитие России в 2000-2020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64/7</w:t>
            </w:r>
          </w:p>
        </w:tc>
        <w:tc>
          <w:tcPr>
            <w:tcW w:w="8384" w:type="dxa"/>
          </w:tcPr>
          <w:p w:rsidR="00DD6AE1" w:rsidRPr="007213B2" w:rsidRDefault="00DD6AE1" w:rsidP="00A17594">
            <w:pPr>
              <w:rPr>
                <w:bCs/>
                <w:sz w:val="24"/>
                <w:szCs w:val="24"/>
              </w:rPr>
            </w:pPr>
            <w:r w:rsidRPr="007213B2">
              <w:rPr>
                <w:bCs/>
                <w:sz w:val="24"/>
                <w:szCs w:val="24"/>
              </w:rPr>
              <w:t>Экономика и социальное развитие России в 2000-2020-е гг.</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65/8</w:t>
            </w:r>
          </w:p>
        </w:tc>
        <w:tc>
          <w:tcPr>
            <w:tcW w:w="8384" w:type="dxa"/>
          </w:tcPr>
          <w:p w:rsidR="00DD6AE1" w:rsidRPr="007213B2" w:rsidRDefault="00DD6AE1" w:rsidP="00A17594">
            <w:pPr>
              <w:rPr>
                <w:bCs/>
                <w:sz w:val="24"/>
                <w:szCs w:val="24"/>
              </w:rPr>
            </w:pPr>
            <w:r w:rsidRPr="007213B2">
              <w:rPr>
                <w:bCs/>
                <w:sz w:val="24"/>
                <w:szCs w:val="24"/>
              </w:rPr>
              <w:t>Итоговый тест.</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66/9</w:t>
            </w:r>
          </w:p>
        </w:tc>
        <w:tc>
          <w:tcPr>
            <w:tcW w:w="8384" w:type="dxa"/>
          </w:tcPr>
          <w:p w:rsidR="00DD6AE1" w:rsidRPr="007213B2" w:rsidRDefault="00DD6AE1" w:rsidP="00A17594">
            <w:pPr>
              <w:rPr>
                <w:bCs/>
                <w:sz w:val="24"/>
                <w:szCs w:val="24"/>
              </w:rPr>
            </w:pPr>
            <w:r w:rsidRPr="007213B2">
              <w:rPr>
                <w:bCs/>
                <w:sz w:val="24"/>
                <w:szCs w:val="24"/>
              </w:rPr>
              <w:t xml:space="preserve">Внешняя политика России в начале </w:t>
            </w:r>
            <w:r w:rsidRPr="007213B2">
              <w:rPr>
                <w:bCs/>
                <w:sz w:val="24"/>
                <w:szCs w:val="24"/>
                <w:lang w:val="en-US"/>
              </w:rPr>
              <w:t>XXI</w:t>
            </w:r>
            <w:r w:rsidRPr="007213B2">
              <w:rPr>
                <w:bCs/>
                <w:sz w:val="24"/>
                <w:szCs w:val="24"/>
              </w:rPr>
              <w:t xml:space="preserve"> 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67/10</w:t>
            </w:r>
          </w:p>
        </w:tc>
        <w:tc>
          <w:tcPr>
            <w:tcW w:w="8384" w:type="dxa"/>
          </w:tcPr>
          <w:p w:rsidR="00DD6AE1" w:rsidRPr="007213B2" w:rsidRDefault="00DD6AE1" w:rsidP="00A17594">
            <w:pPr>
              <w:rPr>
                <w:bCs/>
                <w:sz w:val="24"/>
                <w:szCs w:val="24"/>
              </w:rPr>
            </w:pPr>
            <w:r w:rsidRPr="007213B2">
              <w:rPr>
                <w:bCs/>
                <w:sz w:val="24"/>
                <w:szCs w:val="24"/>
              </w:rPr>
              <w:t xml:space="preserve">Образование, наука и культура России в конце </w:t>
            </w:r>
            <w:r w:rsidRPr="007213B2">
              <w:rPr>
                <w:bCs/>
                <w:sz w:val="24"/>
                <w:szCs w:val="24"/>
                <w:lang w:val="en-US"/>
              </w:rPr>
              <w:t>XX</w:t>
            </w:r>
            <w:r w:rsidRPr="007213B2">
              <w:rPr>
                <w:bCs/>
                <w:sz w:val="24"/>
                <w:szCs w:val="24"/>
              </w:rPr>
              <w:t xml:space="preserve">- начале </w:t>
            </w:r>
            <w:r w:rsidRPr="007213B2">
              <w:rPr>
                <w:bCs/>
                <w:sz w:val="24"/>
                <w:szCs w:val="24"/>
                <w:lang w:val="en-US"/>
              </w:rPr>
              <w:t>XXI</w:t>
            </w:r>
            <w:r w:rsidRPr="007213B2">
              <w:rPr>
                <w:bCs/>
                <w:sz w:val="24"/>
                <w:szCs w:val="24"/>
              </w:rPr>
              <w:t xml:space="preserve"> в.</w:t>
            </w:r>
          </w:p>
        </w:tc>
      </w:tr>
      <w:tr w:rsidR="00DD6AE1" w:rsidRPr="00AE2D66" w:rsidTr="007213B2">
        <w:tc>
          <w:tcPr>
            <w:tcW w:w="1188" w:type="dxa"/>
          </w:tcPr>
          <w:p w:rsidR="00DD6AE1" w:rsidRPr="007213B2" w:rsidRDefault="00DD6AE1" w:rsidP="007213B2">
            <w:pPr>
              <w:tabs>
                <w:tab w:val="left" w:pos="416"/>
              </w:tabs>
              <w:rPr>
                <w:sz w:val="24"/>
                <w:szCs w:val="24"/>
              </w:rPr>
            </w:pPr>
            <w:r w:rsidRPr="007213B2">
              <w:rPr>
                <w:sz w:val="24"/>
                <w:szCs w:val="24"/>
              </w:rPr>
              <w:t>68/1</w:t>
            </w:r>
          </w:p>
        </w:tc>
        <w:tc>
          <w:tcPr>
            <w:tcW w:w="8384" w:type="dxa"/>
          </w:tcPr>
          <w:p w:rsidR="00DD6AE1" w:rsidRPr="007213B2" w:rsidRDefault="00DD6AE1" w:rsidP="00A17594">
            <w:pPr>
              <w:rPr>
                <w:b/>
                <w:bCs/>
                <w:sz w:val="24"/>
                <w:szCs w:val="24"/>
              </w:rPr>
            </w:pPr>
            <w:r w:rsidRPr="007213B2">
              <w:rPr>
                <w:b/>
                <w:bCs/>
                <w:sz w:val="24"/>
                <w:szCs w:val="24"/>
              </w:rPr>
              <w:t>Итоговое обобщение (1 час)</w:t>
            </w:r>
          </w:p>
        </w:tc>
      </w:tr>
    </w:tbl>
    <w:p w:rsidR="00DD6AE1" w:rsidRDefault="00DD6AE1" w:rsidP="00BC0A2B">
      <w:pPr>
        <w:tabs>
          <w:tab w:val="left" w:pos="416"/>
        </w:tabs>
        <w:rPr>
          <w:sz w:val="24"/>
          <w:szCs w:val="24"/>
        </w:rPr>
      </w:pPr>
    </w:p>
    <w:p w:rsidR="00DD6AE1" w:rsidRDefault="00DD6AE1" w:rsidP="00BC0A2B">
      <w:pPr>
        <w:tabs>
          <w:tab w:val="left" w:pos="416"/>
        </w:tabs>
        <w:rPr>
          <w:b/>
          <w:sz w:val="24"/>
          <w:szCs w:val="24"/>
        </w:rPr>
      </w:pPr>
      <w:r>
        <w:rPr>
          <w:b/>
          <w:sz w:val="24"/>
          <w:szCs w:val="24"/>
        </w:rPr>
        <w:t>11 класс.</w:t>
      </w:r>
    </w:p>
    <w:p w:rsidR="00DD6AE1" w:rsidRDefault="00DD6AE1" w:rsidP="00BC0A2B">
      <w:pPr>
        <w:tabs>
          <w:tab w:val="left" w:pos="416"/>
        </w:tabs>
        <w:rPr>
          <w:sz w:val="24"/>
          <w:szCs w:val="24"/>
        </w:rPr>
      </w:pPr>
      <w:r>
        <w:rPr>
          <w:sz w:val="24"/>
          <w:szCs w:val="24"/>
        </w:rPr>
        <w:t>Количество часов в год- 68, в неделю- 2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4"/>
      </w:tblGrid>
      <w:tr w:rsidR="00DD6AE1" w:rsidRPr="007213B2" w:rsidTr="0017046F">
        <w:tc>
          <w:tcPr>
            <w:tcW w:w="1188" w:type="dxa"/>
          </w:tcPr>
          <w:p w:rsidR="00DD6AE1" w:rsidRPr="007213B2" w:rsidRDefault="00DD6AE1" w:rsidP="0017046F">
            <w:pPr>
              <w:tabs>
                <w:tab w:val="left" w:pos="416"/>
              </w:tabs>
              <w:rPr>
                <w:b/>
                <w:sz w:val="24"/>
                <w:szCs w:val="24"/>
              </w:rPr>
            </w:pPr>
            <w:r w:rsidRPr="007213B2">
              <w:rPr>
                <w:b/>
                <w:sz w:val="24"/>
                <w:szCs w:val="24"/>
              </w:rPr>
              <w:t>№ п.п</w:t>
            </w:r>
          </w:p>
        </w:tc>
        <w:tc>
          <w:tcPr>
            <w:tcW w:w="8384" w:type="dxa"/>
          </w:tcPr>
          <w:p w:rsidR="00DD6AE1" w:rsidRPr="007213B2" w:rsidRDefault="00DD6AE1" w:rsidP="0017046F">
            <w:pPr>
              <w:tabs>
                <w:tab w:val="left" w:pos="416"/>
              </w:tabs>
              <w:rPr>
                <w:b/>
                <w:sz w:val="24"/>
                <w:szCs w:val="24"/>
              </w:rPr>
            </w:pPr>
            <w:r w:rsidRPr="007213B2">
              <w:rPr>
                <w:b/>
                <w:sz w:val="24"/>
                <w:szCs w:val="24"/>
              </w:rPr>
              <w:t>Раздел, тема урока</w:t>
            </w:r>
          </w:p>
        </w:tc>
      </w:tr>
      <w:tr w:rsidR="00DD6AE1" w:rsidRPr="007213B2" w:rsidTr="0017046F">
        <w:tc>
          <w:tcPr>
            <w:tcW w:w="1188" w:type="dxa"/>
          </w:tcPr>
          <w:p w:rsidR="00DD6AE1" w:rsidRPr="00F44A01" w:rsidRDefault="00DD6AE1" w:rsidP="0017046F">
            <w:pPr>
              <w:tabs>
                <w:tab w:val="left" w:pos="416"/>
              </w:tabs>
              <w:rPr>
                <w:sz w:val="24"/>
                <w:szCs w:val="24"/>
              </w:rPr>
            </w:pPr>
            <w:r w:rsidRPr="00F44A01">
              <w:rPr>
                <w:sz w:val="24"/>
                <w:szCs w:val="24"/>
              </w:rPr>
              <w:t>1/1</w:t>
            </w:r>
          </w:p>
        </w:tc>
        <w:tc>
          <w:tcPr>
            <w:tcW w:w="8384" w:type="dxa"/>
          </w:tcPr>
          <w:p w:rsidR="00DD6AE1" w:rsidRPr="007213B2" w:rsidRDefault="00DD6AE1" w:rsidP="0017046F">
            <w:pPr>
              <w:tabs>
                <w:tab w:val="left" w:pos="416"/>
              </w:tabs>
              <w:rPr>
                <w:b/>
                <w:sz w:val="24"/>
                <w:szCs w:val="24"/>
              </w:rPr>
            </w:pPr>
            <w:r>
              <w:rPr>
                <w:b/>
                <w:sz w:val="24"/>
                <w:szCs w:val="24"/>
              </w:rPr>
              <w:t>Введение (1 час).</w:t>
            </w:r>
          </w:p>
        </w:tc>
      </w:tr>
      <w:tr w:rsidR="00DD6AE1" w:rsidRPr="007213B2" w:rsidTr="0017046F">
        <w:tc>
          <w:tcPr>
            <w:tcW w:w="9572" w:type="dxa"/>
            <w:gridSpan w:val="2"/>
          </w:tcPr>
          <w:p w:rsidR="00DD6AE1" w:rsidRPr="00F44A01" w:rsidRDefault="00DD6AE1" w:rsidP="0017046F">
            <w:pPr>
              <w:tabs>
                <w:tab w:val="left" w:pos="416"/>
              </w:tabs>
              <w:rPr>
                <w:b/>
                <w:sz w:val="24"/>
                <w:szCs w:val="24"/>
              </w:rPr>
            </w:pPr>
            <w:r>
              <w:rPr>
                <w:b/>
                <w:sz w:val="24"/>
                <w:szCs w:val="24"/>
              </w:rPr>
              <w:t xml:space="preserve">Раздел </w:t>
            </w:r>
            <w:r>
              <w:rPr>
                <w:b/>
                <w:sz w:val="24"/>
                <w:szCs w:val="24"/>
                <w:lang w:val="en-US"/>
              </w:rPr>
              <w:t>I</w:t>
            </w:r>
            <w:r w:rsidRPr="00F44A01">
              <w:rPr>
                <w:b/>
                <w:sz w:val="24"/>
                <w:szCs w:val="24"/>
              </w:rPr>
              <w:t>.</w:t>
            </w:r>
            <w:r>
              <w:rPr>
                <w:b/>
                <w:sz w:val="24"/>
                <w:szCs w:val="24"/>
              </w:rPr>
              <w:t xml:space="preserve"> От Древней Руси к Российскому государству (14 часов)</w:t>
            </w:r>
          </w:p>
        </w:tc>
      </w:tr>
      <w:tr w:rsidR="00DD6AE1" w:rsidRPr="00F44A01" w:rsidTr="0017046F">
        <w:tc>
          <w:tcPr>
            <w:tcW w:w="1188" w:type="dxa"/>
          </w:tcPr>
          <w:p w:rsidR="00DD6AE1" w:rsidRPr="00F44A01" w:rsidRDefault="00DD6AE1" w:rsidP="0017046F">
            <w:pPr>
              <w:tabs>
                <w:tab w:val="left" w:pos="416"/>
              </w:tabs>
              <w:rPr>
                <w:sz w:val="24"/>
                <w:szCs w:val="24"/>
              </w:rPr>
            </w:pPr>
            <w:r w:rsidRPr="00F44A01">
              <w:rPr>
                <w:sz w:val="24"/>
                <w:szCs w:val="24"/>
              </w:rPr>
              <w:t>2/1</w:t>
            </w:r>
          </w:p>
        </w:tc>
        <w:tc>
          <w:tcPr>
            <w:tcW w:w="8384" w:type="dxa"/>
          </w:tcPr>
          <w:p w:rsidR="00DD6AE1" w:rsidRPr="00F44A01" w:rsidRDefault="00DD6AE1" w:rsidP="0017046F">
            <w:pPr>
              <w:tabs>
                <w:tab w:val="left" w:pos="416"/>
              </w:tabs>
              <w:rPr>
                <w:sz w:val="24"/>
                <w:szCs w:val="24"/>
              </w:rPr>
            </w:pPr>
            <w:r w:rsidRPr="00F44A01">
              <w:rPr>
                <w:sz w:val="24"/>
                <w:szCs w:val="24"/>
              </w:rPr>
              <w:t>Народы и государства на территории нашей страны</w:t>
            </w:r>
            <w:r>
              <w:rPr>
                <w:sz w:val="24"/>
                <w:szCs w:val="24"/>
              </w:rPr>
              <w:t xml:space="preserve"> в древности.</w:t>
            </w:r>
          </w:p>
        </w:tc>
      </w:tr>
      <w:tr w:rsidR="00DD6AE1" w:rsidRPr="00F44A01" w:rsidTr="0017046F">
        <w:tc>
          <w:tcPr>
            <w:tcW w:w="1188" w:type="dxa"/>
          </w:tcPr>
          <w:p w:rsidR="00DD6AE1" w:rsidRPr="00F44A01" w:rsidRDefault="00DD6AE1" w:rsidP="0017046F">
            <w:pPr>
              <w:tabs>
                <w:tab w:val="left" w:pos="416"/>
              </w:tabs>
              <w:rPr>
                <w:sz w:val="24"/>
                <w:szCs w:val="24"/>
              </w:rPr>
            </w:pPr>
            <w:r>
              <w:rPr>
                <w:sz w:val="24"/>
                <w:szCs w:val="24"/>
              </w:rPr>
              <w:t>3/2</w:t>
            </w:r>
          </w:p>
        </w:tc>
        <w:tc>
          <w:tcPr>
            <w:tcW w:w="8384" w:type="dxa"/>
          </w:tcPr>
          <w:p w:rsidR="00DD6AE1" w:rsidRPr="00963A30" w:rsidRDefault="00DD6AE1" w:rsidP="0017046F">
            <w:pPr>
              <w:tabs>
                <w:tab w:val="left" w:pos="416"/>
              </w:tabs>
              <w:rPr>
                <w:sz w:val="24"/>
                <w:szCs w:val="24"/>
              </w:rPr>
            </w:pPr>
            <w:r>
              <w:rPr>
                <w:sz w:val="24"/>
                <w:szCs w:val="24"/>
              </w:rPr>
              <w:t xml:space="preserve">Восточная Европа в середине </w:t>
            </w:r>
            <w:r>
              <w:rPr>
                <w:sz w:val="24"/>
                <w:szCs w:val="24"/>
                <w:lang w:val="en-US"/>
              </w:rPr>
              <w:t>I</w:t>
            </w:r>
            <w:r>
              <w:rPr>
                <w:sz w:val="24"/>
                <w:szCs w:val="24"/>
              </w:rPr>
              <w:t xml:space="preserve"> тыс.н.э.</w:t>
            </w:r>
          </w:p>
        </w:tc>
      </w:tr>
      <w:tr w:rsidR="00DD6AE1" w:rsidRPr="00F44A01" w:rsidTr="0017046F">
        <w:tc>
          <w:tcPr>
            <w:tcW w:w="1188" w:type="dxa"/>
          </w:tcPr>
          <w:p w:rsidR="00DD6AE1" w:rsidRDefault="00DD6AE1" w:rsidP="0017046F">
            <w:pPr>
              <w:tabs>
                <w:tab w:val="left" w:pos="416"/>
              </w:tabs>
              <w:rPr>
                <w:sz w:val="24"/>
                <w:szCs w:val="24"/>
              </w:rPr>
            </w:pPr>
            <w:r>
              <w:rPr>
                <w:sz w:val="24"/>
                <w:szCs w:val="24"/>
              </w:rPr>
              <w:t>4/3</w:t>
            </w:r>
          </w:p>
        </w:tc>
        <w:tc>
          <w:tcPr>
            <w:tcW w:w="8384" w:type="dxa"/>
          </w:tcPr>
          <w:p w:rsidR="00DD6AE1" w:rsidRDefault="00DD6AE1" w:rsidP="0017046F">
            <w:pPr>
              <w:tabs>
                <w:tab w:val="left" w:pos="416"/>
              </w:tabs>
              <w:rPr>
                <w:sz w:val="24"/>
                <w:szCs w:val="24"/>
              </w:rPr>
            </w:pPr>
            <w:r>
              <w:rPr>
                <w:sz w:val="24"/>
                <w:szCs w:val="24"/>
              </w:rPr>
              <w:t>Образование государства Русь</w:t>
            </w:r>
          </w:p>
        </w:tc>
      </w:tr>
      <w:tr w:rsidR="00DD6AE1" w:rsidRPr="00F44A01" w:rsidTr="0017046F">
        <w:tc>
          <w:tcPr>
            <w:tcW w:w="1188" w:type="dxa"/>
          </w:tcPr>
          <w:p w:rsidR="00DD6AE1" w:rsidRDefault="00DD6AE1" w:rsidP="0017046F">
            <w:pPr>
              <w:tabs>
                <w:tab w:val="left" w:pos="416"/>
              </w:tabs>
              <w:rPr>
                <w:sz w:val="24"/>
                <w:szCs w:val="24"/>
              </w:rPr>
            </w:pPr>
            <w:r>
              <w:rPr>
                <w:sz w:val="24"/>
                <w:szCs w:val="24"/>
              </w:rPr>
              <w:t>5/4</w:t>
            </w:r>
          </w:p>
        </w:tc>
        <w:tc>
          <w:tcPr>
            <w:tcW w:w="8384" w:type="dxa"/>
          </w:tcPr>
          <w:p w:rsidR="00DD6AE1" w:rsidRDefault="00DD6AE1" w:rsidP="0017046F">
            <w:pPr>
              <w:tabs>
                <w:tab w:val="left" w:pos="416"/>
              </w:tabs>
              <w:rPr>
                <w:sz w:val="24"/>
                <w:szCs w:val="24"/>
              </w:rPr>
            </w:pPr>
            <w:r>
              <w:rPr>
                <w:sz w:val="24"/>
                <w:szCs w:val="24"/>
              </w:rPr>
              <w:t>Расцвет государства Русь</w:t>
            </w:r>
          </w:p>
        </w:tc>
      </w:tr>
      <w:tr w:rsidR="00DD6AE1" w:rsidRPr="00F44A01" w:rsidTr="0017046F">
        <w:tc>
          <w:tcPr>
            <w:tcW w:w="1188" w:type="dxa"/>
          </w:tcPr>
          <w:p w:rsidR="00DD6AE1" w:rsidRDefault="00DD6AE1" w:rsidP="0017046F">
            <w:pPr>
              <w:tabs>
                <w:tab w:val="left" w:pos="416"/>
              </w:tabs>
              <w:rPr>
                <w:sz w:val="24"/>
                <w:szCs w:val="24"/>
              </w:rPr>
            </w:pPr>
            <w:r>
              <w:rPr>
                <w:sz w:val="24"/>
                <w:szCs w:val="24"/>
              </w:rPr>
              <w:t>6/5</w:t>
            </w:r>
          </w:p>
        </w:tc>
        <w:tc>
          <w:tcPr>
            <w:tcW w:w="8384" w:type="dxa"/>
          </w:tcPr>
          <w:p w:rsidR="00DD6AE1" w:rsidRDefault="00DD6AE1" w:rsidP="0017046F">
            <w:pPr>
              <w:tabs>
                <w:tab w:val="left" w:pos="416"/>
              </w:tabs>
              <w:rPr>
                <w:sz w:val="24"/>
                <w:szCs w:val="24"/>
              </w:rPr>
            </w:pPr>
            <w:r>
              <w:rPr>
                <w:sz w:val="24"/>
                <w:szCs w:val="24"/>
              </w:rPr>
              <w:t>Социально-экономические отношения в Древней Руси</w:t>
            </w:r>
          </w:p>
        </w:tc>
      </w:tr>
      <w:tr w:rsidR="00DD6AE1" w:rsidRPr="00F44A01" w:rsidTr="0017046F">
        <w:tc>
          <w:tcPr>
            <w:tcW w:w="1188" w:type="dxa"/>
          </w:tcPr>
          <w:p w:rsidR="00DD6AE1" w:rsidRDefault="00DD6AE1" w:rsidP="0017046F">
            <w:pPr>
              <w:tabs>
                <w:tab w:val="left" w:pos="416"/>
              </w:tabs>
              <w:rPr>
                <w:sz w:val="24"/>
                <w:szCs w:val="24"/>
              </w:rPr>
            </w:pPr>
            <w:r>
              <w:rPr>
                <w:sz w:val="24"/>
                <w:szCs w:val="24"/>
              </w:rPr>
              <w:t>7/6</w:t>
            </w:r>
          </w:p>
        </w:tc>
        <w:tc>
          <w:tcPr>
            <w:tcW w:w="8384" w:type="dxa"/>
          </w:tcPr>
          <w:p w:rsidR="00DD6AE1" w:rsidRDefault="00DD6AE1" w:rsidP="0017046F">
            <w:pPr>
              <w:tabs>
                <w:tab w:val="left" w:pos="416"/>
              </w:tabs>
              <w:rPr>
                <w:sz w:val="24"/>
                <w:szCs w:val="24"/>
              </w:rPr>
            </w:pPr>
            <w:r>
              <w:rPr>
                <w:sz w:val="24"/>
                <w:szCs w:val="24"/>
              </w:rPr>
              <w:t>Культура Руси</w:t>
            </w:r>
          </w:p>
        </w:tc>
      </w:tr>
      <w:tr w:rsidR="00DD6AE1" w:rsidRPr="00F44A01" w:rsidTr="0017046F">
        <w:tc>
          <w:tcPr>
            <w:tcW w:w="1188" w:type="dxa"/>
          </w:tcPr>
          <w:p w:rsidR="00DD6AE1" w:rsidRDefault="00DD6AE1" w:rsidP="0017046F">
            <w:pPr>
              <w:tabs>
                <w:tab w:val="left" w:pos="416"/>
              </w:tabs>
              <w:rPr>
                <w:sz w:val="24"/>
                <w:szCs w:val="24"/>
              </w:rPr>
            </w:pPr>
            <w:r>
              <w:rPr>
                <w:sz w:val="24"/>
                <w:szCs w:val="24"/>
              </w:rPr>
              <w:t>8/7</w:t>
            </w:r>
          </w:p>
        </w:tc>
        <w:tc>
          <w:tcPr>
            <w:tcW w:w="8384" w:type="dxa"/>
          </w:tcPr>
          <w:p w:rsidR="00DD6AE1" w:rsidRDefault="00DD6AE1" w:rsidP="0017046F">
            <w:pPr>
              <w:tabs>
                <w:tab w:val="left" w:pos="416"/>
              </w:tabs>
              <w:rPr>
                <w:sz w:val="24"/>
                <w:szCs w:val="24"/>
              </w:rPr>
            </w:pPr>
            <w:r>
              <w:rPr>
                <w:sz w:val="24"/>
                <w:szCs w:val="24"/>
              </w:rPr>
              <w:t>Формирование системы земель- самостоятельных государств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9/8</w:t>
            </w:r>
          </w:p>
        </w:tc>
        <w:tc>
          <w:tcPr>
            <w:tcW w:w="8384" w:type="dxa"/>
          </w:tcPr>
          <w:p w:rsidR="00DD6AE1" w:rsidRDefault="00DD6AE1" w:rsidP="0017046F">
            <w:pPr>
              <w:tabs>
                <w:tab w:val="left" w:pos="416"/>
              </w:tabs>
              <w:rPr>
                <w:sz w:val="24"/>
                <w:szCs w:val="24"/>
              </w:rPr>
            </w:pPr>
            <w:r>
              <w:rPr>
                <w:sz w:val="24"/>
                <w:szCs w:val="24"/>
              </w:rPr>
              <w:t>Монгольское нашествие. Зависимость Руси от Орды</w:t>
            </w:r>
          </w:p>
        </w:tc>
      </w:tr>
      <w:tr w:rsidR="00DD6AE1" w:rsidRPr="00F44A01" w:rsidTr="0017046F">
        <w:tc>
          <w:tcPr>
            <w:tcW w:w="1188" w:type="dxa"/>
          </w:tcPr>
          <w:p w:rsidR="00DD6AE1" w:rsidRDefault="00DD6AE1" w:rsidP="0017046F">
            <w:pPr>
              <w:tabs>
                <w:tab w:val="left" w:pos="416"/>
              </w:tabs>
              <w:rPr>
                <w:sz w:val="24"/>
                <w:szCs w:val="24"/>
              </w:rPr>
            </w:pPr>
            <w:r>
              <w:rPr>
                <w:sz w:val="24"/>
                <w:szCs w:val="24"/>
              </w:rPr>
              <w:t>10/9</w:t>
            </w:r>
          </w:p>
        </w:tc>
        <w:tc>
          <w:tcPr>
            <w:tcW w:w="8384" w:type="dxa"/>
          </w:tcPr>
          <w:p w:rsidR="00DD6AE1" w:rsidRDefault="00DD6AE1" w:rsidP="0017046F">
            <w:pPr>
              <w:tabs>
                <w:tab w:val="left" w:pos="416"/>
              </w:tabs>
              <w:rPr>
                <w:sz w:val="24"/>
                <w:szCs w:val="24"/>
              </w:rPr>
            </w:pPr>
            <w:r>
              <w:rPr>
                <w:sz w:val="24"/>
                <w:szCs w:val="24"/>
              </w:rPr>
              <w:t>Борьба за лидерство на Руси</w:t>
            </w:r>
          </w:p>
        </w:tc>
      </w:tr>
      <w:tr w:rsidR="00DD6AE1" w:rsidRPr="00F44A01" w:rsidTr="0017046F">
        <w:tc>
          <w:tcPr>
            <w:tcW w:w="1188" w:type="dxa"/>
          </w:tcPr>
          <w:p w:rsidR="00DD6AE1" w:rsidRDefault="00DD6AE1" w:rsidP="0017046F">
            <w:pPr>
              <w:tabs>
                <w:tab w:val="left" w:pos="416"/>
              </w:tabs>
              <w:rPr>
                <w:sz w:val="24"/>
                <w:szCs w:val="24"/>
              </w:rPr>
            </w:pPr>
            <w:r>
              <w:rPr>
                <w:sz w:val="24"/>
                <w:szCs w:val="24"/>
              </w:rPr>
              <w:t>11/10</w:t>
            </w:r>
          </w:p>
        </w:tc>
        <w:tc>
          <w:tcPr>
            <w:tcW w:w="8384" w:type="dxa"/>
          </w:tcPr>
          <w:p w:rsidR="00DD6AE1" w:rsidRPr="00963A30" w:rsidRDefault="00DD6AE1" w:rsidP="0017046F">
            <w:pPr>
              <w:tabs>
                <w:tab w:val="left" w:pos="416"/>
              </w:tabs>
              <w:rPr>
                <w:sz w:val="24"/>
                <w:szCs w:val="24"/>
              </w:rPr>
            </w:pPr>
            <w:r>
              <w:rPr>
                <w:sz w:val="24"/>
                <w:szCs w:val="24"/>
              </w:rPr>
              <w:t xml:space="preserve">Культура русских земель в </w:t>
            </w:r>
            <w:r>
              <w:rPr>
                <w:sz w:val="24"/>
                <w:szCs w:val="24"/>
                <w:lang w:val="en-US"/>
              </w:rPr>
              <w:t>XIII</w:t>
            </w:r>
            <w:r w:rsidRPr="00963A30">
              <w:rPr>
                <w:sz w:val="24"/>
                <w:szCs w:val="24"/>
              </w:rPr>
              <w:t>-</w:t>
            </w:r>
            <w:r>
              <w:rPr>
                <w:sz w:val="24"/>
                <w:szCs w:val="24"/>
                <w:lang w:val="en-US"/>
              </w:rPr>
              <w:t>XIV</w:t>
            </w:r>
            <w:r>
              <w:rPr>
                <w:sz w:val="24"/>
                <w:szCs w:val="24"/>
              </w:rPr>
              <w:t xml:space="preserve"> вв.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12/11</w:t>
            </w:r>
          </w:p>
        </w:tc>
        <w:tc>
          <w:tcPr>
            <w:tcW w:w="8384" w:type="dxa"/>
          </w:tcPr>
          <w:p w:rsidR="00DD6AE1" w:rsidRDefault="00DD6AE1" w:rsidP="0017046F">
            <w:pPr>
              <w:tabs>
                <w:tab w:val="left" w:pos="416"/>
              </w:tabs>
              <w:rPr>
                <w:sz w:val="24"/>
                <w:szCs w:val="24"/>
              </w:rPr>
            </w:pPr>
            <w:r>
              <w:rPr>
                <w:sz w:val="24"/>
                <w:szCs w:val="24"/>
              </w:rPr>
              <w:t xml:space="preserve">Народы и государства Степи и Сибири в </w:t>
            </w:r>
            <w:r>
              <w:rPr>
                <w:sz w:val="24"/>
                <w:szCs w:val="24"/>
                <w:lang w:val="en-US"/>
              </w:rPr>
              <w:t>XIII</w:t>
            </w:r>
            <w:r w:rsidRPr="00963A30">
              <w:rPr>
                <w:sz w:val="24"/>
                <w:szCs w:val="24"/>
              </w:rPr>
              <w:t>-</w:t>
            </w:r>
            <w:r>
              <w:rPr>
                <w:sz w:val="24"/>
                <w:szCs w:val="24"/>
                <w:lang w:val="en-US"/>
              </w:rPr>
              <w:t>XIV</w:t>
            </w:r>
            <w:r>
              <w:rPr>
                <w:sz w:val="24"/>
                <w:szCs w:val="24"/>
              </w:rPr>
              <w:t xml:space="preserve"> вв.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13/12</w:t>
            </w:r>
          </w:p>
        </w:tc>
        <w:tc>
          <w:tcPr>
            <w:tcW w:w="8384" w:type="dxa"/>
          </w:tcPr>
          <w:p w:rsidR="00DD6AE1" w:rsidRPr="00963A30" w:rsidRDefault="00DD6AE1" w:rsidP="0017046F">
            <w:pPr>
              <w:tabs>
                <w:tab w:val="left" w:pos="416"/>
              </w:tabs>
              <w:rPr>
                <w:sz w:val="24"/>
                <w:szCs w:val="24"/>
              </w:rPr>
            </w:pPr>
            <w:r>
              <w:rPr>
                <w:sz w:val="24"/>
                <w:szCs w:val="24"/>
              </w:rPr>
              <w:t xml:space="preserve">Русские земли в первой половине </w:t>
            </w:r>
            <w:r>
              <w:rPr>
                <w:sz w:val="24"/>
                <w:szCs w:val="24"/>
                <w:lang w:val="en-US"/>
              </w:rPr>
              <w:t>XV</w:t>
            </w:r>
            <w:r>
              <w:rPr>
                <w:sz w:val="24"/>
                <w:szCs w:val="24"/>
              </w:rPr>
              <w:t xml:space="preserve"> 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14/13</w:t>
            </w:r>
          </w:p>
        </w:tc>
        <w:tc>
          <w:tcPr>
            <w:tcW w:w="8384" w:type="dxa"/>
          </w:tcPr>
          <w:p w:rsidR="00DD6AE1" w:rsidRDefault="00DD6AE1" w:rsidP="0017046F">
            <w:pPr>
              <w:tabs>
                <w:tab w:val="left" w:pos="416"/>
              </w:tabs>
              <w:rPr>
                <w:sz w:val="24"/>
                <w:szCs w:val="24"/>
              </w:rPr>
            </w:pPr>
            <w:r>
              <w:rPr>
                <w:sz w:val="24"/>
                <w:szCs w:val="24"/>
              </w:rPr>
              <w:t>Завершение объединения русских земель</w:t>
            </w:r>
          </w:p>
        </w:tc>
      </w:tr>
      <w:tr w:rsidR="00DD6AE1" w:rsidRPr="00F44A01" w:rsidTr="0017046F">
        <w:tc>
          <w:tcPr>
            <w:tcW w:w="1188" w:type="dxa"/>
          </w:tcPr>
          <w:p w:rsidR="00DD6AE1" w:rsidRDefault="00DD6AE1" w:rsidP="0017046F">
            <w:pPr>
              <w:tabs>
                <w:tab w:val="left" w:pos="416"/>
              </w:tabs>
              <w:rPr>
                <w:sz w:val="24"/>
                <w:szCs w:val="24"/>
              </w:rPr>
            </w:pPr>
            <w:r>
              <w:rPr>
                <w:sz w:val="24"/>
                <w:szCs w:val="24"/>
              </w:rPr>
              <w:t>15/14</w:t>
            </w:r>
          </w:p>
        </w:tc>
        <w:tc>
          <w:tcPr>
            <w:tcW w:w="8384" w:type="dxa"/>
          </w:tcPr>
          <w:p w:rsidR="00DD6AE1" w:rsidRDefault="00DD6AE1" w:rsidP="0017046F">
            <w:pPr>
              <w:tabs>
                <w:tab w:val="left" w:pos="416"/>
              </w:tabs>
              <w:rPr>
                <w:sz w:val="24"/>
                <w:szCs w:val="24"/>
              </w:rPr>
            </w:pPr>
            <w:r>
              <w:rPr>
                <w:sz w:val="24"/>
                <w:szCs w:val="24"/>
              </w:rPr>
              <w:t>Культура единого Русского государства</w:t>
            </w:r>
          </w:p>
        </w:tc>
      </w:tr>
      <w:tr w:rsidR="00DD6AE1" w:rsidRPr="00F44A01" w:rsidTr="0017046F">
        <w:tc>
          <w:tcPr>
            <w:tcW w:w="9572" w:type="dxa"/>
            <w:gridSpan w:val="2"/>
          </w:tcPr>
          <w:p w:rsidR="00DD6AE1" w:rsidRPr="003013B2" w:rsidRDefault="00DD6AE1" w:rsidP="003013B2">
            <w:pPr>
              <w:tabs>
                <w:tab w:val="left" w:pos="416"/>
              </w:tabs>
              <w:rPr>
                <w:b/>
                <w:sz w:val="24"/>
                <w:szCs w:val="24"/>
              </w:rPr>
            </w:pPr>
            <w:r w:rsidRPr="003013B2">
              <w:rPr>
                <w:b/>
                <w:sz w:val="24"/>
                <w:szCs w:val="24"/>
              </w:rPr>
              <w:t xml:space="preserve"> Раздел II. Россия в XVI – XVII вв.: от Великого княжества к Царству (11 часов)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16/1</w:t>
            </w:r>
          </w:p>
        </w:tc>
        <w:tc>
          <w:tcPr>
            <w:tcW w:w="8384" w:type="dxa"/>
          </w:tcPr>
          <w:p w:rsidR="00DD6AE1" w:rsidRPr="003013B2" w:rsidRDefault="00DD6AE1" w:rsidP="003013B2">
            <w:pPr>
              <w:pStyle w:val="Default"/>
              <w:jc w:val="both"/>
              <w:outlineLvl w:val="0"/>
              <w:rPr>
                <w:rFonts w:ascii="Times New Roman" w:hAnsi="Times New Roman" w:cs="Times New Roman"/>
              </w:rPr>
            </w:pPr>
            <w:r w:rsidRPr="003013B2">
              <w:rPr>
                <w:rFonts w:ascii="Times New Roman" w:hAnsi="Times New Roman" w:cs="Times New Roman"/>
              </w:rPr>
              <w:t>Россия</w:t>
            </w:r>
            <w:r>
              <w:rPr>
                <w:rFonts w:ascii="Times New Roman" w:hAnsi="Times New Roman" w:cs="Times New Roman"/>
              </w:rPr>
              <w:t xml:space="preserve"> в </w:t>
            </w:r>
            <w:r>
              <w:rPr>
                <w:rFonts w:ascii="Times New Roman" w:hAnsi="Times New Roman" w:cs="Times New Roman"/>
                <w:lang w:val="en-US"/>
              </w:rPr>
              <w:t xml:space="preserve">XVI </w:t>
            </w:r>
            <w:r>
              <w:rPr>
                <w:rFonts w:ascii="Times New Roman" w:hAnsi="Times New Roman" w:cs="Times New Roman"/>
              </w:rPr>
              <w:t>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17/2</w:t>
            </w:r>
          </w:p>
        </w:tc>
        <w:tc>
          <w:tcPr>
            <w:tcW w:w="8384" w:type="dxa"/>
          </w:tcPr>
          <w:p w:rsidR="00DD6AE1" w:rsidRPr="003013B2" w:rsidRDefault="00DD6AE1" w:rsidP="003013B2">
            <w:pPr>
              <w:pStyle w:val="Default"/>
              <w:jc w:val="both"/>
              <w:outlineLvl w:val="0"/>
              <w:rPr>
                <w:rFonts w:ascii="Times New Roman" w:hAnsi="Times New Roman" w:cs="Times New Roman"/>
              </w:rPr>
            </w:pPr>
            <w:r>
              <w:rPr>
                <w:rFonts w:ascii="Times New Roman" w:hAnsi="Times New Roman" w:cs="Times New Roman"/>
              </w:rPr>
              <w:t xml:space="preserve">Иван </w:t>
            </w:r>
            <w:r>
              <w:rPr>
                <w:rFonts w:ascii="Times New Roman" w:hAnsi="Times New Roman" w:cs="Times New Roman"/>
                <w:lang w:val="en-US"/>
              </w:rPr>
              <w:t xml:space="preserve">IV </w:t>
            </w:r>
            <w:r>
              <w:rPr>
                <w:rFonts w:ascii="Times New Roman" w:hAnsi="Times New Roman" w:cs="Times New Roman"/>
              </w:rPr>
              <w:t>Грозный.</w:t>
            </w:r>
          </w:p>
        </w:tc>
      </w:tr>
      <w:tr w:rsidR="00DD6AE1" w:rsidRPr="00F44A01" w:rsidTr="0017046F">
        <w:tc>
          <w:tcPr>
            <w:tcW w:w="1188" w:type="dxa"/>
          </w:tcPr>
          <w:p w:rsidR="00DD6AE1" w:rsidRDefault="00DD6AE1" w:rsidP="0017046F">
            <w:pPr>
              <w:tabs>
                <w:tab w:val="left" w:pos="416"/>
              </w:tabs>
              <w:rPr>
                <w:sz w:val="24"/>
                <w:szCs w:val="24"/>
              </w:rPr>
            </w:pPr>
            <w:r>
              <w:rPr>
                <w:sz w:val="24"/>
                <w:szCs w:val="24"/>
              </w:rPr>
              <w:t>18/3</w:t>
            </w:r>
          </w:p>
        </w:tc>
        <w:tc>
          <w:tcPr>
            <w:tcW w:w="8384" w:type="dxa"/>
          </w:tcPr>
          <w:p w:rsidR="00DD6AE1" w:rsidRDefault="00DD6AE1" w:rsidP="003013B2">
            <w:pPr>
              <w:pStyle w:val="Default"/>
              <w:jc w:val="both"/>
              <w:outlineLvl w:val="0"/>
              <w:rPr>
                <w:rFonts w:ascii="Times New Roman" w:hAnsi="Times New Roman" w:cs="Times New Roman"/>
              </w:rPr>
            </w:pPr>
            <w:r>
              <w:rPr>
                <w:rFonts w:ascii="Times New Roman" w:hAnsi="Times New Roman" w:cs="Times New Roman"/>
              </w:rPr>
              <w:t xml:space="preserve">Россия в конце </w:t>
            </w:r>
            <w:r>
              <w:rPr>
                <w:rFonts w:ascii="Times New Roman" w:hAnsi="Times New Roman" w:cs="Times New Roman"/>
                <w:lang w:val="en-US"/>
              </w:rPr>
              <w:t>XVI</w:t>
            </w:r>
            <w:r w:rsidRPr="003013B2">
              <w:rPr>
                <w:rFonts w:ascii="Times New Roman" w:hAnsi="Times New Roman" w:cs="Times New Roman"/>
              </w:rPr>
              <w:t xml:space="preserve"> </w:t>
            </w:r>
            <w:r>
              <w:rPr>
                <w:rFonts w:ascii="Times New Roman" w:hAnsi="Times New Roman" w:cs="Times New Roman"/>
              </w:rPr>
              <w:t>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19/4</w:t>
            </w:r>
          </w:p>
        </w:tc>
        <w:tc>
          <w:tcPr>
            <w:tcW w:w="8384" w:type="dxa"/>
          </w:tcPr>
          <w:p w:rsidR="00DD6AE1" w:rsidRDefault="00DD6AE1" w:rsidP="003013B2">
            <w:pPr>
              <w:pStyle w:val="Default"/>
              <w:jc w:val="both"/>
              <w:outlineLvl w:val="0"/>
              <w:rPr>
                <w:rFonts w:ascii="Times New Roman" w:hAnsi="Times New Roman" w:cs="Times New Roman"/>
              </w:rPr>
            </w:pPr>
            <w:r>
              <w:rPr>
                <w:rFonts w:ascii="Times New Roman" w:hAnsi="Times New Roman" w:cs="Times New Roman"/>
              </w:rPr>
              <w:t>Культура Московской Руси в</w:t>
            </w:r>
            <w:r w:rsidRPr="003013B2">
              <w:rPr>
                <w:rFonts w:ascii="Times New Roman" w:hAnsi="Times New Roman" w:cs="Times New Roman"/>
              </w:rPr>
              <w:t xml:space="preserve"> </w:t>
            </w:r>
            <w:r>
              <w:rPr>
                <w:rFonts w:ascii="Times New Roman" w:hAnsi="Times New Roman" w:cs="Times New Roman"/>
                <w:lang w:val="en-US"/>
              </w:rPr>
              <w:t>XVI</w:t>
            </w:r>
            <w:r w:rsidRPr="003013B2">
              <w:rPr>
                <w:rFonts w:ascii="Times New Roman" w:hAnsi="Times New Roman" w:cs="Times New Roman"/>
              </w:rPr>
              <w:t xml:space="preserve"> </w:t>
            </w:r>
            <w:r>
              <w:rPr>
                <w:rFonts w:ascii="Times New Roman" w:hAnsi="Times New Roman" w:cs="Times New Roman"/>
              </w:rPr>
              <w:t>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20/5</w:t>
            </w:r>
          </w:p>
        </w:tc>
        <w:tc>
          <w:tcPr>
            <w:tcW w:w="8384" w:type="dxa"/>
          </w:tcPr>
          <w:p w:rsidR="00DD6AE1" w:rsidRDefault="00DD6AE1" w:rsidP="003013B2">
            <w:pPr>
              <w:pStyle w:val="Default"/>
              <w:jc w:val="both"/>
              <w:outlineLvl w:val="0"/>
              <w:rPr>
                <w:rFonts w:ascii="Times New Roman" w:hAnsi="Times New Roman" w:cs="Times New Roman"/>
              </w:rPr>
            </w:pPr>
            <w:r>
              <w:rPr>
                <w:rFonts w:ascii="Times New Roman" w:hAnsi="Times New Roman" w:cs="Times New Roman"/>
              </w:rPr>
              <w:t>Смута в России.</w:t>
            </w:r>
          </w:p>
        </w:tc>
      </w:tr>
      <w:tr w:rsidR="00DD6AE1" w:rsidRPr="00F44A01" w:rsidTr="0017046F">
        <w:tc>
          <w:tcPr>
            <w:tcW w:w="1188" w:type="dxa"/>
          </w:tcPr>
          <w:p w:rsidR="00DD6AE1" w:rsidRDefault="00DD6AE1" w:rsidP="0017046F">
            <w:pPr>
              <w:tabs>
                <w:tab w:val="left" w:pos="416"/>
              </w:tabs>
              <w:rPr>
                <w:sz w:val="24"/>
                <w:szCs w:val="24"/>
              </w:rPr>
            </w:pPr>
            <w:r>
              <w:rPr>
                <w:sz w:val="24"/>
                <w:szCs w:val="24"/>
              </w:rPr>
              <w:t>21/6</w:t>
            </w:r>
          </w:p>
        </w:tc>
        <w:tc>
          <w:tcPr>
            <w:tcW w:w="8384" w:type="dxa"/>
          </w:tcPr>
          <w:p w:rsidR="00DD6AE1" w:rsidRDefault="00DD6AE1" w:rsidP="003013B2">
            <w:pPr>
              <w:pStyle w:val="Default"/>
              <w:jc w:val="both"/>
              <w:outlineLvl w:val="0"/>
              <w:rPr>
                <w:rFonts w:ascii="Times New Roman" w:hAnsi="Times New Roman" w:cs="Times New Roman"/>
              </w:rPr>
            </w:pPr>
            <w:r>
              <w:rPr>
                <w:rFonts w:ascii="Times New Roman" w:hAnsi="Times New Roman" w:cs="Times New Roman"/>
              </w:rPr>
              <w:t>Значение народных ополчений</w:t>
            </w:r>
          </w:p>
        </w:tc>
      </w:tr>
      <w:tr w:rsidR="00DD6AE1" w:rsidRPr="00F44A01" w:rsidTr="0017046F">
        <w:tc>
          <w:tcPr>
            <w:tcW w:w="1188" w:type="dxa"/>
          </w:tcPr>
          <w:p w:rsidR="00DD6AE1" w:rsidRDefault="00DD6AE1" w:rsidP="0017046F">
            <w:pPr>
              <w:tabs>
                <w:tab w:val="left" w:pos="416"/>
              </w:tabs>
              <w:rPr>
                <w:sz w:val="24"/>
                <w:szCs w:val="24"/>
              </w:rPr>
            </w:pPr>
            <w:r>
              <w:rPr>
                <w:sz w:val="24"/>
                <w:szCs w:val="24"/>
              </w:rPr>
              <w:t>22/7</w:t>
            </w:r>
          </w:p>
        </w:tc>
        <w:tc>
          <w:tcPr>
            <w:tcW w:w="8384" w:type="dxa"/>
          </w:tcPr>
          <w:p w:rsidR="00DD6AE1" w:rsidRDefault="00DD6AE1" w:rsidP="003013B2">
            <w:pPr>
              <w:pStyle w:val="Default"/>
              <w:jc w:val="both"/>
              <w:outlineLvl w:val="0"/>
              <w:rPr>
                <w:rFonts w:ascii="Times New Roman" w:hAnsi="Times New Roman" w:cs="Times New Roman"/>
              </w:rPr>
            </w:pPr>
            <w:r>
              <w:rPr>
                <w:rFonts w:ascii="Times New Roman" w:hAnsi="Times New Roman" w:cs="Times New Roman"/>
              </w:rPr>
              <w:t>Россия при первых Романовых</w:t>
            </w:r>
          </w:p>
        </w:tc>
      </w:tr>
      <w:tr w:rsidR="00DD6AE1" w:rsidRPr="00F44A01" w:rsidTr="0017046F">
        <w:tc>
          <w:tcPr>
            <w:tcW w:w="1188" w:type="dxa"/>
          </w:tcPr>
          <w:p w:rsidR="00DD6AE1" w:rsidRDefault="00DD6AE1" w:rsidP="0017046F">
            <w:pPr>
              <w:tabs>
                <w:tab w:val="left" w:pos="416"/>
              </w:tabs>
              <w:rPr>
                <w:sz w:val="24"/>
                <w:szCs w:val="24"/>
              </w:rPr>
            </w:pPr>
            <w:r>
              <w:rPr>
                <w:sz w:val="24"/>
                <w:szCs w:val="24"/>
              </w:rPr>
              <w:t>23/8</w:t>
            </w:r>
          </w:p>
        </w:tc>
        <w:tc>
          <w:tcPr>
            <w:tcW w:w="8384" w:type="dxa"/>
          </w:tcPr>
          <w:p w:rsidR="00DD6AE1" w:rsidRDefault="00DD6AE1" w:rsidP="003013B2">
            <w:pPr>
              <w:pStyle w:val="Default"/>
              <w:jc w:val="both"/>
              <w:outlineLvl w:val="0"/>
              <w:rPr>
                <w:rFonts w:ascii="Times New Roman" w:hAnsi="Times New Roman" w:cs="Times New Roman"/>
              </w:rPr>
            </w:pPr>
            <w:r>
              <w:rPr>
                <w:rFonts w:ascii="Times New Roman" w:hAnsi="Times New Roman" w:cs="Times New Roman"/>
              </w:rPr>
              <w:t xml:space="preserve">Церковный раскол и народные движения в </w:t>
            </w:r>
            <w:r>
              <w:rPr>
                <w:rFonts w:ascii="Times New Roman" w:hAnsi="Times New Roman" w:cs="Times New Roman"/>
                <w:lang w:val="en-US"/>
              </w:rPr>
              <w:t>XVII</w:t>
            </w:r>
            <w:r w:rsidRPr="003013B2">
              <w:rPr>
                <w:rFonts w:ascii="Times New Roman" w:hAnsi="Times New Roman" w:cs="Times New Roman"/>
              </w:rPr>
              <w:t xml:space="preserve"> </w:t>
            </w:r>
            <w:r>
              <w:rPr>
                <w:rFonts w:ascii="Times New Roman" w:hAnsi="Times New Roman" w:cs="Times New Roman"/>
              </w:rPr>
              <w:t>в.</w:t>
            </w:r>
          </w:p>
        </w:tc>
      </w:tr>
      <w:tr w:rsidR="00DD6AE1" w:rsidRPr="00F44A01" w:rsidTr="0017046F">
        <w:tc>
          <w:tcPr>
            <w:tcW w:w="1188" w:type="dxa"/>
          </w:tcPr>
          <w:p w:rsidR="00DD6AE1" w:rsidRPr="003013B2" w:rsidRDefault="00DD6AE1" w:rsidP="0017046F">
            <w:pPr>
              <w:tabs>
                <w:tab w:val="left" w:pos="416"/>
              </w:tabs>
              <w:rPr>
                <w:sz w:val="24"/>
                <w:szCs w:val="24"/>
                <w:lang w:val="en-US"/>
              </w:rPr>
            </w:pPr>
            <w:r>
              <w:rPr>
                <w:sz w:val="24"/>
                <w:szCs w:val="24"/>
                <w:lang w:val="en-US"/>
              </w:rPr>
              <w:t>24</w:t>
            </w:r>
            <w:r>
              <w:rPr>
                <w:sz w:val="24"/>
                <w:szCs w:val="24"/>
              </w:rPr>
              <w:t>/</w:t>
            </w:r>
            <w:r>
              <w:rPr>
                <w:sz w:val="24"/>
                <w:szCs w:val="24"/>
                <w:lang w:val="en-US"/>
              </w:rPr>
              <w:t>9</w:t>
            </w:r>
          </w:p>
        </w:tc>
        <w:tc>
          <w:tcPr>
            <w:tcW w:w="8384" w:type="dxa"/>
          </w:tcPr>
          <w:p w:rsidR="00DD6AE1" w:rsidRDefault="00DD6AE1" w:rsidP="003013B2">
            <w:pPr>
              <w:pStyle w:val="Default"/>
              <w:jc w:val="both"/>
              <w:outlineLvl w:val="0"/>
              <w:rPr>
                <w:rFonts w:ascii="Times New Roman" w:hAnsi="Times New Roman" w:cs="Times New Roman"/>
              </w:rPr>
            </w:pPr>
            <w:r>
              <w:rPr>
                <w:rFonts w:ascii="Times New Roman" w:hAnsi="Times New Roman" w:cs="Times New Roman"/>
              </w:rPr>
              <w:t xml:space="preserve">Внешняя политика России в </w:t>
            </w:r>
            <w:r>
              <w:rPr>
                <w:rFonts w:ascii="Times New Roman" w:hAnsi="Times New Roman" w:cs="Times New Roman"/>
                <w:lang w:val="en-US"/>
              </w:rPr>
              <w:t>XVII</w:t>
            </w:r>
            <w:r w:rsidRPr="003013B2">
              <w:rPr>
                <w:rFonts w:ascii="Times New Roman" w:hAnsi="Times New Roman" w:cs="Times New Roman"/>
              </w:rPr>
              <w:t xml:space="preserve"> </w:t>
            </w:r>
            <w:r>
              <w:rPr>
                <w:rFonts w:ascii="Times New Roman" w:hAnsi="Times New Roman" w:cs="Times New Roman"/>
              </w:rPr>
              <w:t>в.</w:t>
            </w:r>
          </w:p>
        </w:tc>
      </w:tr>
      <w:tr w:rsidR="00DD6AE1" w:rsidRPr="00F44A01" w:rsidTr="0017046F">
        <w:tc>
          <w:tcPr>
            <w:tcW w:w="1188" w:type="dxa"/>
          </w:tcPr>
          <w:p w:rsidR="00DD6AE1" w:rsidRPr="003013B2" w:rsidRDefault="00DD6AE1" w:rsidP="0017046F">
            <w:pPr>
              <w:tabs>
                <w:tab w:val="left" w:pos="416"/>
              </w:tabs>
              <w:rPr>
                <w:sz w:val="24"/>
                <w:szCs w:val="24"/>
              </w:rPr>
            </w:pPr>
            <w:r>
              <w:rPr>
                <w:sz w:val="24"/>
                <w:szCs w:val="24"/>
              </w:rPr>
              <w:t>25/10</w:t>
            </w:r>
          </w:p>
        </w:tc>
        <w:tc>
          <w:tcPr>
            <w:tcW w:w="8384" w:type="dxa"/>
          </w:tcPr>
          <w:p w:rsidR="00DD6AE1" w:rsidRDefault="00DD6AE1" w:rsidP="003013B2">
            <w:pPr>
              <w:pStyle w:val="Default"/>
              <w:jc w:val="both"/>
              <w:outlineLvl w:val="0"/>
              <w:rPr>
                <w:rFonts w:ascii="Times New Roman" w:hAnsi="Times New Roman" w:cs="Times New Roman"/>
              </w:rPr>
            </w:pPr>
            <w:r>
              <w:rPr>
                <w:rFonts w:ascii="Times New Roman" w:hAnsi="Times New Roman" w:cs="Times New Roman"/>
              </w:rPr>
              <w:t xml:space="preserve">Культура России в </w:t>
            </w:r>
            <w:r>
              <w:rPr>
                <w:rFonts w:ascii="Times New Roman" w:hAnsi="Times New Roman" w:cs="Times New Roman"/>
                <w:lang w:val="en-US"/>
              </w:rPr>
              <w:t>XVII</w:t>
            </w:r>
            <w:r w:rsidRPr="003013B2">
              <w:rPr>
                <w:rFonts w:ascii="Times New Roman" w:hAnsi="Times New Roman" w:cs="Times New Roman"/>
              </w:rPr>
              <w:t xml:space="preserve"> </w:t>
            </w:r>
            <w:r>
              <w:rPr>
                <w:rFonts w:ascii="Times New Roman" w:hAnsi="Times New Roman" w:cs="Times New Roman"/>
              </w:rPr>
              <w:t>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26/11</w:t>
            </w:r>
          </w:p>
        </w:tc>
        <w:tc>
          <w:tcPr>
            <w:tcW w:w="8384" w:type="dxa"/>
          </w:tcPr>
          <w:p w:rsidR="00DD6AE1" w:rsidRDefault="00DD6AE1" w:rsidP="003013B2">
            <w:pPr>
              <w:pStyle w:val="Default"/>
              <w:jc w:val="both"/>
              <w:outlineLvl w:val="0"/>
              <w:rPr>
                <w:rFonts w:ascii="Times New Roman" w:hAnsi="Times New Roman" w:cs="Times New Roman"/>
              </w:rPr>
            </w:pPr>
            <w:r>
              <w:rPr>
                <w:rFonts w:ascii="Times New Roman" w:hAnsi="Times New Roman" w:cs="Times New Roman"/>
              </w:rPr>
              <w:t>Обобщение по теме «От Древней Руси к Царству»</w:t>
            </w:r>
          </w:p>
        </w:tc>
      </w:tr>
      <w:tr w:rsidR="00DD6AE1" w:rsidRPr="00F44A01" w:rsidTr="0017046F">
        <w:tc>
          <w:tcPr>
            <w:tcW w:w="9572" w:type="dxa"/>
            <w:gridSpan w:val="2"/>
          </w:tcPr>
          <w:p w:rsidR="00DD6AE1" w:rsidRPr="00643B9E" w:rsidRDefault="00DD6AE1" w:rsidP="003013B2">
            <w:pPr>
              <w:pStyle w:val="Default"/>
              <w:jc w:val="both"/>
              <w:outlineLvl w:val="0"/>
              <w:rPr>
                <w:rFonts w:ascii="Times New Roman" w:hAnsi="Times New Roman" w:cs="Times New Roman"/>
                <w:b/>
                <w:color w:val="auto"/>
              </w:rPr>
            </w:pPr>
            <w:r w:rsidRPr="002918D8">
              <w:rPr>
                <w:rFonts w:ascii="Times New Roman" w:hAnsi="Times New Roman" w:cs="Times New Roman"/>
                <w:b/>
                <w:color w:val="auto"/>
              </w:rPr>
              <w:t xml:space="preserve">Раздел III. Россия в конце XVII – XVIII в.: от Царства к Империи </w:t>
            </w:r>
            <w:r>
              <w:rPr>
                <w:rFonts w:ascii="Times New Roman" w:hAnsi="Times New Roman" w:cs="Times New Roman"/>
                <w:b/>
                <w:color w:val="auto"/>
              </w:rPr>
              <w:t>(12 часов)</w:t>
            </w:r>
          </w:p>
        </w:tc>
      </w:tr>
      <w:tr w:rsidR="00DD6AE1" w:rsidRPr="00F44A01" w:rsidTr="0017046F">
        <w:tc>
          <w:tcPr>
            <w:tcW w:w="1188" w:type="dxa"/>
          </w:tcPr>
          <w:p w:rsidR="00DD6AE1" w:rsidRPr="00643B9E" w:rsidRDefault="00DD6AE1" w:rsidP="0017046F">
            <w:pPr>
              <w:tabs>
                <w:tab w:val="left" w:pos="416"/>
              </w:tabs>
              <w:rPr>
                <w:sz w:val="24"/>
                <w:szCs w:val="24"/>
              </w:rPr>
            </w:pPr>
            <w:r>
              <w:rPr>
                <w:sz w:val="24"/>
                <w:szCs w:val="24"/>
              </w:rPr>
              <w:t>27/1</w:t>
            </w:r>
          </w:p>
        </w:tc>
        <w:tc>
          <w:tcPr>
            <w:tcW w:w="8384" w:type="dxa"/>
          </w:tcPr>
          <w:p w:rsidR="00DD6AE1" w:rsidRPr="00643B9E"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 xml:space="preserve">Начало эпохи Петра </w:t>
            </w:r>
            <w:r>
              <w:rPr>
                <w:rFonts w:ascii="Times New Roman" w:hAnsi="Times New Roman" w:cs="Times New Roman"/>
                <w:color w:val="auto"/>
                <w:lang w:val="en-US"/>
              </w:rPr>
              <w:t>I</w:t>
            </w:r>
          </w:p>
        </w:tc>
      </w:tr>
      <w:tr w:rsidR="00DD6AE1" w:rsidRPr="00F44A01" w:rsidTr="0017046F">
        <w:tc>
          <w:tcPr>
            <w:tcW w:w="1188" w:type="dxa"/>
          </w:tcPr>
          <w:p w:rsidR="00DD6AE1" w:rsidRDefault="00DD6AE1" w:rsidP="0017046F">
            <w:pPr>
              <w:tabs>
                <w:tab w:val="left" w:pos="416"/>
              </w:tabs>
              <w:rPr>
                <w:sz w:val="24"/>
                <w:szCs w:val="24"/>
              </w:rPr>
            </w:pPr>
            <w:r>
              <w:rPr>
                <w:sz w:val="24"/>
                <w:szCs w:val="24"/>
              </w:rPr>
              <w:t>28/2</w:t>
            </w:r>
          </w:p>
        </w:tc>
        <w:tc>
          <w:tcPr>
            <w:tcW w:w="8384" w:type="dxa"/>
          </w:tcPr>
          <w:p w:rsidR="00DD6AE1"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Северная война и военные реформы</w:t>
            </w:r>
          </w:p>
        </w:tc>
      </w:tr>
      <w:tr w:rsidR="00DD6AE1" w:rsidRPr="00F44A01" w:rsidTr="0017046F">
        <w:tc>
          <w:tcPr>
            <w:tcW w:w="1188" w:type="dxa"/>
          </w:tcPr>
          <w:p w:rsidR="00DD6AE1" w:rsidRDefault="00DD6AE1" w:rsidP="0017046F">
            <w:pPr>
              <w:tabs>
                <w:tab w:val="left" w:pos="416"/>
              </w:tabs>
              <w:rPr>
                <w:sz w:val="24"/>
                <w:szCs w:val="24"/>
              </w:rPr>
            </w:pPr>
            <w:r>
              <w:rPr>
                <w:sz w:val="24"/>
                <w:szCs w:val="24"/>
              </w:rPr>
              <w:t>29/3</w:t>
            </w:r>
          </w:p>
        </w:tc>
        <w:tc>
          <w:tcPr>
            <w:tcW w:w="8384" w:type="dxa"/>
          </w:tcPr>
          <w:p w:rsidR="00DD6AE1"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 xml:space="preserve">Преобразования Петра </w:t>
            </w:r>
            <w:r>
              <w:rPr>
                <w:rFonts w:ascii="Times New Roman" w:hAnsi="Times New Roman" w:cs="Times New Roman"/>
                <w:color w:val="auto"/>
                <w:lang w:val="en-US"/>
              </w:rPr>
              <w:t>I</w:t>
            </w:r>
          </w:p>
        </w:tc>
      </w:tr>
      <w:tr w:rsidR="00DD6AE1" w:rsidRPr="00F44A01" w:rsidTr="0017046F">
        <w:tc>
          <w:tcPr>
            <w:tcW w:w="1188" w:type="dxa"/>
          </w:tcPr>
          <w:p w:rsidR="00DD6AE1" w:rsidRDefault="00DD6AE1" w:rsidP="0017046F">
            <w:pPr>
              <w:tabs>
                <w:tab w:val="left" w:pos="416"/>
              </w:tabs>
              <w:rPr>
                <w:sz w:val="24"/>
                <w:szCs w:val="24"/>
              </w:rPr>
            </w:pPr>
            <w:r>
              <w:rPr>
                <w:sz w:val="24"/>
                <w:szCs w:val="24"/>
              </w:rPr>
              <w:t>30/4</w:t>
            </w:r>
          </w:p>
        </w:tc>
        <w:tc>
          <w:tcPr>
            <w:tcW w:w="8384" w:type="dxa"/>
          </w:tcPr>
          <w:p w:rsidR="00DD6AE1"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Оценка Петровских реформ</w:t>
            </w:r>
          </w:p>
        </w:tc>
      </w:tr>
      <w:tr w:rsidR="00DD6AE1" w:rsidRPr="00F44A01" w:rsidTr="0017046F">
        <w:tc>
          <w:tcPr>
            <w:tcW w:w="1188" w:type="dxa"/>
          </w:tcPr>
          <w:p w:rsidR="00DD6AE1" w:rsidRDefault="00DD6AE1" w:rsidP="0017046F">
            <w:pPr>
              <w:tabs>
                <w:tab w:val="left" w:pos="416"/>
              </w:tabs>
              <w:rPr>
                <w:sz w:val="24"/>
                <w:szCs w:val="24"/>
              </w:rPr>
            </w:pPr>
            <w:r>
              <w:rPr>
                <w:sz w:val="24"/>
                <w:szCs w:val="24"/>
              </w:rPr>
              <w:t>31/5</w:t>
            </w:r>
          </w:p>
        </w:tc>
        <w:tc>
          <w:tcPr>
            <w:tcW w:w="8384" w:type="dxa"/>
          </w:tcPr>
          <w:p w:rsidR="00DD6AE1"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Эпоха «дворцовых переворотов»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32/6</w:t>
            </w:r>
          </w:p>
        </w:tc>
        <w:tc>
          <w:tcPr>
            <w:tcW w:w="8384" w:type="dxa"/>
          </w:tcPr>
          <w:p w:rsidR="00DD6AE1"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Внутренняя и внешняя политика в 1725-1762 гг.</w:t>
            </w:r>
          </w:p>
        </w:tc>
      </w:tr>
      <w:tr w:rsidR="00DD6AE1" w:rsidRPr="00F44A01" w:rsidTr="0017046F">
        <w:tc>
          <w:tcPr>
            <w:tcW w:w="1188" w:type="dxa"/>
          </w:tcPr>
          <w:p w:rsidR="00DD6AE1" w:rsidRDefault="00DD6AE1" w:rsidP="0017046F">
            <w:pPr>
              <w:tabs>
                <w:tab w:val="left" w:pos="416"/>
              </w:tabs>
              <w:rPr>
                <w:sz w:val="24"/>
                <w:szCs w:val="24"/>
              </w:rPr>
            </w:pPr>
            <w:r>
              <w:rPr>
                <w:sz w:val="24"/>
                <w:szCs w:val="24"/>
              </w:rPr>
              <w:t>33/7</w:t>
            </w:r>
          </w:p>
        </w:tc>
        <w:tc>
          <w:tcPr>
            <w:tcW w:w="8384" w:type="dxa"/>
          </w:tcPr>
          <w:p w:rsidR="00DD6AE1" w:rsidRPr="00643B9E"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 xml:space="preserve">Российская империя при Екатерине </w:t>
            </w:r>
            <w:r>
              <w:rPr>
                <w:rFonts w:ascii="Times New Roman" w:hAnsi="Times New Roman" w:cs="Times New Roman"/>
                <w:color w:val="auto"/>
                <w:lang w:val="en-US"/>
              </w:rPr>
              <w:t>II</w:t>
            </w:r>
          </w:p>
        </w:tc>
      </w:tr>
      <w:tr w:rsidR="00DD6AE1" w:rsidRPr="00F44A01" w:rsidTr="0017046F">
        <w:tc>
          <w:tcPr>
            <w:tcW w:w="1188" w:type="dxa"/>
          </w:tcPr>
          <w:p w:rsidR="00DD6AE1" w:rsidRDefault="00DD6AE1" w:rsidP="0017046F">
            <w:pPr>
              <w:tabs>
                <w:tab w:val="left" w:pos="416"/>
              </w:tabs>
              <w:rPr>
                <w:sz w:val="24"/>
                <w:szCs w:val="24"/>
              </w:rPr>
            </w:pPr>
            <w:r>
              <w:rPr>
                <w:sz w:val="24"/>
                <w:szCs w:val="24"/>
              </w:rPr>
              <w:t>34/8</w:t>
            </w:r>
          </w:p>
        </w:tc>
        <w:tc>
          <w:tcPr>
            <w:tcW w:w="8384" w:type="dxa"/>
          </w:tcPr>
          <w:p w:rsidR="00DD6AE1"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Восстание под предводительством Е.Пугачева</w:t>
            </w:r>
          </w:p>
        </w:tc>
      </w:tr>
      <w:tr w:rsidR="00DD6AE1" w:rsidRPr="00F44A01" w:rsidTr="0017046F">
        <w:tc>
          <w:tcPr>
            <w:tcW w:w="1188" w:type="dxa"/>
          </w:tcPr>
          <w:p w:rsidR="00DD6AE1" w:rsidRDefault="00DD6AE1" w:rsidP="0017046F">
            <w:pPr>
              <w:tabs>
                <w:tab w:val="left" w:pos="416"/>
              </w:tabs>
              <w:rPr>
                <w:sz w:val="24"/>
                <w:szCs w:val="24"/>
              </w:rPr>
            </w:pPr>
            <w:r>
              <w:rPr>
                <w:sz w:val="24"/>
                <w:szCs w:val="24"/>
              </w:rPr>
              <w:t>35/9</w:t>
            </w:r>
          </w:p>
        </w:tc>
        <w:tc>
          <w:tcPr>
            <w:tcW w:w="8384" w:type="dxa"/>
          </w:tcPr>
          <w:p w:rsidR="00DD6AE1" w:rsidRPr="00643B9E"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 xml:space="preserve">Внешняя политика России во </w:t>
            </w:r>
            <w:r>
              <w:rPr>
                <w:rFonts w:ascii="Times New Roman" w:hAnsi="Times New Roman" w:cs="Times New Roman"/>
                <w:color w:val="auto"/>
                <w:lang w:val="en-US"/>
              </w:rPr>
              <w:t>II</w:t>
            </w:r>
            <w:r>
              <w:rPr>
                <w:rFonts w:ascii="Times New Roman" w:hAnsi="Times New Roman" w:cs="Times New Roman"/>
                <w:color w:val="auto"/>
              </w:rPr>
              <w:t xml:space="preserve"> половине </w:t>
            </w:r>
            <w:r>
              <w:rPr>
                <w:rFonts w:ascii="Times New Roman" w:hAnsi="Times New Roman" w:cs="Times New Roman"/>
                <w:color w:val="auto"/>
                <w:lang w:val="en-US"/>
              </w:rPr>
              <w:t>XVIII</w:t>
            </w:r>
            <w:r>
              <w:rPr>
                <w:rFonts w:ascii="Times New Roman" w:hAnsi="Times New Roman" w:cs="Times New Roman"/>
                <w:color w:val="auto"/>
              </w:rPr>
              <w:t xml:space="preserve"> 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36/10</w:t>
            </w:r>
          </w:p>
        </w:tc>
        <w:tc>
          <w:tcPr>
            <w:tcW w:w="8384" w:type="dxa"/>
          </w:tcPr>
          <w:p w:rsidR="00DD6AE1" w:rsidRPr="00643B9E"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 xml:space="preserve">Российская империя при Павле </w:t>
            </w:r>
            <w:r>
              <w:rPr>
                <w:rFonts w:ascii="Times New Roman" w:hAnsi="Times New Roman" w:cs="Times New Roman"/>
                <w:color w:val="auto"/>
                <w:lang w:val="en-US"/>
              </w:rPr>
              <w:t>I</w:t>
            </w:r>
          </w:p>
        </w:tc>
      </w:tr>
      <w:tr w:rsidR="00DD6AE1" w:rsidRPr="00F44A01" w:rsidTr="0017046F">
        <w:tc>
          <w:tcPr>
            <w:tcW w:w="1188" w:type="dxa"/>
          </w:tcPr>
          <w:p w:rsidR="00DD6AE1" w:rsidRPr="00643B9E" w:rsidRDefault="00DD6AE1" w:rsidP="0017046F">
            <w:pPr>
              <w:tabs>
                <w:tab w:val="left" w:pos="416"/>
              </w:tabs>
              <w:rPr>
                <w:sz w:val="24"/>
                <w:szCs w:val="24"/>
                <w:lang w:val="en-US"/>
              </w:rPr>
            </w:pPr>
            <w:r>
              <w:rPr>
                <w:sz w:val="24"/>
                <w:szCs w:val="24"/>
                <w:lang w:val="en-US"/>
              </w:rPr>
              <w:t>37</w:t>
            </w:r>
            <w:r>
              <w:rPr>
                <w:sz w:val="24"/>
                <w:szCs w:val="24"/>
              </w:rPr>
              <w:t>/</w:t>
            </w:r>
            <w:r>
              <w:rPr>
                <w:sz w:val="24"/>
                <w:szCs w:val="24"/>
                <w:lang w:val="en-US"/>
              </w:rPr>
              <w:t>11</w:t>
            </w:r>
          </w:p>
        </w:tc>
        <w:tc>
          <w:tcPr>
            <w:tcW w:w="8384" w:type="dxa"/>
          </w:tcPr>
          <w:p w:rsidR="00DD6AE1"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 xml:space="preserve">Особенности развития культуры и образования во </w:t>
            </w:r>
            <w:r>
              <w:rPr>
                <w:rFonts w:ascii="Times New Roman" w:hAnsi="Times New Roman" w:cs="Times New Roman"/>
                <w:color w:val="auto"/>
                <w:lang w:val="en-US"/>
              </w:rPr>
              <w:t>II</w:t>
            </w:r>
            <w:r>
              <w:rPr>
                <w:rFonts w:ascii="Times New Roman" w:hAnsi="Times New Roman" w:cs="Times New Roman"/>
                <w:color w:val="auto"/>
              </w:rPr>
              <w:t xml:space="preserve"> половине </w:t>
            </w:r>
            <w:r>
              <w:rPr>
                <w:rFonts w:ascii="Times New Roman" w:hAnsi="Times New Roman" w:cs="Times New Roman"/>
                <w:color w:val="auto"/>
                <w:lang w:val="en-US"/>
              </w:rPr>
              <w:t>XVIII</w:t>
            </w:r>
            <w:r>
              <w:rPr>
                <w:rFonts w:ascii="Times New Roman" w:hAnsi="Times New Roman" w:cs="Times New Roman"/>
                <w:color w:val="auto"/>
              </w:rPr>
              <w:t xml:space="preserve"> в.</w:t>
            </w:r>
          </w:p>
        </w:tc>
      </w:tr>
      <w:tr w:rsidR="00DD6AE1" w:rsidRPr="00F44A01" w:rsidTr="0017046F">
        <w:tc>
          <w:tcPr>
            <w:tcW w:w="1188" w:type="dxa"/>
          </w:tcPr>
          <w:p w:rsidR="00DD6AE1" w:rsidRPr="00643B9E" w:rsidRDefault="00DD6AE1" w:rsidP="0017046F">
            <w:pPr>
              <w:tabs>
                <w:tab w:val="left" w:pos="416"/>
              </w:tabs>
              <w:rPr>
                <w:sz w:val="24"/>
                <w:szCs w:val="24"/>
              </w:rPr>
            </w:pPr>
            <w:r>
              <w:rPr>
                <w:sz w:val="24"/>
                <w:szCs w:val="24"/>
              </w:rPr>
              <w:t>38/12</w:t>
            </w:r>
          </w:p>
        </w:tc>
        <w:tc>
          <w:tcPr>
            <w:tcW w:w="8384" w:type="dxa"/>
          </w:tcPr>
          <w:p w:rsidR="00DD6AE1" w:rsidRDefault="00DD6AE1" w:rsidP="003013B2">
            <w:pPr>
              <w:pStyle w:val="Default"/>
              <w:jc w:val="both"/>
              <w:outlineLvl w:val="0"/>
              <w:rPr>
                <w:rFonts w:ascii="Times New Roman" w:hAnsi="Times New Roman" w:cs="Times New Roman"/>
                <w:color w:val="auto"/>
              </w:rPr>
            </w:pPr>
            <w:r>
              <w:rPr>
                <w:rFonts w:ascii="Times New Roman" w:hAnsi="Times New Roman" w:cs="Times New Roman"/>
                <w:color w:val="auto"/>
              </w:rPr>
              <w:t>Культурное пространство Российской империи</w:t>
            </w:r>
          </w:p>
        </w:tc>
      </w:tr>
      <w:tr w:rsidR="00DD6AE1" w:rsidRPr="00F44A01" w:rsidTr="00795ED8">
        <w:tc>
          <w:tcPr>
            <w:tcW w:w="9572" w:type="dxa"/>
            <w:gridSpan w:val="2"/>
          </w:tcPr>
          <w:p w:rsidR="00DD6AE1" w:rsidRPr="00730B66" w:rsidRDefault="00DD6AE1" w:rsidP="00730B66">
            <w:pPr>
              <w:pStyle w:val="Default"/>
              <w:jc w:val="both"/>
              <w:rPr>
                <w:rFonts w:ascii="Times New Roman" w:hAnsi="Times New Roman" w:cs="Times New Roman"/>
                <w:b/>
                <w:color w:val="auto"/>
              </w:rPr>
            </w:pPr>
            <w:r w:rsidRPr="00730B66">
              <w:rPr>
                <w:rFonts w:ascii="Times New Roman" w:hAnsi="Times New Roman" w:cs="Times New Roman"/>
                <w:b/>
                <w:color w:val="auto"/>
              </w:rPr>
              <w:t xml:space="preserve">Раздел IV. Российская империя в XIX – начале ХХ в. </w:t>
            </w:r>
            <w:r>
              <w:rPr>
                <w:rFonts w:ascii="Times New Roman" w:hAnsi="Times New Roman" w:cs="Times New Roman"/>
                <w:b/>
                <w:color w:val="auto"/>
              </w:rPr>
              <w:t>(30 часов)</w:t>
            </w:r>
          </w:p>
        </w:tc>
      </w:tr>
      <w:tr w:rsidR="00DD6AE1" w:rsidRPr="00F44A01" w:rsidTr="0017046F">
        <w:tc>
          <w:tcPr>
            <w:tcW w:w="1188" w:type="dxa"/>
          </w:tcPr>
          <w:p w:rsidR="00DD6AE1" w:rsidRPr="00730B66" w:rsidRDefault="00DD6AE1" w:rsidP="0017046F">
            <w:pPr>
              <w:tabs>
                <w:tab w:val="left" w:pos="416"/>
              </w:tabs>
              <w:rPr>
                <w:sz w:val="24"/>
                <w:szCs w:val="24"/>
              </w:rPr>
            </w:pPr>
            <w:r>
              <w:rPr>
                <w:sz w:val="24"/>
                <w:szCs w:val="24"/>
              </w:rPr>
              <w:t>39/1</w:t>
            </w:r>
          </w:p>
        </w:tc>
        <w:tc>
          <w:tcPr>
            <w:tcW w:w="8384" w:type="dxa"/>
          </w:tcPr>
          <w:p w:rsidR="00DD6AE1" w:rsidRPr="00730B66"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Россия в начале </w:t>
            </w:r>
            <w:r>
              <w:rPr>
                <w:rFonts w:ascii="Times New Roman" w:hAnsi="Times New Roman" w:cs="Times New Roman"/>
                <w:color w:val="auto"/>
                <w:lang w:val="en-US"/>
              </w:rPr>
              <w:t>XIX</w:t>
            </w:r>
            <w:r>
              <w:rPr>
                <w:rFonts w:ascii="Times New Roman" w:hAnsi="Times New Roman" w:cs="Times New Roman"/>
                <w:color w:val="auto"/>
              </w:rPr>
              <w:t xml:space="preserve"> 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40/2</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Внешняя политика в начале </w:t>
            </w:r>
            <w:r>
              <w:rPr>
                <w:rFonts w:ascii="Times New Roman" w:hAnsi="Times New Roman" w:cs="Times New Roman"/>
                <w:color w:val="auto"/>
                <w:lang w:val="en-US"/>
              </w:rPr>
              <w:t>XIX</w:t>
            </w:r>
            <w:r>
              <w:rPr>
                <w:rFonts w:ascii="Times New Roman" w:hAnsi="Times New Roman" w:cs="Times New Roman"/>
                <w:color w:val="auto"/>
              </w:rPr>
              <w:t xml:space="preserve"> 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41/3</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Отечественная война 1812 г.</w:t>
            </w:r>
          </w:p>
        </w:tc>
      </w:tr>
      <w:tr w:rsidR="00DD6AE1" w:rsidRPr="00F44A01" w:rsidTr="0017046F">
        <w:tc>
          <w:tcPr>
            <w:tcW w:w="1188" w:type="dxa"/>
          </w:tcPr>
          <w:p w:rsidR="00DD6AE1" w:rsidRDefault="00DD6AE1" w:rsidP="0017046F">
            <w:pPr>
              <w:tabs>
                <w:tab w:val="left" w:pos="416"/>
              </w:tabs>
              <w:rPr>
                <w:sz w:val="24"/>
                <w:szCs w:val="24"/>
              </w:rPr>
            </w:pPr>
            <w:r>
              <w:rPr>
                <w:sz w:val="24"/>
                <w:szCs w:val="24"/>
              </w:rPr>
              <w:t>42/4</w:t>
            </w:r>
          </w:p>
        </w:tc>
        <w:tc>
          <w:tcPr>
            <w:tcW w:w="8384" w:type="dxa"/>
          </w:tcPr>
          <w:p w:rsidR="00DD6AE1" w:rsidRPr="00730B66"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Внутриполитический курс Александра </w:t>
            </w:r>
            <w:r>
              <w:rPr>
                <w:rFonts w:ascii="Times New Roman" w:hAnsi="Times New Roman" w:cs="Times New Roman"/>
                <w:color w:val="auto"/>
                <w:lang w:val="en-US"/>
              </w:rPr>
              <w:t>I</w:t>
            </w:r>
          </w:p>
        </w:tc>
      </w:tr>
      <w:tr w:rsidR="00DD6AE1" w:rsidRPr="00F44A01" w:rsidTr="0017046F">
        <w:tc>
          <w:tcPr>
            <w:tcW w:w="1188" w:type="dxa"/>
          </w:tcPr>
          <w:p w:rsidR="00DD6AE1" w:rsidRDefault="00DD6AE1" w:rsidP="0017046F">
            <w:pPr>
              <w:tabs>
                <w:tab w:val="left" w:pos="416"/>
              </w:tabs>
              <w:rPr>
                <w:sz w:val="24"/>
                <w:szCs w:val="24"/>
              </w:rPr>
            </w:pPr>
            <w:r>
              <w:rPr>
                <w:sz w:val="24"/>
                <w:szCs w:val="24"/>
              </w:rPr>
              <w:t>43/5</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Движение декабристов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44/6</w:t>
            </w:r>
          </w:p>
        </w:tc>
        <w:tc>
          <w:tcPr>
            <w:tcW w:w="8384" w:type="dxa"/>
          </w:tcPr>
          <w:p w:rsidR="00DD6AE1" w:rsidRPr="00730B66"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Государственный консерватизм Николая </w:t>
            </w:r>
            <w:r>
              <w:rPr>
                <w:rFonts w:ascii="Times New Roman" w:hAnsi="Times New Roman" w:cs="Times New Roman"/>
                <w:color w:val="auto"/>
                <w:lang w:val="en-US"/>
              </w:rPr>
              <w:t>I</w:t>
            </w:r>
          </w:p>
        </w:tc>
      </w:tr>
      <w:tr w:rsidR="00DD6AE1" w:rsidRPr="00F44A01" w:rsidTr="0017046F">
        <w:tc>
          <w:tcPr>
            <w:tcW w:w="1188" w:type="dxa"/>
          </w:tcPr>
          <w:p w:rsidR="00DD6AE1" w:rsidRDefault="00DD6AE1" w:rsidP="0017046F">
            <w:pPr>
              <w:tabs>
                <w:tab w:val="left" w:pos="416"/>
              </w:tabs>
              <w:rPr>
                <w:sz w:val="24"/>
                <w:szCs w:val="24"/>
              </w:rPr>
            </w:pPr>
            <w:r>
              <w:rPr>
                <w:sz w:val="24"/>
                <w:szCs w:val="24"/>
              </w:rPr>
              <w:t>45/7</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Социальная и экономическая политика Николая </w:t>
            </w:r>
            <w:r>
              <w:rPr>
                <w:rFonts w:ascii="Times New Roman" w:hAnsi="Times New Roman" w:cs="Times New Roman"/>
                <w:color w:val="auto"/>
                <w:lang w:val="en-US"/>
              </w:rPr>
              <w:t>I</w:t>
            </w:r>
          </w:p>
        </w:tc>
      </w:tr>
      <w:tr w:rsidR="00DD6AE1" w:rsidRPr="00F44A01" w:rsidTr="0017046F">
        <w:tc>
          <w:tcPr>
            <w:tcW w:w="1188" w:type="dxa"/>
          </w:tcPr>
          <w:p w:rsidR="00DD6AE1" w:rsidRDefault="00DD6AE1" w:rsidP="0017046F">
            <w:pPr>
              <w:tabs>
                <w:tab w:val="left" w:pos="416"/>
              </w:tabs>
              <w:rPr>
                <w:sz w:val="24"/>
                <w:szCs w:val="24"/>
              </w:rPr>
            </w:pPr>
            <w:r>
              <w:rPr>
                <w:sz w:val="24"/>
                <w:szCs w:val="24"/>
              </w:rPr>
              <w:t>46/8</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Общественная мысль в 1830-1850-е гг.</w:t>
            </w:r>
          </w:p>
        </w:tc>
      </w:tr>
      <w:tr w:rsidR="00DD6AE1" w:rsidRPr="00F44A01" w:rsidTr="0017046F">
        <w:tc>
          <w:tcPr>
            <w:tcW w:w="1188" w:type="dxa"/>
          </w:tcPr>
          <w:p w:rsidR="00DD6AE1" w:rsidRDefault="00DD6AE1" w:rsidP="0017046F">
            <w:pPr>
              <w:tabs>
                <w:tab w:val="left" w:pos="416"/>
              </w:tabs>
              <w:rPr>
                <w:sz w:val="24"/>
                <w:szCs w:val="24"/>
              </w:rPr>
            </w:pPr>
            <w:r>
              <w:rPr>
                <w:sz w:val="24"/>
                <w:szCs w:val="24"/>
              </w:rPr>
              <w:t>47/9</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Внешняя политика России при Николае </w:t>
            </w:r>
            <w:r>
              <w:rPr>
                <w:rFonts w:ascii="Times New Roman" w:hAnsi="Times New Roman" w:cs="Times New Roman"/>
                <w:color w:val="auto"/>
                <w:lang w:val="en-US"/>
              </w:rPr>
              <w:t>I</w:t>
            </w:r>
          </w:p>
        </w:tc>
      </w:tr>
      <w:tr w:rsidR="00DD6AE1" w:rsidRPr="00F44A01" w:rsidTr="0017046F">
        <w:tc>
          <w:tcPr>
            <w:tcW w:w="1188" w:type="dxa"/>
          </w:tcPr>
          <w:p w:rsidR="00DD6AE1" w:rsidRDefault="00DD6AE1" w:rsidP="0017046F">
            <w:pPr>
              <w:tabs>
                <w:tab w:val="left" w:pos="416"/>
              </w:tabs>
              <w:rPr>
                <w:sz w:val="24"/>
                <w:szCs w:val="24"/>
              </w:rPr>
            </w:pPr>
            <w:r>
              <w:rPr>
                <w:sz w:val="24"/>
                <w:szCs w:val="24"/>
              </w:rPr>
              <w:t>48/10</w:t>
            </w:r>
          </w:p>
        </w:tc>
        <w:tc>
          <w:tcPr>
            <w:tcW w:w="8384" w:type="dxa"/>
          </w:tcPr>
          <w:p w:rsidR="00DD6AE1" w:rsidRPr="00730B66"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Культура России в первой половине </w:t>
            </w:r>
            <w:r>
              <w:rPr>
                <w:rFonts w:ascii="Times New Roman" w:hAnsi="Times New Roman" w:cs="Times New Roman"/>
                <w:color w:val="auto"/>
                <w:lang w:val="en-US"/>
              </w:rPr>
              <w:t>XIX</w:t>
            </w:r>
            <w:r>
              <w:rPr>
                <w:rFonts w:ascii="Times New Roman" w:hAnsi="Times New Roman" w:cs="Times New Roman"/>
                <w:color w:val="auto"/>
              </w:rPr>
              <w:t xml:space="preserve"> 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49/11</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«Золотой век» русской литературы</w:t>
            </w:r>
          </w:p>
        </w:tc>
      </w:tr>
      <w:tr w:rsidR="00DD6AE1" w:rsidRPr="00F44A01" w:rsidTr="0017046F">
        <w:tc>
          <w:tcPr>
            <w:tcW w:w="1188" w:type="dxa"/>
          </w:tcPr>
          <w:p w:rsidR="00DD6AE1" w:rsidRDefault="00DD6AE1" w:rsidP="0017046F">
            <w:pPr>
              <w:tabs>
                <w:tab w:val="left" w:pos="416"/>
              </w:tabs>
              <w:rPr>
                <w:sz w:val="24"/>
                <w:szCs w:val="24"/>
              </w:rPr>
            </w:pPr>
            <w:r>
              <w:rPr>
                <w:sz w:val="24"/>
                <w:szCs w:val="24"/>
              </w:rPr>
              <w:t>50/12</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Подготовка крестьянской реформы.</w:t>
            </w:r>
          </w:p>
        </w:tc>
      </w:tr>
      <w:tr w:rsidR="00DD6AE1" w:rsidRPr="00F44A01" w:rsidTr="0017046F">
        <w:tc>
          <w:tcPr>
            <w:tcW w:w="1188" w:type="dxa"/>
          </w:tcPr>
          <w:p w:rsidR="00DD6AE1" w:rsidRDefault="00DD6AE1" w:rsidP="0017046F">
            <w:pPr>
              <w:tabs>
                <w:tab w:val="left" w:pos="416"/>
              </w:tabs>
              <w:rPr>
                <w:sz w:val="24"/>
                <w:szCs w:val="24"/>
              </w:rPr>
            </w:pPr>
            <w:r>
              <w:rPr>
                <w:sz w:val="24"/>
                <w:szCs w:val="24"/>
              </w:rPr>
              <w:t>51/13</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Отмена крепостного права</w:t>
            </w:r>
          </w:p>
        </w:tc>
      </w:tr>
      <w:tr w:rsidR="00DD6AE1" w:rsidRPr="00F44A01" w:rsidTr="0017046F">
        <w:tc>
          <w:tcPr>
            <w:tcW w:w="1188" w:type="dxa"/>
          </w:tcPr>
          <w:p w:rsidR="00DD6AE1" w:rsidRDefault="00DD6AE1" w:rsidP="0017046F">
            <w:pPr>
              <w:tabs>
                <w:tab w:val="left" w:pos="416"/>
              </w:tabs>
              <w:rPr>
                <w:sz w:val="24"/>
                <w:szCs w:val="24"/>
              </w:rPr>
            </w:pPr>
            <w:r>
              <w:rPr>
                <w:sz w:val="24"/>
                <w:szCs w:val="24"/>
              </w:rPr>
              <w:t>52/14</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Реформы 1860-1870-х гг.</w:t>
            </w:r>
          </w:p>
        </w:tc>
      </w:tr>
      <w:tr w:rsidR="00DD6AE1" w:rsidRPr="00F44A01" w:rsidTr="0017046F">
        <w:tc>
          <w:tcPr>
            <w:tcW w:w="1188" w:type="dxa"/>
          </w:tcPr>
          <w:p w:rsidR="00DD6AE1" w:rsidRDefault="00DD6AE1" w:rsidP="0017046F">
            <w:pPr>
              <w:tabs>
                <w:tab w:val="left" w:pos="416"/>
              </w:tabs>
              <w:rPr>
                <w:sz w:val="24"/>
                <w:szCs w:val="24"/>
              </w:rPr>
            </w:pPr>
            <w:r>
              <w:rPr>
                <w:sz w:val="24"/>
                <w:szCs w:val="24"/>
              </w:rPr>
              <w:t>53/15</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Социально-экономическое развитие пореформенной России</w:t>
            </w:r>
          </w:p>
        </w:tc>
      </w:tr>
      <w:tr w:rsidR="00DD6AE1" w:rsidRPr="00F44A01" w:rsidTr="0017046F">
        <w:tc>
          <w:tcPr>
            <w:tcW w:w="1188" w:type="dxa"/>
          </w:tcPr>
          <w:p w:rsidR="00DD6AE1" w:rsidRDefault="00DD6AE1" w:rsidP="0017046F">
            <w:pPr>
              <w:tabs>
                <w:tab w:val="left" w:pos="416"/>
              </w:tabs>
              <w:rPr>
                <w:sz w:val="24"/>
                <w:szCs w:val="24"/>
              </w:rPr>
            </w:pPr>
            <w:r>
              <w:rPr>
                <w:sz w:val="24"/>
                <w:szCs w:val="24"/>
              </w:rPr>
              <w:t>54/16</w:t>
            </w:r>
          </w:p>
        </w:tc>
        <w:tc>
          <w:tcPr>
            <w:tcW w:w="8384" w:type="dxa"/>
          </w:tcPr>
          <w:p w:rsidR="00DD6AE1" w:rsidRPr="0017046F"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Общественные движения второй половины </w:t>
            </w:r>
            <w:r>
              <w:rPr>
                <w:rFonts w:ascii="Times New Roman" w:hAnsi="Times New Roman" w:cs="Times New Roman"/>
                <w:color w:val="auto"/>
                <w:lang w:val="en-US"/>
              </w:rPr>
              <w:t>XIX</w:t>
            </w:r>
            <w:r>
              <w:rPr>
                <w:rFonts w:ascii="Times New Roman" w:hAnsi="Times New Roman" w:cs="Times New Roman"/>
                <w:color w:val="auto"/>
              </w:rPr>
              <w:t xml:space="preserve"> 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55/17</w:t>
            </w:r>
          </w:p>
        </w:tc>
        <w:tc>
          <w:tcPr>
            <w:tcW w:w="8384" w:type="dxa"/>
          </w:tcPr>
          <w:p w:rsidR="00DD6AE1" w:rsidRPr="0017046F"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Народное самодержавие Александра </w:t>
            </w:r>
            <w:r>
              <w:rPr>
                <w:rFonts w:ascii="Times New Roman" w:hAnsi="Times New Roman" w:cs="Times New Roman"/>
                <w:color w:val="auto"/>
                <w:lang w:val="en-US"/>
              </w:rPr>
              <w:t>III</w:t>
            </w:r>
          </w:p>
        </w:tc>
      </w:tr>
      <w:tr w:rsidR="00DD6AE1" w:rsidRPr="00F44A01" w:rsidTr="0017046F">
        <w:tc>
          <w:tcPr>
            <w:tcW w:w="1188" w:type="dxa"/>
          </w:tcPr>
          <w:p w:rsidR="00DD6AE1" w:rsidRDefault="00DD6AE1" w:rsidP="0017046F">
            <w:pPr>
              <w:tabs>
                <w:tab w:val="left" w:pos="416"/>
              </w:tabs>
              <w:rPr>
                <w:sz w:val="24"/>
                <w:szCs w:val="24"/>
              </w:rPr>
            </w:pPr>
            <w:r>
              <w:rPr>
                <w:sz w:val="24"/>
                <w:szCs w:val="24"/>
              </w:rPr>
              <w:t>56/18</w:t>
            </w:r>
          </w:p>
        </w:tc>
        <w:tc>
          <w:tcPr>
            <w:tcW w:w="8384" w:type="dxa"/>
          </w:tcPr>
          <w:p w:rsidR="00DD6AE1" w:rsidRPr="0017046F"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Внешняя политика России во второй половине </w:t>
            </w:r>
            <w:r>
              <w:rPr>
                <w:rFonts w:ascii="Times New Roman" w:hAnsi="Times New Roman" w:cs="Times New Roman"/>
                <w:color w:val="auto"/>
                <w:lang w:val="en-US"/>
              </w:rPr>
              <w:t>XIX</w:t>
            </w:r>
            <w:r w:rsidRPr="0017046F">
              <w:rPr>
                <w:rFonts w:ascii="Times New Roman" w:hAnsi="Times New Roman" w:cs="Times New Roman"/>
                <w:color w:val="auto"/>
              </w:rPr>
              <w:t xml:space="preserve"> </w:t>
            </w:r>
            <w:r>
              <w:rPr>
                <w:rFonts w:ascii="Times New Roman" w:hAnsi="Times New Roman" w:cs="Times New Roman"/>
                <w:color w:val="auto"/>
              </w:rPr>
              <w:t>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57/19</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Культура России во второй половине </w:t>
            </w:r>
            <w:r>
              <w:rPr>
                <w:rFonts w:ascii="Times New Roman" w:hAnsi="Times New Roman" w:cs="Times New Roman"/>
                <w:color w:val="auto"/>
                <w:lang w:val="en-US"/>
              </w:rPr>
              <w:t>XIX</w:t>
            </w:r>
            <w:r w:rsidRPr="0017046F">
              <w:rPr>
                <w:rFonts w:ascii="Times New Roman" w:hAnsi="Times New Roman" w:cs="Times New Roman"/>
                <w:color w:val="auto"/>
              </w:rPr>
              <w:t xml:space="preserve"> </w:t>
            </w:r>
            <w:r>
              <w:rPr>
                <w:rFonts w:ascii="Times New Roman" w:hAnsi="Times New Roman" w:cs="Times New Roman"/>
                <w:color w:val="auto"/>
              </w:rPr>
              <w:t>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58/20</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На пороге нового века</w:t>
            </w:r>
          </w:p>
        </w:tc>
      </w:tr>
      <w:tr w:rsidR="00DD6AE1" w:rsidRPr="00F44A01" w:rsidTr="0017046F">
        <w:tc>
          <w:tcPr>
            <w:tcW w:w="1188" w:type="dxa"/>
          </w:tcPr>
          <w:p w:rsidR="00DD6AE1" w:rsidRDefault="00DD6AE1" w:rsidP="0017046F">
            <w:pPr>
              <w:tabs>
                <w:tab w:val="left" w:pos="416"/>
              </w:tabs>
              <w:rPr>
                <w:sz w:val="24"/>
                <w:szCs w:val="24"/>
              </w:rPr>
            </w:pPr>
            <w:r>
              <w:rPr>
                <w:sz w:val="24"/>
                <w:szCs w:val="24"/>
              </w:rPr>
              <w:t>59/21</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Русско-японская война 1904-1905 гг.</w:t>
            </w:r>
          </w:p>
        </w:tc>
      </w:tr>
      <w:tr w:rsidR="00DD6AE1" w:rsidRPr="00F44A01" w:rsidTr="0017046F">
        <w:tc>
          <w:tcPr>
            <w:tcW w:w="1188" w:type="dxa"/>
          </w:tcPr>
          <w:p w:rsidR="00DD6AE1" w:rsidRDefault="00DD6AE1" w:rsidP="0017046F">
            <w:pPr>
              <w:tabs>
                <w:tab w:val="left" w:pos="416"/>
              </w:tabs>
              <w:rPr>
                <w:sz w:val="24"/>
                <w:szCs w:val="24"/>
              </w:rPr>
            </w:pPr>
            <w:r>
              <w:rPr>
                <w:sz w:val="24"/>
                <w:szCs w:val="24"/>
              </w:rPr>
              <w:t>60/22</w:t>
            </w:r>
          </w:p>
        </w:tc>
        <w:tc>
          <w:tcPr>
            <w:tcW w:w="8384" w:type="dxa"/>
          </w:tcPr>
          <w:p w:rsidR="00DD6AE1" w:rsidRPr="0017046F"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Общественное движение в России вначале </w:t>
            </w:r>
            <w:r>
              <w:rPr>
                <w:rFonts w:ascii="Times New Roman" w:hAnsi="Times New Roman" w:cs="Times New Roman"/>
                <w:color w:val="auto"/>
                <w:lang w:val="en-US"/>
              </w:rPr>
              <w:t>XX</w:t>
            </w:r>
            <w:r w:rsidRPr="0017046F">
              <w:rPr>
                <w:rFonts w:ascii="Times New Roman" w:hAnsi="Times New Roman" w:cs="Times New Roman"/>
                <w:color w:val="auto"/>
              </w:rPr>
              <w:t xml:space="preserve"> </w:t>
            </w:r>
            <w:r>
              <w:rPr>
                <w:rFonts w:ascii="Times New Roman" w:hAnsi="Times New Roman" w:cs="Times New Roman"/>
                <w:color w:val="auto"/>
              </w:rPr>
              <w:t>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61/23</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Политические партии в России</w:t>
            </w:r>
          </w:p>
        </w:tc>
      </w:tr>
      <w:tr w:rsidR="00DD6AE1" w:rsidRPr="00F44A01" w:rsidTr="0017046F">
        <w:tc>
          <w:tcPr>
            <w:tcW w:w="1188" w:type="dxa"/>
          </w:tcPr>
          <w:p w:rsidR="00DD6AE1" w:rsidRDefault="00DD6AE1" w:rsidP="0017046F">
            <w:pPr>
              <w:tabs>
                <w:tab w:val="left" w:pos="416"/>
              </w:tabs>
              <w:rPr>
                <w:sz w:val="24"/>
                <w:szCs w:val="24"/>
              </w:rPr>
            </w:pPr>
            <w:r>
              <w:rPr>
                <w:sz w:val="24"/>
                <w:szCs w:val="24"/>
              </w:rPr>
              <w:t>62/24</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Первая российская революция 1905-1907 гг.</w:t>
            </w:r>
          </w:p>
        </w:tc>
      </w:tr>
      <w:tr w:rsidR="00DD6AE1" w:rsidRPr="00F44A01" w:rsidTr="0017046F">
        <w:tc>
          <w:tcPr>
            <w:tcW w:w="1188" w:type="dxa"/>
          </w:tcPr>
          <w:p w:rsidR="00DD6AE1" w:rsidRDefault="00DD6AE1" w:rsidP="0017046F">
            <w:pPr>
              <w:tabs>
                <w:tab w:val="left" w:pos="416"/>
              </w:tabs>
              <w:rPr>
                <w:sz w:val="24"/>
                <w:szCs w:val="24"/>
              </w:rPr>
            </w:pPr>
            <w:r>
              <w:rPr>
                <w:sz w:val="24"/>
                <w:szCs w:val="24"/>
              </w:rPr>
              <w:t>63/25</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Начало российского парламентаризма</w:t>
            </w:r>
          </w:p>
        </w:tc>
      </w:tr>
      <w:tr w:rsidR="00DD6AE1" w:rsidRPr="00F44A01" w:rsidTr="0017046F">
        <w:tc>
          <w:tcPr>
            <w:tcW w:w="1188" w:type="dxa"/>
          </w:tcPr>
          <w:p w:rsidR="00DD6AE1" w:rsidRDefault="00DD6AE1" w:rsidP="0017046F">
            <w:pPr>
              <w:tabs>
                <w:tab w:val="left" w:pos="416"/>
              </w:tabs>
              <w:rPr>
                <w:sz w:val="24"/>
                <w:szCs w:val="24"/>
              </w:rPr>
            </w:pPr>
            <w:r>
              <w:rPr>
                <w:sz w:val="24"/>
                <w:szCs w:val="24"/>
              </w:rPr>
              <w:t>64/26</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Итоговый тест</w:t>
            </w:r>
          </w:p>
        </w:tc>
      </w:tr>
      <w:tr w:rsidR="00DD6AE1" w:rsidRPr="00F44A01" w:rsidTr="0017046F">
        <w:tc>
          <w:tcPr>
            <w:tcW w:w="1188" w:type="dxa"/>
          </w:tcPr>
          <w:p w:rsidR="00DD6AE1" w:rsidRDefault="00DD6AE1" w:rsidP="0017046F">
            <w:pPr>
              <w:tabs>
                <w:tab w:val="left" w:pos="416"/>
              </w:tabs>
              <w:rPr>
                <w:sz w:val="24"/>
                <w:szCs w:val="24"/>
              </w:rPr>
            </w:pPr>
            <w:r>
              <w:rPr>
                <w:sz w:val="24"/>
                <w:szCs w:val="24"/>
              </w:rPr>
              <w:t>65/27</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Реформы П.Столыпина</w:t>
            </w:r>
          </w:p>
        </w:tc>
      </w:tr>
      <w:tr w:rsidR="00DD6AE1" w:rsidRPr="00F44A01" w:rsidTr="0017046F">
        <w:tc>
          <w:tcPr>
            <w:tcW w:w="1188" w:type="dxa"/>
          </w:tcPr>
          <w:p w:rsidR="00DD6AE1" w:rsidRDefault="00DD6AE1" w:rsidP="0017046F">
            <w:pPr>
              <w:tabs>
                <w:tab w:val="left" w:pos="416"/>
              </w:tabs>
              <w:rPr>
                <w:sz w:val="24"/>
                <w:szCs w:val="24"/>
              </w:rPr>
            </w:pPr>
            <w:r>
              <w:rPr>
                <w:sz w:val="24"/>
                <w:szCs w:val="24"/>
              </w:rPr>
              <w:t>66/28</w:t>
            </w:r>
          </w:p>
        </w:tc>
        <w:tc>
          <w:tcPr>
            <w:tcW w:w="8384" w:type="dxa"/>
          </w:tcPr>
          <w:p w:rsidR="00DD6AE1" w:rsidRPr="007C3333"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Культура России в начале </w:t>
            </w:r>
            <w:r>
              <w:rPr>
                <w:rFonts w:ascii="Times New Roman" w:hAnsi="Times New Roman" w:cs="Times New Roman"/>
                <w:color w:val="auto"/>
                <w:lang w:val="en-US"/>
              </w:rPr>
              <w:t>XX</w:t>
            </w:r>
            <w:r>
              <w:rPr>
                <w:rFonts w:ascii="Times New Roman" w:hAnsi="Times New Roman" w:cs="Times New Roman"/>
                <w:color w:val="auto"/>
              </w:rPr>
              <w:t xml:space="preserve"> 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67/29</w:t>
            </w:r>
          </w:p>
        </w:tc>
        <w:tc>
          <w:tcPr>
            <w:tcW w:w="8384" w:type="dxa"/>
          </w:tcPr>
          <w:p w:rsidR="00DD6AE1" w:rsidRPr="007C3333"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 xml:space="preserve">Обобщающее повторение по теме «Россия в </w:t>
            </w:r>
            <w:r>
              <w:rPr>
                <w:rFonts w:ascii="Times New Roman" w:hAnsi="Times New Roman" w:cs="Times New Roman"/>
                <w:color w:val="auto"/>
                <w:lang w:val="en-US"/>
              </w:rPr>
              <w:t>XVIII</w:t>
            </w:r>
            <w:r w:rsidRPr="007C3333">
              <w:rPr>
                <w:rFonts w:ascii="Times New Roman" w:hAnsi="Times New Roman" w:cs="Times New Roman"/>
                <w:color w:val="auto"/>
              </w:rPr>
              <w:t xml:space="preserve">- </w:t>
            </w:r>
            <w:r>
              <w:rPr>
                <w:rFonts w:ascii="Times New Roman" w:hAnsi="Times New Roman" w:cs="Times New Roman"/>
                <w:color w:val="auto"/>
              </w:rPr>
              <w:t xml:space="preserve">начале </w:t>
            </w:r>
            <w:r>
              <w:rPr>
                <w:rFonts w:ascii="Times New Roman" w:hAnsi="Times New Roman" w:cs="Times New Roman"/>
                <w:color w:val="auto"/>
                <w:lang w:val="en-US"/>
              </w:rPr>
              <w:t>XX</w:t>
            </w:r>
            <w:r>
              <w:rPr>
                <w:rFonts w:ascii="Times New Roman" w:hAnsi="Times New Roman" w:cs="Times New Roman"/>
                <w:color w:val="auto"/>
              </w:rPr>
              <w:t xml:space="preserve"> в.</w:t>
            </w:r>
          </w:p>
        </w:tc>
      </w:tr>
      <w:tr w:rsidR="00DD6AE1" w:rsidRPr="00F44A01" w:rsidTr="0017046F">
        <w:tc>
          <w:tcPr>
            <w:tcW w:w="1188" w:type="dxa"/>
          </w:tcPr>
          <w:p w:rsidR="00DD6AE1" w:rsidRDefault="00DD6AE1" w:rsidP="0017046F">
            <w:pPr>
              <w:tabs>
                <w:tab w:val="left" w:pos="416"/>
              </w:tabs>
              <w:rPr>
                <w:sz w:val="24"/>
                <w:szCs w:val="24"/>
              </w:rPr>
            </w:pPr>
            <w:r>
              <w:rPr>
                <w:sz w:val="24"/>
                <w:szCs w:val="24"/>
              </w:rPr>
              <w:t>68/30</w:t>
            </w:r>
          </w:p>
        </w:tc>
        <w:tc>
          <w:tcPr>
            <w:tcW w:w="8384" w:type="dxa"/>
          </w:tcPr>
          <w:p w:rsidR="00DD6AE1" w:rsidRDefault="00DD6AE1" w:rsidP="00730B66">
            <w:pPr>
              <w:pStyle w:val="Default"/>
              <w:jc w:val="both"/>
              <w:rPr>
                <w:rFonts w:ascii="Times New Roman" w:hAnsi="Times New Roman" w:cs="Times New Roman"/>
                <w:color w:val="auto"/>
              </w:rPr>
            </w:pPr>
            <w:r>
              <w:rPr>
                <w:rFonts w:ascii="Times New Roman" w:hAnsi="Times New Roman" w:cs="Times New Roman"/>
                <w:color w:val="auto"/>
              </w:rPr>
              <w:t>Итоговое повторение по курсу истории.</w:t>
            </w:r>
          </w:p>
        </w:tc>
      </w:tr>
    </w:tbl>
    <w:p w:rsidR="00DD6AE1" w:rsidRPr="00F44A01" w:rsidRDefault="00DD6AE1" w:rsidP="00BC0A2B">
      <w:pPr>
        <w:tabs>
          <w:tab w:val="left" w:pos="416"/>
        </w:tabs>
        <w:rPr>
          <w:sz w:val="24"/>
          <w:szCs w:val="24"/>
        </w:rPr>
      </w:pPr>
    </w:p>
    <w:p w:rsidR="00DD6AE1" w:rsidRPr="00A7644D" w:rsidRDefault="00DD6AE1" w:rsidP="00BC0A2B">
      <w:pPr>
        <w:tabs>
          <w:tab w:val="left" w:pos="416"/>
        </w:tabs>
        <w:rPr>
          <w:b/>
          <w:sz w:val="24"/>
          <w:szCs w:val="24"/>
        </w:rPr>
      </w:pPr>
    </w:p>
    <w:sectPr w:rsidR="00DD6AE1" w:rsidRPr="00A7644D" w:rsidSect="003060BE">
      <w:type w:val="continuous"/>
      <w:pgSz w:w="11907" w:h="16839" w:code="9"/>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150D5B8"/>
    <w:lvl w:ilvl="0" w:tplc="8C9267B4">
      <w:start w:val="1"/>
      <w:numFmt w:val="bullet"/>
      <w:lvlText w:val="с"/>
      <w:lvlJc w:val="left"/>
    </w:lvl>
    <w:lvl w:ilvl="1" w:tplc="F2D0D3E4">
      <w:start w:val="1"/>
      <w:numFmt w:val="bullet"/>
      <w:lvlText w:val="•"/>
      <w:lvlJc w:val="left"/>
    </w:lvl>
    <w:lvl w:ilvl="2" w:tplc="91BA15C0">
      <w:numFmt w:val="decimal"/>
      <w:lvlText w:val=""/>
      <w:lvlJc w:val="left"/>
      <w:rPr>
        <w:rFonts w:cs="Times New Roman"/>
      </w:rPr>
    </w:lvl>
    <w:lvl w:ilvl="3" w:tplc="E102C3CE">
      <w:numFmt w:val="decimal"/>
      <w:lvlText w:val=""/>
      <w:lvlJc w:val="left"/>
      <w:rPr>
        <w:rFonts w:cs="Times New Roman"/>
      </w:rPr>
    </w:lvl>
    <w:lvl w:ilvl="4" w:tplc="3D50B5D6">
      <w:numFmt w:val="decimal"/>
      <w:lvlText w:val=""/>
      <w:lvlJc w:val="left"/>
      <w:rPr>
        <w:rFonts w:cs="Times New Roman"/>
      </w:rPr>
    </w:lvl>
    <w:lvl w:ilvl="5" w:tplc="5F688D80">
      <w:numFmt w:val="decimal"/>
      <w:lvlText w:val=""/>
      <w:lvlJc w:val="left"/>
      <w:rPr>
        <w:rFonts w:cs="Times New Roman"/>
      </w:rPr>
    </w:lvl>
    <w:lvl w:ilvl="6" w:tplc="0B028F30">
      <w:numFmt w:val="decimal"/>
      <w:lvlText w:val=""/>
      <w:lvlJc w:val="left"/>
      <w:rPr>
        <w:rFonts w:cs="Times New Roman"/>
      </w:rPr>
    </w:lvl>
    <w:lvl w:ilvl="7" w:tplc="CB9A685C">
      <w:numFmt w:val="decimal"/>
      <w:lvlText w:val=""/>
      <w:lvlJc w:val="left"/>
      <w:rPr>
        <w:rFonts w:cs="Times New Roman"/>
      </w:rPr>
    </w:lvl>
    <w:lvl w:ilvl="8" w:tplc="F6A84A0A">
      <w:numFmt w:val="decimal"/>
      <w:lvlText w:val=""/>
      <w:lvlJc w:val="left"/>
      <w:rPr>
        <w:rFonts w:cs="Times New Roman"/>
      </w:rPr>
    </w:lvl>
  </w:abstractNum>
  <w:abstractNum w:abstractNumId="1">
    <w:nsid w:val="00000124"/>
    <w:multiLevelType w:val="hybridMultilevel"/>
    <w:tmpl w:val="EC5E7AC0"/>
    <w:lvl w:ilvl="0" w:tplc="B3DEBBC2">
      <w:start w:val="2"/>
      <w:numFmt w:val="decimal"/>
      <w:lvlText w:val="%1."/>
      <w:lvlJc w:val="left"/>
      <w:rPr>
        <w:rFonts w:cs="Times New Roman"/>
      </w:rPr>
    </w:lvl>
    <w:lvl w:ilvl="1" w:tplc="71F66638">
      <w:numFmt w:val="decimal"/>
      <w:lvlText w:val=""/>
      <w:lvlJc w:val="left"/>
      <w:rPr>
        <w:rFonts w:cs="Times New Roman"/>
      </w:rPr>
    </w:lvl>
    <w:lvl w:ilvl="2" w:tplc="EFD8C346">
      <w:numFmt w:val="decimal"/>
      <w:lvlText w:val=""/>
      <w:lvlJc w:val="left"/>
      <w:rPr>
        <w:rFonts w:cs="Times New Roman"/>
      </w:rPr>
    </w:lvl>
    <w:lvl w:ilvl="3" w:tplc="0B5060D6">
      <w:numFmt w:val="decimal"/>
      <w:lvlText w:val=""/>
      <w:lvlJc w:val="left"/>
      <w:rPr>
        <w:rFonts w:cs="Times New Roman"/>
      </w:rPr>
    </w:lvl>
    <w:lvl w:ilvl="4" w:tplc="61D83824">
      <w:numFmt w:val="decimal"/>
      <w:lvlText w:val=""/>
      <w:lvlJc w:val="left"/>
      <w:rPr>
        <w:rFonts w:cs="Times New Roman"/>
      </w:rPr>
    </w:lvl>
    <w:lvl w:ilvl="5" w:tplc="2DF6986C">
      <w:numFmt w:val="decimal"/>
      <w:lvlText w:val=""/>
      <w:lvlJc w:val="left"/>
      <w:rPr>
        <w:rFonts w:cs="Times New Roman"/>
      </w:rPr>
    </w:lvl>
    <w:lvl w:ilvl="6" w:tplc="FC18D9E6">
      <w:numFmt w:val="decimal"/>
      <w:lvlText w:val=""/>
      <w:lvlJc w:val="left"/>
      <w:rPr>
        <w:rFonts w:cs="Times New Roman"/>
      </w:rPr>
    </w:lvl>
    <w:lvl w:ilvl="7" w:tplc="C83AF942">
      <w:numFmt w:val="decimal"/>
      <w:lvlText w:val=""/>
      <w:lvlJc w:val="left"/>
      <w:rPr>
        <w:rFonts w:cs="Times New Roman"/>
      </w:rPr>
    </w:lvl>
    <w:lvl w:ilvl="8" w:tplc="14705B86">
      <w:numFmt w:val="decimal"/>
      <w:lvlText w:val=""/>
      <w:lvlJc w:val="left"/>
      <w:rPr>
        <w:rFonts w:cs="Times New Roman"/>
      </w:rPr>
    </w:lvl>
  </w:abstractNum>
  <w:abstractNum w:abstractNumId="2">
    <w:nsid w:val="00000902"/>
    <w:multiLevelType w:val="hybridMultilevel"/>
    <w:tmpl w:val="B4ACBD2C"/>
    <w:lvl w:ilvl="0" w:tplc="DD581230">
      <w:start w:val="1"/>
      <w:numFmt w:val="bullet"/>
      <w:lvlText w:val="в"/>
      <w:lvlJc w:val="left"/>
    </w:lvl>
    <w:lvl w:ilvl="1" w:tplc="014E47BA">
      <w:start w:val="1"/>
      <w:numFmt w:val="bullet"/>
      <w:lvlText w:val="*"/>
      <w:lvlJc w:val="left"/>
    </w:lvl>
    <w:lvl w:ilvl="2" w:tplc="03CAD5B6">
      <w:numFmt w:val="decimal"/>
      <w:lvlText w:val=""/>
      <w:lvlJc w:val="left"/>
      <w:rPr>
        <w:rFonts w:cs="Times New Roman"/>
      </w:rPr>
    </w:lvl>
    <w:lvl w:ilvl="3" w:tplc="53DC76EA">
      <w:numFmt w:val="decimal"/>
      <w:lvlText w:val=""/>
      <w:lvlJc w:val="left"/>
      <w:rPr>
        <w:rFonts w:cs="Times New Roman"/>
      </w:rPr>
    </w:lvl>
    <w:lvl w:ilvl="4" w:tplc="4E64A0B4">
      <w:numFmt w:val="decimal"/>
      <w:lvlText w:val=""/>
      <w:lvlJc w:val="left"/>
      <w:rPr>
        <w:rFonts w:cs="Times New Roman"/>
      </w:rPr>
    </w:lvl>
    <w:lvl w:ilvl="5" w:tplc="C50E30CC">
      <w:numFmt w:val="decimal"/>
      <w:lvlText w:val=""/>
      <w:lvlJc w:val="left"/>
      <w:rPr>
        <w:rFonts w:cs="Times New Roman"/>
      </w:rPr>
    </w:lvl>
    <w:lvl w:ilvl="6" w:tplc="56AA1C82">
      <w:numFmt w:val="decimal"/>
      <w:lvlText w:val=""/>
      <w:lvlJc w:val="left"/>
      <w:rPr>
        <w:rFonts w:cs="Times New Roman"/>
      </w:rPr>
    </w:lvl>
    <w:lvl w:ilvl="7" w:tplc="17882342">
      <w:numFmt w:val="decimal"/>
      <w:lvlText w:val=""/>
      <w:lvlJc w:val="left"/>
      <w:rPr>
        <w:rFonts w:cs="Times New Roman"/>
      </w:rPr>
    </w:lvl>
    <w:lvl w:ilvl="8" w:tplc="08C82230">
      <w:numFmt w:val="decimal"/>
      <w:lvlText w:val=""/>
      <w:lvlJc w:val="left"/>
      <w:rPr>
        <w:rFonts w:cs="Times New Roman"/>
      </w:rPr>
    </w:lvl>
  </w:abstractNum>
  <w:abstractNum w:abstractNumId="3">
    <w:nsid w:val="00000F3E"/>
    <w:multiLevelType w:val="hybridMultilevel"/>
    <w:tmpl w:val="08120540"/>
    <w:lvl w:ilvl="0" w:tplc="A73653B4">
      <w:start w:val="1"/>
      <w:numFmt w:val="decimal"/>
      <w:lvlText w:val="%1."/>
      <w:lvlJc w:val="left"/>
      <w:rPr>
        <w:rFonts w:cs="Times New Roman"/>
      </w:rPr>
    </w:lvl>
    <w:lvl w:ilvl="1" w:tplc="A6129DE6">
      <w:numFmt w:val="decimal"/>
      <w:lvlText w:val=""/>
      <w:lvlJc w:val="left"/>
      <w:rPr>
        <w:rFonts w:cs="Times New Roman"/>
      </w:rPr>
    </w:lvl>
    <w:lvl w:ilvl="2" w:tplc="241A762C">
      <w:numFmt w:val="decimal"/>
      <w:lvlText w:val=""/>
      <w:lvlJc w:val="left"/>
      <w:rPr>
        <w:rFonts w:cs="Times New Roman"/>
      </w:rPr>
    </w:lvl>
    <w:lvl w:ilvl="3" w:tplc="19D8B4C6">
      <w:numFmt w:val="decimal"/>
      <w:lvlText w:val=""/>
      <w:lvlJc w:val="left"/>
      <w:rPr>
        <w:rFonts w:cs="Times New Roman"/>
      </w:rPr>
    </w:lvl>
    <w:lvl w:ilvl="4" w:tplc="B7629922">
      <w:numFmt w:val="decimal"/>
      <w:lvlText w:val=""/>
      <w:lvlJc w:val="left"/>
      <w:rPr>
        <w:rFonts w:cs="Times New Roman"/>
      </w:rPr>
    </w:lvl>
    <w:lvl w:ilvl="5" w:tplc="4386F534">
      <w:numFmt w:val="decimal"/>
      <w:lvlText w:val=""/>
      <w:lvlJc w:val="left"/>
      <w:rPr>
        <w:rFonts w:cs="Times New Roman"/>
      </w:rPr>
    </w:lvl>
    <w:lvl w:ilvl="6" w:tplc="657A51B4">
      <w:numFmt w:val="decimal"/>
      <w:lvlText w:val=""/>
      <w:lvlJc w:val="left"/>
      <w:rPr>
        <w:rFonts w:cs="Times New Roman"/>
      </w:rPr>
    </w:lvl>
    <w:lvl w:ilvl="7" w:tplc="E0F0F91E">
      <w:numFmt w:val="decimal"/>
      <w:lvlText w:val=""/>
      <w:lvlJc w:val="left"/>
      <w:rPr>
        <w:rFonts w:cs="Times New Roman"/>
      </w:rPr>
    </w:lvl>
    <w:lvl w:ilvl="8" w:tplc="92E25CD4">
      <w:numFmt w:val="decimal"/>
      <w:lvlText w:val=""/>
      <w:lvlJc w:val="left"/>
      <w:rPr>
        <w:rFonts w:cs="Times New Roman"/>
      </w:rPr>
    </w:lvl>
  </w:abstractNum>
  <w:abstractNum w:abstractNumId="4">
    <w:nsid w:val="00001366"/>
    <w:multiLevelType w:val="hybridMultilevel"/>
    <w:tmpl w:val="1D0CDC6A"/>
    <w:lvl w:ilvl="0" w:tplc="6A3E2DD2">
      <w:start w:val="1"/>
      <w:numFmt w:val="bullet"/>
      <w:lvlText w:val="•"/>
      <w:lvlJc w:val="left"/>
    </w:lvl>
    <w:lvl w:ilvl="1" w:tplc="44469E64">
      <w:numFmt w:val="decimal"/>
      <w:lvlText w:val=""/>
      <w:lvlJc w:val="left"/>
      <w:rPr>
        <w:rFonts w:cs="Times New Roman"/>
      </w:rPr>
    </w:lvl>
    <w:lvl w:ilvl="2" w:tplc="D780F30A">
      <w:numFmt w:val="decimal"/>
      <w:lvlText w:val=""/>
      <w:lvlJc w:val="left"/>
      <w:rPr>
        <w:rFonts w:cs="Times New Roman"/>
      </w:rPr>
    </w:lvl>
    <w:lvl w:ilvl="3" w:tplc="90DA7C0A">
      <w:numFmt w:val="decimal"/>
      <w:lvlText w:val=""/>
      <w:lvlJc w:val="left"/>
      <w:rPr>
        <w:rFonts w:cs="Times New Roman"/>
      </w:rPr>
    </w:lvl>
    <w:lvl w:ilvl="4" w:tplc="246E0316">
      <w:numFmt w:val="decimal"/>
      <w:lvlText w:val=""/>
      <w:lvlJc w:val="left"/>
      <w:rPr>
        <w:rFonts w:cs="Times New Roman"/>
      </w:rPr>
    </w:lvl>
    <w:lvl w:ilvl="5" w:tplc="B53073D4">
      <w:numFmt w:val="decimal"/>
      <w:lvlText w:val=""/>
      <w:lvlJc w:val="left"/>
      <w:rPr>
        <w:rFonts w:cs="Times New Roman"/>
      </w:rPr>
    </w:lvl>
    <w:lvl w:ilvl="6" w:tplc="F14A5AD4">
      <w:numFmt w:val="decimal"/>
      <w:lvlText w:val=""/>
      <w:lvlJc w:val="left"/>
      <w:rPr>
        <w:rFonts w:cs="Times New Roman"/>
      </w:rPr>
    </w:lvl>
    <w:lvl w:ilvl="7" w:tplc="05B40A88">
      <w:numFmt w:val="decimal"/>
      <w:lvlText w:val=""/>
      <w:lvlJc w:val="left"/>
      <w:rPr>
        <w:rFonts w:cs="Times New Roman"/>
      </w:rPr>
    </w:lvl>
    <w:lvl w:ilvl="8" w:tplc="78E0CB84">
      <w:numFmt w:val="decimal"/>
      <w:lvlText w:val=""/>
      <w:lvlJc w:val="left"/>
      <w:rPr>
        <w:rFonts w:cs="Times New Roman"/>
      </w:rPr>
    </w:lvl>
  </w:abstractNum>
  <w:abstractNum w:abstractNumId="5">
    <w:nsid w:val="000013E9"/>
    <w:multiLevelType w:val="hybridMultilevel"/>
    <w:tmpl w:val="42CAAD42"/>
    <w:lvl w:ilvl="0" w:tplc="4120F33A">
      <w:start w:val="1"/>
      <w:numFmt w:val="bullet"/>
      <w:lvlText w:val="ХХ"/>
      <w:lvlJc w:val="left"/>
    </w:lvl>
    <w:lvl w:ilvl="1" w:tplc="8F809F2C">
      <w:start w:val="1"/>
      <w:numFmt w:val="bullet"/>
      <w:lvlText w:val="*"/>
      <w:lvlJc w:val="left"/>
    </w:lvl>
    <w:lvl w:ilvl="2" w:tplc="08422F42">
      <w:numFmt w:val="decimal"/>
      <w:lvlText w:val=""/>
      <w:lvlJc w:val="left"/>
      <w:rPr>
        <w:rFonts w:cs="Times New Roman"/>
      </w:rPr>
    </w:lvl>
    <w:lvl w:ilvl="3" w:tplc="4AEA6378">
      <w:numFmt w:val="decimal"/>
      <w:lvlText w:val=""/>
      <w:lvlJc w:val="left"/>
      <w:rPr>
        <w:rFonts w:cs="Times New Roman"/>
      </w:rPr>
    </w:lvl>
    <w:lvl w:ilvl="4" w:tplc="56A425EC">
      <w:numFmt w:val="decimal"/>
      <w:lvlText w:val=""/>
      <w:lvlJc w:val="left"/>
      <w:rPr>
        <w:rFonts w:cs="Times New Roman"/>
      </w:rPr>
    </w:lvl>
    <w:lvl w:ilvl="5" w:tplc="4FF24782">
      <w:numFmt w:val="decimal"/>
      <w:lvlText w:val=""/>
      <w:lvlJc w:val="left"/>
      <w:rPr>
        <w:rFonts w:cs="Times New Roman"/>
      </w:rPr>
    </w:lvl>
    <w:lvl w:ilvl="6" w:tplc="AFF26184">
      <w:numFmt w:val="decimal"/>
      <w:lvlText w:val=""/>
      <w:lvlJc w:val="left"/>
      <w:rPr>
        <w:rFonts w:cs="Times New Roman"/>
      </w:rPr>
    </w:lvl>
    <w:lvl w:ilvl="7" w:tplc="9606099A">
      <w:numFmt w:val="decimal"/>
      <w:lvlText w:val=""/>
      <w:lvlJc w:val="left"/>
      <w:rPr>
        <w:rFonts w:cs="Times New Roman"/>
      </w:rPr>
    </w:lvl>
    <w:lvl w:ilvl="8" w:tplc="B4F47B82">
      <w:numFmt w:val="decimal"/>
      <w:lvlText w:val=""/>
      <w:lvlJc w:val="left"/>
      <w:rPr>
        <w:rFonts w:cs="Times New Roman"/>
      </w:rPr>
    </w:lvl>
  </w:abstractNum>
  <w:abstractNum w:abstractNumId="6">
    <w:nsid w:val="0000153C"/>
    <w:multiLevelType w:val="hybridMultilevel"/>
    <w:tmpl w:val="70248004"/>
    <w:lvl w:ilvl="0" w:tplc="9DFA1164">
      <w:start w:val="1"/>
      <w:numFmt w:val="bullet"/>
      <w:lvlText w:val="и"/>
      <w:lvlJc w:val="left"/>
    </w:lvl>
    <w:lvl w:ilvl="1" w:tplc="A3A45700">
      <w:start w:val="1"/>
      <w:numFmt w:val="bullet"/>
      <w:lvlText w:val="\emdash "/>
      <w:lvlJc w:val="left"/>
    </w:lvl>
    <w:lvl w:ilvl="2" w:tplc="0180FB46">
      <w:numFmt w:val="decimal"/>
      <w:lvlText w:val=""/>
      <w:lvlJc w:val="left"/>
      <w:rPr>
        <w:rFonts w:cs="Times New Roman"/>
      </w:rPr>
    </w:lvl>
    <w:lvl w:ilvl="3" w:tplc="3AB6CE06">
      <w:numFmt w:val="decimal"/>
      <w:lvlText w:val=""/>
      <w:lvlJc w:val="left"/>
      <w:rPr>
        <w:rFonts w:cs="Times New Roman"/>
      </w:rPr>
    </w:lvl>
    <w:lvl w:ilvl="4" w:tplc="41F24658">
      <w:numFmt w:val="decimal"/>
      <w:lvlText w:val=""/>
      <w:lvlJc w:val="left"/>
      <w:rPr>
        <w:rFonts w:cs="Times New Roman"/>
      </w:rPr>
    </w:lvl>
    <w:lvl w:ilvl="5" w:tplc="300C82E2">
      <w:numFmt w:val="decimal"/>
      <w:lvlText w:val=""/>
      <w:lvlJc w:val="left"/>
      <w:rPr>
        <w:rFonts w:cs="Times New Roman"/>
      </w:rPr>
    </w:lvl>
    <w:lvl w:ilvl="6" w:tplc="BF640A60">
      <w:numFmt w:val="decimal"/>
      <w:lvlText w:val=""/>
      <w:lvlJc w:val="left"/>
      <w:rPr>
        <w:rFonts w:cs="Times New Roman"/>
      </w:rPr>
    </w:lvl>
    <w:lvl w:ilvl="7" w:tplc="7F04383E">
      <w:numFmt w:val="decimal"/>
      <w:lvlText w:val=""/>
      <w:lvlJc w:val="left"/>
      <w:rPr>
        <w:rFonts w:cs="Times New Roman"/>
      </w:rPr>
    </w:lvl>
    <w:lvl w:ilvl="8" w:tplc="EA08D208">
      <w:numFmt w:val="decimal"/>
      <w:lvlText w:val=""/>
      <w:lvlJc w:val="left"/>
      <w:rPr>
        <w:rFonts w:cs="Times New Roman"/>
      </w:rPr>
    </w:lvl>
  </w:abstractNum>
  <w:abstractNum w:abstractNumId="7">
    <w:nsid w:val="00001547"/>
    <w:multiLevelType w:val="hybridMultilevel"/>
    <w:tmpl w:val="6A4C5FA4"/>
    <w:lvl w:ilvl="0" w:tplc="82DA70D4">
      <w:start w:val="1"/>
      <w:numFmt w:val="bullet"/>
      <w:lvlText w:val="и"/>
      <w:lvlJc w:val="left"/>
    </w:lvl>
    <w:lvl w:ilvl="1" w:tplc="D2688B6E">
      <w:numFmt w:val="decimal"/>
      <w:lvlText w:val=""/>
      <w:lvlJc w:val="left"/>
      <w:rPr>
        <w:rFonts w:cs="Times New Roman"/>
      </w:rPr>
    </w:lvl>
    <w:lvl w:ilvl="2" w:tplc="5C42D7D2">
      <w:numFmt w:val="decimal"/>
      <w:lvlText w:val=""/>
      <w:lvlJc w:val="left"/>
      <w:rPr>
        <w:rFonts w:cs="Times New Roman"/>
      </w:rPr>
    </w:lvl>
    <w:lvl w:ilvl="3" w:tplc="1F602F90">
      <w:numFmt w:val="decimal"/>
      <w:lvlText w:val=""/>
      <w:lvlJc w:val="left"/>
      <w:rPr>
        <w:rFonts w:cs="Times New Roman"/>
      </w:rPr>
    </w:lvl>
    <w:lvl w:ilvl="4" w:tplc="07E4FDD4">
      <w:numFmt w:val="decimal"/>
      <w:lvlText w:val=""/>
      <w:lvlJc w:val="left"/>
      <w:rPr>
        <w:rFonts w:cs="Times New Roman"/>
      </w:rPr>
    </w:lvl>
    <w:lvl w:ilvl="5" w:tplc="5EC08954">
      <w:numFmt w:val="decimal"/>
      <w:lvlText w:val=""/>
      <w:lvlJc w:val="left"/>
      <w:rPr>
        <w:rFonts w:cs="Times New Roman"/>
      </w:rPr>
    </w:lvl>
    <w:lvl w:ilvl="6" w:tplc="C834FB9A">
      <w:numFmt w:val="decimal"/>
      <w:lvlText w:val=""/>
      <w:lvlJc w:val="left"/>
      <w:rPr>
        <w:rFonts w:cs="Times New Roman"/>
      </w:rPr>
    </w:lvl>
    <w:lvl w:ilvl="7" w:tplc="E09ED210">
      <w:numFmt w:val="decimal"/>
      <w:lvlText w:val=""/>
      <w:lvlJc w:val="left"/>
      <w:rPr>
        <w:rFonts w:cs="Times New Roman"/>
      </w:rPr>
    </w:lvl>
    <w:lvl w:ilvl="8" w:tplc="6D00FE06">
      <w:numFmt w:val="decimal"/>
      <w:lvlText w:val=""/>
      <w:lvlJc w:val="left"/>
      <w:rPr>
        <w:rFonts w:cs="Times New Roman"/>
      </w:rPr>
    </w:lvl>
  </w:abstractNum>
  <w:abstractNum w:abstractNumId="8">
    <w:nsid w:val="00001CD0"/>
    <w:multiLevelType w:val="hybridMultilevel"/>
    <w:tmpl w:val="07CC68E6"/>
    <w:lvl w:ilvl="0" w:tplc="CE16A59E">
      <w:start w:val="1"/>
      <w:numFmt w:val="bullet"/>
      <w:lvlText w:val="в"/>
      <w:lvlJc w:val="left"/>
    </w:lvl>
    <w:lvl w:ilvl="1" w:tplc="0A6C486A">
      <w:numFmt w:val="decimal"/>
      <w:lvlText w:val=""/>
      <w:lvlJc w:val="left"/>
      <w:rPr>
        <w:rFonts w:cs="Times New Roman"/>
      </w:rPr>
    </w:lvl>
    <w:lvl w:ilvl="2" w:tplc="6374B882">
      <w:numFmt w:val="decimal"/>
      <w:lvlText w:val=""/>
      <w:lvlJc w:val="left"/>
      <w:rPr>
        <w:rFonts w:cs="Times New Roman"/>
      </w:rPr>
    </w:lvl>
    <w:lvl w:ilvl="3" w:tplc="05A4A30C">
      <w:numFmt w:val="decimal"/>
      <w:lvlText w:val=""/>
      <w:lvlJc w:val="left"/>
      <w:rPr>
        <w:rFonts w:cs="Times New Roman"/>
      </w:rPr>
    </w:lvl>
    <w:lvl w:ilvl="4" w:tplc="871A7908">
      <w:numFmt w:val="decimal"/>
      <w:lvlText w:val=""/>
      <w:lvlJc w:val="left"/>
      <w:rPr>
        <w:rFonts w:cs="Times New Roman"/>
      </w:rPr>
    </w:lvl>
    <w:lvl w:ilvl="5" w:tplc="C040FE0E">
      <w:numFmt w:val="decimal"/>
      <w:lvlText w:val=""/>
      <w:lvlJc w:val="left"/>
      <w:rPr>
        <w:rFonts w:cs="Times New Roman"/>
      </w:rPr>
    </w:lvl>
    <w:lvl w:ilvl="6" w:tplc="29BC8F56">
      <w:numFmt w:val="decimal"/>
      <w:lvlText w:val=""/>
      <w:lvlJc w:val="left"/>
      <w:rPr>
        <w:rFonts w:cs="Times New Roman"/>
      </w:rPr>
    </w:lvl>
    <w:lvl w:ilvl="7" w:tplc="52EA3C1A">
      <w:numFmt w:val="decimal"/>
      <w:lvlText w:val=""/>
      <w:lvlJc w:val="left"/>
      <w:rPr>
        <w:rFonts w:cs="Times New Roman"/>
      </w:rPr>
    </w:lvl>
    <w:lvl w:ilvl="8" w:tplc="29249236">
      <w:numFmt w:val="decimal"/>
      <w:lvlText w:val=""/>
      <w:lvlJc w:val="left"/>
      <w:rPr>
        <w:rFonts w:cs="Times New Roman"/>
      </w:rPr>
    </w:lvl>
  </w:abstractNum>
  <w:abstractNum w:abstractNumId="9">
    <w:nsid w:val="00002D12"/>
    <w:multiLevelType w:val="hybridMultilevel"/>
    <w:tmpl w:val="0582CF20"/>
    <w:lvl w:ilvl="0" w:tplc="B978A758">
      <w:start w:val="1"/>
      <w:numFmt w:val="bullet"/>
      <w:lvlText w:val="в"/>
      <w:lvlJc w:val="left"/>
    </w:lvl>
    <w:lvl w:ilvl="1" w:tplc="6FF6B290">
      <w:numFmt w:val="decimal"/>
      <w:lvlText w:val=""/>
      <w:lvlJc w:val="left"/>
      <w:rPr>
        <w:rFonts w:cs="Times New Roman"/>
      </w:rPr>
    </w:lvl>
    <w:lvl w:ilvl="2" w:tplc="D1622EEC">
      <w:numFmt w:val="decimal"/>
      <w:lvlText w:val=""/>
      <w:lvlJc w:val="left"/>
      <w:rPr>
        <w:rFonts w:cs="Times New Roman"/>
      </w:rPr>
    </w:lvl>
    <w:lvl w:ilvl="3" w:tplc="58B8212C">
      <w:numFmt w:val="decimal"/>
      <w:lvlText w:val=""/>
      <w:lvlJc w:val="left"/>
      <w:rPr>
        <w:rFonts w:cs="Times New Roman"/>
      </w:rPr>
    </w:lvl>
    <w:lvl w:ilvl="4" w:tplc="D8AAA272">
      <w:numFmt w:val="decimal"/>
      <w:lvlText w:val=""/>
      <w:lvlJc w:val="left"/>
      <w:rPr>
        <w:rFonts w:cs="Times New Roman"/>
      </w:rPr>
    </w:lvl>
    <w:lvl w:ilvl="5" w:tplc="9E5CD306">
      <w:numFmt w:val="decimal"/>
      <w:lvlText w:val=""/>
      <w:lvlJc w:val="left"/>
      <w:rPr>
        <w:rFonts w:cs="Times New Roman"/>
      </w:rPr>
    </w:lvl>
    <w:lvl w:ilvl="6" w:tplc="32D232CA">
      <w:numFmt w:val="decimal"/>
      <w:lvlText w:val=""/>
      <w:lvlJc w:val="left"/>
      <w:rPr>
        <w:rFonts w:cs="Times New Roman"/>
      </w:rPr>
    </w:lvl>
    <w:lvl w:ilvl="7" w:tplc="BC0C9A4A">
      <w:numFmt w:val="decimal"/>
      <w:lvlText w:val=""/>
      <w:lvlJc w:val="left"/>
      <w:rPr>
        <w:rFonts w:cs="Times New Roman"/>
      </w:rPr>
    </w:lvl>
    <w:lvl w:ilvl="8" w:tplc="772E9FB2">
      <w:numFmt w:val="decimal"/>
      <w:lvlText w:val=""/>
      <w:lvlJc w:val="left"/>
      <w:rPr>
        <w:rFonts w:cs="Times New Roman"/>
      </w:rPr>
    </w:lvl>
  </w:abstractNum>
  <w:abstractNum w:abstractNumId="10">
    <w:nsid w:val="00002E40"/>
    <w:multiLevelType w:val="hybridMultilevel"/>
    <w:tmpl w:val="CE6213D6"/>
    <w:lvl w:ilvl="0" w:tplc="4BAC9C54">
      <w:start w:val="1"/>
      <w:numFmt w:val="bullet"/>
      <w:lvlText w:val="•"/>
      <w:lvlJc w:val="left"/>
    </w:lvl>
    <w:lvl w:ilvl="1" w:tplc="E32808EE">
      <w:numFmt w:val="decimal"/>
      <w:lvlText w:val=""/>
      <w:lvlJc w:val="left"/>
      <w:rPr>
        <w:rFonts w:cs="Times New Roman"/>
      </w:rPr>
    </w:lvl>
    <w:lvl w:ilvl="2" w:tplc="01683BEE">
      <w:numFmt w:val="decimal"/>
      <w:lvlText w:val=""/>
      <w:lvlJc w:val="left"/>
      <w:rPr>
        <w:rFonts w:cs="Times New Roman"/>
      </w:rPr>
    </w:lvl>
    <w:lvl w:ilvl="3" w:tplc="A35CB346">
      <w:numFmt w:val="decimal"/>
      <w:lvlText w:val=""/>
      <w:lvlJc w:val="left"/>
      <w:rPr>
        <w:rFonts w:cs="Times New Roman"/>
      </w:rPr>
    </w:lvl>
    <w:lvl w:ilvl="4" w:tplc="F9DE5D9E">
      <w:numFmt w:val="decimal"/>
      <w:lvlText w:val=""/>
      <w:lvlJc w:val="left"/>
      <w:rPr>
        <w:rFonts w:cs="Times New Roman"/>
      </w:rPr>
    </w:lvl>
    <w:lvl w:ilvl="5" w:tplc="EF6A3364">
      <w:numFmt w:val="decimal"/>
      <w:lvlText w:val=""/>
      <w:lvlJc w:val="left"/>
      <w:rPr>
        <w:rFonts w:cs="Times New Roman"/>
      </w:rPr>
    </w:lvl>
    <w:lvl w:ilvl="6" w:tplc="FA7E4FE4">
      <w:numFmt w:val="decimal"/>
      <w:lvlText w:val=""/>
      <w:lvlJc w:val="left"/>
      <w:rPr>
        <w:rFonts w:cs="Times New Roman"/>
      </w:rPr>
    </w:lvl>
    <w:lvl w:ilvl="7" w:tplc="4BDA418E">
      <w:numFmt w:val="decimal"/>
      <w:lvlText w:val=""/>
      <w:lvlJc w:val="left"/>
      <w:rPr>
        <w:rFonts w:cs="Times New Roman"/>
      </w:rPr>
    </w:lvl>
    <w:lvl w:ilvl="8" w:tplc="75FEF712">
      <w:numFmt w:val="decimal"/>
      <w:lvlText w:val=""/>
      <w:lvlJc w:val="left"/>
      <w:rPr>
        <w:rFonts w:cs="Times New Roman"/>
      </w:rPr>
    </w:lvl>
  </w:abstractNum>
  <w:abstractNum w:abstractNumId="11">
    <w:nsid w:val="0000305E"/>
    <w:multiLevelType w:val="hybridMultilevel"/>
    <w:tmpl w:val="A20ADB62"/>
    <w:lvl w:ilvl="0" w:tplc="D8D649C0">
      <w:start w:val="1"/>
      <w:numFmt w:val="bullet"/>
      <w:lvlText w:val="•"/>
      <w:lvlJc w:val="left"/>
    </w:lvl>
    <w:lvl w:ilvl="1" w:tplc="98241214">
      <w:numFmt w:val="decimal"/>
      <w:lvlText w:val=""/>
      <w:lvlJc w:val="left"/>
      <w:rPr>
        <w:rFonts w:cs="Times New Roman"/>
      </w:rPr>
    </w:lvl>
    <w:lvl w:ilvl="2" w:tplc="E62A9F54">
      <w:numFmt w:val="decimal"/>
      <w:lvlText w:val=""/>
      <w:lvlJc w:val="left"/>
      <w:rPr>
        <w:rFonts w:cs="Times New Roman"/>
      </w:rPr>
    </w:lvl>
    <w:lvl w:ilvl="3" w:tplc="F5C073A6">
      <w:numFmt w:val="decimal"/>
      <w:lvlText w:val=""/>
      <w:lvlJc w:val="left"/>
      <w:rPr>
        <w:rFonts w:cs="Times New Roman"/>
      </w:rPr>
    </w:lvl>
    <w:lvl w:ilvl="4" w:tplc="2A660F88">
      <w:numFmt w:val="decimal"/>
      <w:lvlText w:val=""/>
      <w:lvlJc w:val="left"/>
      <w:rPr>
        <w:rFonts w:cs="Times New Roman"/>
      </w:rPr>
    </w:lvl>
    <w:lvl w:ilvl="5" w:tplc="3D984548">
      <w:numFmt w:val="decimal"/>
      <w:lvlText w:val=""/>
      <w:lvlJc w:val="left"/>
      <w:rPr>
        <w:rFonts w:cs="Times New Roman"/>
      </w:rPr>
    </w:lvl>
    <w:lvl w:ilvl="6" w:tplc="54FE0B2C">
      <w:numFmt w:val="decimal"/>
      <w:lvlText w:val=""/>
      <w:lvlJc w:val="left"/>
      <w:rPr>
        <w:rFonts w:cs="Times New Roman"/>
      </w:rPr>
    </w:lvl>
    <w:lvl w:ilvl="7" w:tplc="089A57EE">
      <w:numFmt w:val="decimal"/>
      <w:lvlText w:val=""/>
      <w:lvlJc w:val="left"/>
      <w:rPr>
        <w:rFonts w:cs="Times New Roman"/>
      </w:rPr>
    </w:lvl>
    <w:lvl w:ilvl="8" w:tplc="BEF08946">
      <w:numFmt w:val="decimal"/>
      <w:lvlText w:val=""/>
      <w:lvlJc w:val="left"/>
      <w:rPr>
        <w:rFonts w:cs="Times New Roman"/>
      </w:rPr>
    </w:lvl>
  </w:abstractNum>
  <w:abstractNum w:abstractNumId="12">
    <w:nsid w:val="000033EA"/>
    <w:multiLevelType w:val="hybridMultilevel"/>
    <w:tmpl w:val="DB46C9A6"/>
    <w:lvl w:ilvl="0" w:tplc="8370C0A4">
      <w:start w:val="1"/>
      <w:numFmt w:val="bullet"/>
      <w:lvlText w:val="и"/>
      <w:lvlJc w:val="left"/>
    </w:lvl>
    <w:lvl w:ilvl="1" w:tplc="C6AE999A">
      <w:numFmt w:val="decimal"/>
      <w:lvlText w:val=""/>
      <w:lvlJc w:val="left"/>
      <w:rPr>
        <w:rFonts w:cs="Times New Roman"/>
      </w:rPr>
    </w:lvl>
    <w:lvl w:ilvl="2" w:tplc="31ECA412">
      <w:numFmt w:val="decimal"/>
      <w:lvlText w:val=""/>
      <w:lvlJc w:val="left"/>
      <w:rPr>
        <w:rFonts w:cs="Times New Roman"/>
      </w:rPr>
    </w:lvl>
    <w:lvl w:ilvl="3" w:tplc="B590DB52">
      <w:numFmt w:val="decimal"/>
      <w:lvlText w:val=""/>
      <w:lvlJc w:val="left"/>
      <w:rPr>
        <w:rFonts w:cs="Times New Roman"/>
      </w:rPr>
    </w:lvl>
    <w:lvl w:ilvl="4" w:tplc="58CC010C">
      <w:numFmt w:val="decimal"/>
      <w:lvlText w:val=""/>
      <w:lvlJc w:val="left"/>
      <w:rPr>
        <w:rFonts w:cs="Times New Roman"/>
      </w:rPr>
    </w:lvl>
    <w:lvl w:ilvl="5" w:tplc="9824371C">
      <w:numFmt w:val="decimal"/>
      <w:lvlText w:val=""/>
      <w:lvlJc w:val="left"/>
      <w:rPr>
        <w:rFonts w:cs="Times New Roman"/>
      </w:rPr>
    </w:lvl>
    <w:lvl w:ilvl="6" w:tplc="A7D87220">
      <w:numFmt w:val="decimal"/>
      <w:lvlText w:val=""/>
      <w:lvlJc w:val="left"/>
      <w:rPr>
        <w:rFonts w:cs="Times New Roman"/>
      </w:rPr>
    </w:lvl>
    <w:lvl w:ilvl="7" w:tplc="9EB64F8C">
      <w:numFmt w:val="decimal"/>
      <w:lvlText w:val=""/>
      <w:lvlJc w:val="left"/>
      <w:rPr>
        <w:rFonts w:cs="Times New Roman"/>
      </w:rPr>
    </w:lvl>
    <w:lvl w:ilvl="8" w:tplc="484E2D48">
      <w:numFmt w:val="decimal"/>
      <w:lvlText w:val=""/>
      <w:lvlJc w:val="left"/>
      <w:rPr>
        <w:rFonts w:cs="Times New Roman"/>
      </w:rPr>
    </w:lvl>
  </w:abstractNum>
  <w:abstractNum w:abstractNumId="13">
    <w:nsid w:val="0000390C"/>
    <w:multiLevelType w:val="hybridMultilevel"/>
    <w:tmpl w:val="63AA076E"/>
    <w:lvl w:ilvl="0" w:tplc="75047CBE">
      <w:start w:val="1"/>
      <w:numFmt w:val="bullet"/>
      <w:lvlText w:val="в"/>
      <w:lvlJc w:val="left"/>
    </w:lvl>
    <w:lvl w:ilvl="1" w:tplc="015800BA">
      <w:start w:val="1"/>
      <w:numFmt w:val="bullet"/>
      <w:lvlText w:val="•"/>
      <w:lvlJc w:val="left"/>
    </w:lvl>
    <w:lvl w:ilvl="2" w:tplc="441423F8">
      <w:numFmt w:val="decimal"/>
      <w:lvlText w:val=""/>
      <w:lvlJc w:val="left"/>
      <w:rPr>
        <w:rFonts w:cs="Times New Roman"/>
      </w:rPr>
    </w:lvl>
    <w:lvl w:ilvl="3" w:tplc="2E62F2B6">
      <w:numFmt w:val="decimal"/>
      <w:lvlText w:val=""/>
      <w:lvlJc w:val="left"/>
      <w:rPr>
        <w:rFonts w:cs="Times New Roman"/>
      </w:rPr>
    </w:lvl>
    <w:lvl w:ilvl="4" w:tplc="BE8C8AA8">
      <w:numFmt w:val="decimal"/>
      <w:lvlText w:val=""/>
      <w:lvlJc w:val="left"/>
      <w:rPr>
        <w:rFonts w:cs="Times New Roman"/>
      </w:rPr>
    </w:lvl>
    <w:lvl w:ilvl="5" w:tplc="B540FD02">
      <w:numFmt w:val="decimal"/>
      <w:lvlText w:val=""/>
      <w:lvlJc w:val="left"/>
      <w:rPr>
        <w:rFonts w:cs="Times New Roman"/>
      </w:rPr>
    </w:lvl>
    <w:lvl w:ilvl="6" w:tplc="F93C2A18">
      <w:numFmt w:val="decimal"/>
      <w:lvlText w:val=""/>
      <w:lvlJc w:val="left"/>
      <w:rPr>
        <w:rFonts w:cs="Times New Roman"/>
      </w:rPr>
    </w:lvl>
    <w:lvl w:ilvl="7" w:tplc="629EC954">
      <w:numFmt w:val="decimal"/>
      <w:lvlText w:val=""/>
      <w:lvlJc w:val="left"/>
      <w:rPr>
        <w:rFonts w:cs="Times New Roman"/>
      </w:rPr>
    </w:lvl>
    <w:lvl w:ilvl="8" w:tplc="3070C2BA">
      <w:numFmt w:val="decimal"/>
      <w:lvlText w:val=""/>
      <w:lvlJc w:val="left"/>
      <w:rPr>
        <w:rFonts w:cs="Times New Roman"/>
      </w:rPr>
    </w:lvl>
  </w:abstractNum>
  <w:abstractNum w:abstractNumId="14">
    <w:nsid w:val="000039B3"/>
    <w:multiLevelType w:val="hybridMultilevel"/>
    <w:tmpl w:val="91BA0912"/>
    <w:lvl w:ilvl="0" w:tplc="39CE050A">
      <w:start w:val="1"/>
      <w:numFmt w:val="bullet"/>
      <w:lvlText w:val="и"/>
      <w:lvlJc w:val="left"/>
    </w:lvl>
    <w:lvl w:ilvl="1" w:tplc="A614C6BA">
      <w:numFmt w:val="decimal"/>
      <w:lvlText w:val=""/>
      <w:lvlJc w:val="left"/>
      <w:rPr>
        <w:rFonts w:cs="Times New Roman"/>
      </w:rPr>
    </w:lvl>
    <w:lvl w:ilvl="2" w:tplc="8294F940">
      <w:numFmt w:val="decimal"/>
      <w:lvlText w:val=""/>
      <w:lvlJc w:val="left"/>
      <w:rPr>
        <w:rFonts w:cs="Times New Roman"/>
      </w:rPr>
    </w:lvl>
    <w:lvl w:ilvl="3" w:tplc="97D2FA62">
      <w:numFmt w:val="decimal"/>
      <w:lvlText w:val=""/>
      <w:lvlJc w:val="left"/>
      <w:rPr>
        <w:rFonts w:cs="Times New Roman"/>
      </w:rPr>
    </w:lvl>
    <w:lvl w:ilvl="4" w:tplc="08D05A62">
      <w:numFmt w:val="decimal"/>
      <w:lvlText w:val=""/>
      <w:lvlJc w:val="left"/>
      <w:rPr>
        <w:rFonts w:cs="Times New Roman"/>
      </w:rPr>
    </w:lvl>
    <w:lvl w:ilvl="5" w:tplc="EA7889B0">
      <w:numFmt w:val="decimal"/>
      <w:lvlText w:val=""/>
      <w:lvlJc w:val="left"/>
      <w:rPr>
        <w:rFonts w:cs="Times New Roman"/>
      </w:rPr>
    </w:lvl>
    <w:lvl w:ilvl="6" w:tplc="B01CC520">
      <w:numFmt w:val="decimal"/>
      <w:lvlText w:val=""/>
      <w:lvlJc w:val="left"/>
      <w:rPr>
        <w:rFonts w:cs="Times New Roman"/>
      </w:rPr>
    </w:lvl>
    <w:lvl w:ilvl="7" w:tplc="E35CE07A">
      <w:numFmt w:val="decimal"/>
      <w:lvlText w:val=""/>
      <w:lvlJc w:val="left"/>
      <w:rPr>
        <w:rFonts w:cs="Times New Roman"/>
      </w:rPr>
    </w:lvl>
    <w:lvl w:ilvl="8" w:tplc="3CE81FB6">
      <w:numFmt w:val="decimal"/>
      <w:lvlText w:val=""/>
      <w:lvlJc w:val="left"/>
      <w:rPr>
        <w:rFonts w:cs="Times New Roman"/>
      </w:rPr>
    </w:lvl>
  </w:abstractNum>
  <w:abstractNum w:abstractNumId="15">
    <w:nsid w:val="00004080"/>
    <w:multiLevelType w:val="hybridMultilevel"/>
    <w:tmpl w:val="A4BA1B90"/>
    <w:lvl w:ilvl="0" w:tplc="B3401EEA">
      <w:start w:val="1"/>
      <w:numFmt w:val="bullet"/>
      <w:lvlText w:val="и"/>
      <w:lvlJc w:val="left"/>
    </w:lvl>
    <w:lvl w:ilvl="1" w:tplc="3BFEE59A">
      <w:start w:val="1"/>
      <w:numFmt w:val="bullet"/>
      <w:lvlText w:val="*"/>
      <w:lvlJc w:val="left"/>
    </w:lvl>
    <w:lvl w:ilvl="2" w:tplc="E50CB2BE">
      <w:numFmt w:val="decimal"/>
      <w:lvlText w:val=""/>
      <w:lvlJc w:val="left"/>
      <w:rPr>
        <w:rFonts w:cs="Times New Roman"/>
      </w:rPr>
    </w:lvl>
    <w:lvl w:ilvl="3" w:tplc="AB42A0A0">
      <w:numFmt w:val="decimal"/>
      <w:lvlText w:val=""/>
      <w:lvlJc w:val="left"/>
      <w:rPr>
        <w:rFonts w:cs="Times New Roman"/>
      </w:rPr>
    </w:lvl>
    <w:lvl w:ilvl="4" w:tplc="94DC59BC">
      <w:numFmt w:val="decimal"/>
      <w:lvlText w:val=""/>
      <w:lvlJc w:val="left"/>
      <w:rPr>
        <w:rFonts w:cs="Times New Roman"/>
      </w:rPr>
    </w:lvl>
    <w:lvl w:ilvl="5" w:tplc="1076D362">
      <w:numFmt w:val="decimal"/>
      <w:lvlText w:val=""/>
      <w:lvlJc w:val="left"/>
      <w:rPr>
        <w:rFonts w:cs="Times New Roman"/>
      </w:rPr>
    </w:lvl>
    <w:lvl w:ilvl="6" w:tplc="DFB4AB00">
      <w:numFmt w:val="decimal"/>
      <w:lvlText w:val=""/>
      <w:lvlJc w:val="left"/>
      <w:rPr>
        <w:rFonts w:cs="Times New Roman"/>
      </w:rPr>
    </w:lvl>
    <w:lvl w:ilvl="7" w:tplc="AF722986">
      <w:numFmt w:val="decimal"/>
      <w:lvlText w:val=""/>
      <w:lvlJc w:val="left"/>
      <w:rPr>
        <w:rFonts w:cs="Times New Roman"/>
      </w:rPr>
    </w:lvl>
    <w:lvl w:ilvl="8" w:tplc="57560632">
      <w:numFmt w:val="decimal"/>
      <w:lvlText w:val=""/>
      <w:lvlJc w:val="left"/>
      <w:rPr>
        <w:rFonts w:cs="Times New Roman"/>
      </w:rPr>
    </w:lvl>
  </w:abstractNum>
  <w:abstractNum w:abstractNumId="16">
    <w:nsid w:val="0000440D"/>
    <w:multiLevelType w:val="hybridMultilevel"/>
    <w:tmpl w:val="D4322178"/>
    <w:lvl w:ilvl="0" w:tplc="4CDCF4B2">
      <w:start w:val="1"/>
      <w:numFmt w:val="bullet"/>
      <w:lvlText w:val="в"/>
      <w:lvlJc w:val="left"/>
    </w:lvl>
    <w:lvl w:ilvl="1" w:tplc="005C086E">
      <w:start w:val="1"/>
      <w:numFmt w:val="bullet"/>
      <w:lvlText w:val="•"/>
      <w:lvlJc w:val="left"/>
    </w:lvl>
    <w:lvl w:ilvl="2" w:tplc="D542BFDA">
      <w:numFmt w:val="decimal"/>
      <w:lvlText w:val=""/>
      <w:lvlJc w:val="left"/>
      <w:rPr>
        <w:rFonts w:cs="Times New Roman"/>
      </w:rPr>
    </w:lvl>
    <w:lvl w:ilvl="3" w:tplc="9B022CDA">
      <w:numFmt w:val="decimal"/>
      <w:lvlText w:val=""/>
      <w:lvlJc w:val="left"/>
      <w:rPr>
        <w:rFonts w:cs="Times New Roman"/>
      </w:rPr>
    </w:lvl>
    <w:lvl w:ilvl="4" w:tplc="032290D0">
      <w:numFmt w:val="decimal"/>
      <w:lvlText w:val=""/>
      <w:lvlJc w:val="left"/>
      <w:rPr>
        <w:rFonts w:cs="Times New Roman"/>
      </w:rPr>
    </w:lvl>
    <w:lvl w:ilvl="5" w:tplc="09486B10">
      <w:numFmt w:val="decimal"/>
      <w:lvlText w:val=""/>
      <w:lvlJc w:val="left"/>
      <w:rPr>
        <w:rFonts w:cs="Times New Roman"/>
      </w:rPr>
    </w:lvl>
    <w:lvl w:ilvl="6" w:tplc="C922C76E">
      <w:numFmt w:val="decimal"/>
      <w:lvlText w:val=""/>
      <w:lvlJc w:val="left"/>
      <w:rPr>
        <w:rFonts w:cs="Times New Roman"/>
      </w:rPr>
    </w:lvl>
    <w:lvl w:ilvl="7" w:tplc="8088516C">
      <w:numFmt w:val="decimal"/>
      <w:lvlText w:val=""/>
      <w:lvlJc w:val="left"/>
      <w:rPr>
        <w:rFonts w:cs="Times New Roman"/>
      </w:rPr>
    </w:lvl>
    <w:lvl w:ilvl="8" w:tplc="EFEE1E7C">
      <w:numFmt w:val="decimal"/>
      <w:lvlText w:val=""/>
      <w:lvlJc w:val="left"/>
      <w:rPr>
        <w:rFonts w:cs="Times New Roman"/>
      </w:rPr>
    </w:lvl>
  </w:abstractNum>
  <w:abstractNum w:abstractNumId="17">
    <w:nsid w:val="0000491C"/>
    <w:multiLevelType w:val="hybridMultilevel"/>
    <w:tmpl w:val="FECC9F8A"/>
    <w:lvl w:ilvl="0" w:tplc="01767B08">
      <w:start w:val="1"/>
      <w:numFmt w:val="bullet"/>
      <w:lvlText w:val="и"/>
      <w:lvlJc w:val="left"/>
    </w:lvl>
    <w:lvl w:ilvl="1" w:tplc="561619F8">
      <w:start w:val="1"/>
      <w:numFmt w:val="bullet"/>
      <w:lvlText w:val="•"/>
      <w:lvlJc w:val="left"/>
    </w:lvl>
    <w:lvl w:ilvl="2" w:tplc="A54CD21A">
      <w:numFmt w:val="decimal"/>
      <w:lvlText w:val=""/>
      <w:lvlJc w:val="left"/>
      <w:rPr>
        <w:rFonts w:cs="Times New Roman"/>
      </w:rPr>
    </w:lvl>
    <w:lvl w:ilvl="3" w:tplc="ACCA39D8">
      <w:numFmt w:val="decimal"/>
      <w:lvlText w:val=""/>
      <w:lvlJc w:val="left"/>
      <w:rPr>
        <w:rFonts w:cs="Times New Roman"/>
      </w:rPr>
    </w:lvl>
    <w:lvl w:ilvl="4" w:tplc="67C69FD0">
      <w:numFmt w:val="decimal"/>
      <w:lvlText w:val=""/>
      <w:lvlJc w:val="left"/>
      <w:rPr>
        <w:rFonts w:cs="Times New Roman"/>
      </w:rPr>
    </w:lvl>
    <w:lvl w:ilvl="5" w:tplc="9230BE74">
      <w:numFmt w:val="decimal"/>
      <w:lvlText w:val=""/>
      <w:lvlJc w:val="left"/>
      <w:rPr>
        <w:rFonts w:cs="Times New Roman"/>
      </w:rPr>
    </w:lvl>
    <w:lvl w:ilvl="6" w:tplc="0062F770">
      <w:numFmt w:val="decimal"/>
      <w:lvlText w:val=""/>
      <w:lvlJc w:val="left"/>
      <w:rPr>
        <w:rFonts w:cs="Times New Roman"/>
      </w:rPr>
    </w:lvl>
    <w:lvl w:ilvl="7" w:tplc="10EA487A">
      <w:numFmt w:val="decimal"/>
      <w:lvlText w:val=""/>
      <w:lvlJc w:val="left"/>
      <w:rPr>
        <w:rFonts w:cs="Times New Roman"/>
      </w:rPr>
    </w:lvl>
    <w:lvl w:ilvl="8" w:tplc="EA36B168">
      <w:numFmt w:val="decimal"/>
      <w:lvlText w:val=""/>
      <w:lvlJc w:val="left"/>
      <w:rPr>
        <w:rFonts w:cs="Times New Roman"/>
      </w:rPr>
    </w:lvl>
  </w:abstractNum>
  <w:abstractNum w:abstractNumId="18">
    <w:nsid w:val="00004944"/>
    <w:multiLevelType w:val="hybridMultilevel"/>
    <w:tmpl w:val="30B4C2E6"/>
    <w:lvl w:ilvl="0" w:tplc="90E08D3C">
      <w:start w:val="1"/>
      <w:numFmt w:val="bullet"/>
      <w:lvlText w:val="•"/>
      <w:lvlJc w:val="left"/>
    </w:lvl>
    <w:lvl w:ilvl="1" w:tplc="D70EE0E4">
      <w:numFmt w:val="decimal"/>
      <w:lvlText w:val=""/>
      <w:lvlJc w:val="left"/>
      <w:rPr>
        <w:rFonts w:cs="Times New Roman"/>
      </w:rPr>
    </w:lvl>
    <w:lvl w:ilvl="2" w:tplc="0D20C468">
      <w:numFmt w:val="decimal"/>
      <w:lvlText w:val=""/>
      <w:lvlJc w:val="left"/>
      <w:rPr>
        <w:rFonts w:cs="Times New Roman"/>
      </w:rPr>
    </w:lvl>
    <w:lvl w:ilvl="3" w:tplc="60C608FE">
      <w:numFmt w:val="decimal"/>
      <w:lvlText w:val=""/>
      <w:lvlJc w:val="left"/>
      <w:rPr>
        <w:rFonts w:cs="Times New Roman"/>
      </w:rPr>
    </w:lvl>
    <w:lvl w:ilvl="4" w:tplc="6F6606AE">
      <w:numFmt w:val="decimal"/>
      <w:lvlText w:val=""/>
      <w:lvlJc w:val="left"/>
      <w:rPr>
        <w:rFonts w:cs="Times New Roman"/>
      </w:rPr>
    </w:lvl>
    <w:lvl w:ilvl="5" w:tplc="91F4A560">
      <w:numFmt w:val="decimal"/>
      <w:lvlText w:val=""/>
      <w:lvlJc w:val="left"/>
      <w:rPr>
        <w:rFonts w:cs="Times New Roman"/>
      </w:rPr>
    </w:lvl>
    <w:lvl w:ilvl="6" w:tplc="D4F2C536">
      <w:numFmt w:val="decimal"/>
      <w:lvlText w:val=""/>
      <w:lvlJc w:val="left"/>
      <w:rPr>
        <w:rFonts w:cs="Times New Roman"/>
      </w:rPr>
    </w:lvl>
    <w:lvl w:ilvl="7" w:tplc="3D7ACCB2">
      <w:numFmt w:val="decimal"/>
      <w:lvlText w:val=""/>
      <w:lvlJc w:val="left"/>
      <w:rPr>
        <w:rFonts w:cs="Times New Roman"/>
      </w:rPr>
    </w:lvl>
    <w:lvl w:ilvl="8" w:tplc="3C4EC5FC">
      <w:numFmt w:val="decimal"/>
      <w:lvlText w:val=""/>
      <w:lvlJc w:val="left"/>
      <w:rPr>
        <w:rFonts w:cs="Times New Roman"/>
      </w:rPr>
    </w:lvl>
  </w:abstractNum>
  <w:abstractNum w:abstractNumId="19">
    <w:nsid w:val="00004A80"/>
    <w:multiLevelType w:val="hybridMultilevel"/>
    <w:tmpl w:val="67DCE7AA"/>
    <w:lvl w:ilvl="0" w:tplc="17707BA8">
      <w:start w:val="1"/>
      <w:numFmt w:val="bullet"/>
      <w:lvlText w:val="в"/>
      <w:lvlJc w:val="left"/>
    </w:lvl>
    <w:lvl w:ilvl="1" w:tplc="726C2FC4">
      <w:start w:val="1"/>
      <w:numFmt w:val="bullet"/>
      <w:lvlText w:val="*"/>
      <w:lvlJc w:val="left"/>
    </w:lvl>
    <w:lvl w:ilvl="2" w:tplc="028C078C">
      <w:numFmt w:val="decimal"/>
      <w:lvlText w:val=""/>
      <w:lvlJc w:val="left"/>
      <w:rPr>
        <w:rFonts w:cs="Times New Roman"/>
      </w:rPr>
    </w:lvl>
    <w:lvl w:ilvl="3" w:tplc="D8909328">
      <w:numFmt w:val="decimal"/>
      <w:lvlText w:val=""/>
      <w:lvlJc w:val="left"/>
      <w:rPr>
        <w:rFonts w:cs="Times New Roman"/>
      </w:rPr>
    </w:lvl>
    <w:lvl w:ilvl="4" w:tplc="EFD41642">
      <w:numFmt w:val="decimal"/>
      <w:lvlText w:val=""/>
      <w:lvlJc w:val="left"/>
      <w:rPr>
        <w:rFonts w:cs="Times New Roman"/>
      </w:rPr>
    </w:lvl>
    <w:lvl w:ilvl="5" w:tplc="60120456">
      <w:numFmt w:val="decimal"/>
      <w:lvlText w:val=""/>
      <w:lvlJc w:val="left"/>
      <w:rPr>
        <w:rFonts w:cs="Times New Roman"/>
      </w:rPr>
    </w:lvl>
    <w:lvl w:ilvl="6" w:tplc="C4D0EEA2">
      <w:numFmt w:val="decimal"/>
      <w:lvlText w:val=""/>
      <w:lvlJc w:val="left"/>
      <w:rPr>
        <w:rFonts w:cs="Times New Roman"/>
      </w:rPr>
    </w:lvl>
    <w:lvl w:ilvl="7" w:tplc="564627E8">
      <w:numFmt w:val="decimal"/>
      <w:lvlText w:val=""/>
      <w:lvlJc w:val="left"/>
      <w:rPr>
        <w:rFonts w:cs="Times New Roman"/>
      </w:rPr>
    </w:lvl>
    <w:lvl w:ilvl="8" w:tplc="46E4F00A">
      <w:numFmt w:val="decimal"/>
      <w:lvlText w:val=""/>
      <w:lvlJc w:val="left"/>
      <w:rPr>
        <w:rFonts w:cs="Times New Roman"/>
      </w:rPr>
    </w:lvl>
  </w:abstractNum>
  <w:abstractNum w:abstractNumId="20">
    <w:nsid w:val="00004D06"/>
    <w:multiLevelType w:val="hybridMultilevel"/>
    <w:tmpl w:val="22B8795C"/>
    <w:lvl w:ilvl="0" w:tplc="99D88510">
      <w:start w:val="1"/>
      <w:numFmt w:val="bullet"/>
      <w:lvlText w:val="и"/>
      <w:lvlJc w:val="left"/>
    </w:lvl>
    <w:lvl w:ilvl="1" w:tplc="332EB6FC">
      <w:start w:val="1"/>
      <w:numFmt w:val="bullet"/>
      <w:lvlText w:val="•"/>
      <w:lvlJc w:val="left"/>
    </w:lvl>
    <w:lvl w:ilvl="2" w:tplc="6706AE04">
      <w:numFmt w:val="decimal"/>
      <w:lvlText w:val=""/>
      <w:lvlJc w:val="left"/>
      <w:rPr>
        <w:rFonts w:cs="Times New Roman"/>
      </w:rPr>
    </w:lvl>
    <w:lvl w:ilvl="3" w:tplc="48FE93A8">
      <w:numFmt w:val="decimal"/>
      <w:lvlText w:val=""/>
      <w:lvlJc w:val="left"/>
      <w:rPr>
        <w:rFonts w:cs="Times New Roman"/>
      </w:rPr>
    </w:lvl>
    <w:lvl w:ilvl="4" w:tplc="1584A624">
      <w:numFmt w:val="decimal"/>
      <w:lvlText w:val=""/>
      <w:lvlJc w:val="left"/>
      <w:rPr>
        <w:rFonts w:cs="Times New Roman"/>
      </w:rPr>
    </w:lvl>
    <w:lvl w:ilvl="5" w:tplc="3B9E84CA">
      <w:numFmt w:val="decimal"/>
      <w:lvlText w:val=""/>
      <w:lvlJc w:val="left"/>
      <w:rPr>
        <w:rFonts w:cs="Times New Roman"/>
      </w:rPr>
    </w:lvl>
    <w:lvl w:ilvl="6" w:tplc="D1984DF8">
      <w:numFmt w:val="decimal"/>
      <w:lvlText w:val=""/>
      <w:lvlJc w:val="left"/>
      <w:rPr>
        <w:rFonts w:cs="Times New Roman"/>
      </w:rPr>
    </w:lvl>
    <w:lvl w:ilvl="7" w:tplc="8512A762">
      <w:numFmt w:val="decimal"/>
      <w:lvlText w:val=""/>
      <w:lvlJc w:val="left"/>
      <w:rPr>
        <w:rFonts w:cs="Times New Roman"/>
      </w:rPr>
    </w:lvl>
    <w:lvl w:ilvl="8" w:tplc="D9EA91D6">
      <w:numFmt w:val="decimal"/>
      <w:lvlText w:val=""/>
      <w:lvlJc w:val="left"/>
      <w:rPr>
        <w:rFonts w:cs="Times New Roman"/>
      </w:rPr>
    </w:lvl>
  </w:abstractNum>
  <w:abstractNum w:abstractNumId="21">
    <w:nsid w:val="00004DB7"/>
    <w:multiLevelType w:val="hybridMultilevel"/>
    <w:tmpl w:val="613219B2"/>
    <w:lvl w:ilvl="0" w:tplc="147A1436">
      <w:start w:val="1"/>
      <w:numFmt w:val="bullet"/>
      <w:lvlText w:val="в"/>
      <w:lvlJc w:val="left"/>
    </w:lvl>
    <w:lvl w:ilvl="1" w:tplc="DDACABF0">
      <w:numFmt w:val="decimal"/>
      <w:lvlText w:val=""/>
      <w:lvlJc w:val="left"/>
      <w:rPr>
        <w:rFonts w:cs="Times New Roman"/>
      </w:rPr>
    </w:lvl>
    <w:lvl w:ilvl="2" w:tplc="A71C5AAC">
      <w:numFmt w:val="decimal"/>
      <w:lvlText w:val=""/>
      <w:lvlJc w:val="left"/>
      <w:rPr>
        <w:rFonts w:cs="Times New Roman"/>
      </w:rPr>
    </w:lvl>
    <w:lvl w:ilvl="3" w:tplc="ECCE417A">
      <w:numFmt w:val="decimal"/>
      <w:lvlText w:val=""/>
      <w:lvlJc w:val="left"/>
      <w:rPr>
        <w:rFonts w:cs="Times New Roman"/>
      </w:rPr>
    </w:lvl>
    <w:lvl w:ilvl="4" w:tplc="42202DF2">
      <w:numFmt w:val="decimal"/>
      <w:lvlText w:val=""/>
      <w:lvlJc w:val="left"/>
      <w:rPr>
        <w:rFonts w:cs="Times New Roman"/>
      </w:rPr>
    </w:lvl>
    <w:lvl w:ilvl="5" w:tplc="183C374C">
      <w:numFmt w:val="decimal"/>
      <w:lvlText w:val=""/>
      <w:lvlJc w:val="left"/>
      <w:rPr>
        <w:rFonts w:cs="Times New Roman"/>
      </w:rPr>
    </w:lvl>
    <w:lvl w:ilvl="6" w:tplc="AF6C362E">
      <w:numFmt w:val="decimal"/>
      <w:lvlText w:val=""/>
      <w:lvlJc w:val="left"/>
      <w:rPr>
        <w:rFonts w:cs="Times New Roman"/>
      </w:rPr>
    </w:lvl>
    <w:lvl w:ilvl="7" w:tplc="E2825704">
      <w:numFmt w:val="decimal"/>
      <w:lvlText w:val=""/>
      <w:lvlJc w:val="left"/>
      <w:rPr>
        <w:rFonts w:cs="Times New Roman"/>
      </w:rPr>
    </w:lvl>
    <w:lvl w:ilvl="8" w:tplc="BDACE4A0">
      <w:numFmt w:val="decimal"/>
      <w:lvlText w:val=""/>
      <w:lvlJc w:val="left"/>
      <w:rPr>
        <w:rFonts w:cs="Times New Roman"/>
      </w:rPr>
    </w:lvl>
  </w:abstractNum>
  <w:abstractNum w:abstractNumId="22">
    <w:nsid w:val="000054DE"/>
    <w:multiLevelType w:val="hybridMultilevel"/>
    <w:tmpl w:val="F1E8E1D4"/>
    <w:lvl w:ilvl="0" w:tplc="0EDA2294">
      <w:start w:val="1"/>
      <w:numFmt w:val="bullet"/>
      <w:lvlText w:val="и"/>
      <w:lvlJc w:val="left"/>
    </w:lvl>
    <w:lvl w:ilvl="1" w:tplc="021A13FA">
      <w:numFmt w:val="decimal"/>
      <w:lvlText w:val=""/>
      <w:lvlJc w:val="left"/>
      <w:rPr>
        <w:rFonts w:cs="Times New Roman"/>
      </w:rPr>
    </w:lvl>
    <w:lvl w:ilvl="2" w:tplc="CCB60424">
      <w:numFmt w:val="decimal"/>
      <w:lvlText w:val=""/>
      <w:lvlJc w:val="left"/>
      <w:rPr>
        <w:rFonts w:cs="Times New Roman"/>
      </w:rPr>
    </w:lvl>
    <w:lvl w:ilvl="3" w:tplc="167A8504">
      <w:numFmt w:val="decimal"/>
      <w:lvlText w:val=""/>
      <w:lvlJc w:val="left"/>
      <w:rPr>
        <w:rFonts w:cs="Times New Roman"/>
      </w:rPr>
    </w:lvl>
    <w:lvl w:ilvl="4" w:tplc="576636DA">
      <w:numFmt w:val="decimal"/>
      <w:lvlText w:val=""/>
      <w:lvlJc w:val="left"/>
      <w:rPr>
        <w:rFonts w:cs="Times New Roman"/>
      </w:rPr>
    </w:lvl>
    <w:lvl w:ilvl="5" w:tplc="C21667D8">
      <w:numFmt w:val="decimal"/>
      <w:lvlText w:val=""/>
      <w:lvlJc w:val="left"/>
      <w:rPr>
        <w:rFonts w:cs="Times New Roman"/>
      </w:rPr>
    </w:lvl>
    <w:lvl w:ilvl="6" w:tplc="31D08932">
      <w:numFmt w:val="decimal"/>
      <w:lvlText w:val=""/>
      <w:lvlJc w:val="left"/>
      <w:rPr>
        <w:rFonts w:cs="Times New Roman"/>
      </w:rPr>
    </w:lvl>
    <w:lvl w:ilvl="7" w:tplc="E8861176">
      <w:numFmt w:val="decimal"/>
      <w:lvlText w:val=""/>
      <w:lvlJc w:val="left"/>
      <w:rPr>
        <w:rFonts w:cs="Times New Roman"/>
      </w:rPr>
    </w:lvl>
    <w:lvl w:ilvl="8" w:tplc="2DE0749A">
      <w:numFmt w:val="decimal"/>
      <w:lvlText w:val=""/>
      <w:lvlJc w:val="left"/>
      <w:rPr>
        <w:rFonts w:cs="Times New Roman"/>
      </w:rPr>
    </w:lvl>
  </w:abstractNum>
  <w:abstractNum w:abstractNumId="23">
    <w:nsid w:val="00005DB2"/>
    <w:multiLevelType w:val="hybridMultilevel"/>
    <w:tmpl w:val="20326E7C"/>
    <w:lvl w:ilvl="0" w:tplc="EBF6DFBA">
      <w:start w:val="1"/>
      <w:numFmt w:val="bullet"/>
      <w:lvlText w:val="и"/>
      <w:lvlJc w:val="left"/>
    </w:lvl>
    <w:lvl w:ilvl="1" w:tplc="918C1F20">
      <w:numFmt w:val="decimal"/>
      <w:lvlText w:val=""/>
      <w:lvlJc w:val="left"/>
      <w:rPr>
        <w:rFonts w:cs="Times New Roman"/>
      </w:rPr>
    </w:lvl>
    <w:lvl w:ilvl="2" w:tplc="951851DC">
      <w:numFmt w:val="decimal"/>
      <w:lvlText w:val=""/>
      <w:lvlJc w:val="left"/>
      <w:rPr>
        <w:rFonts w:cs="Times New Roman"/>
      </w:rPr>
    </w:lvl>
    <w:lvl w:ilvl="3" w:tplc="D2246082">
      <w:numFmt w:val="decimal"/>
      <w:lvlText w:val=""/>
      <w:lvlJc w:val="left"/>
      <w:rPr>
        <w:rFonts w:cs="Times New Roman"/>
      </w:rPr>
    </w:lvl>
    <w:lvl w:ilvl="4" w:tplc="F6524000">
      <w:numFmt w:val="decimal"/>
      <w:lvlText w:val=""/>
      <w:lvlJc w:val="left"/>
      <w:rPr>
        <w:rFonts w:cs="Times New Roman"/>
      </w:rPr>
    </w:lvl>
    <w:lvl w:ilvl="5" w:tplc="A350A74A">
      <w:numFmt w:val="decimal"/>
      <w:lvlText w:val=""/>
      <w:lvlJc w:val="left"/>
      <w:rPr>
        <w:rFonts w:cs="Times New Roman"/>
      </w:rPr>
    </w:lvl>
    <w:lvl w:ilvl="6" w:tplc="76C8557E">
      <w:numFmt w:val="decimal"/>
      <w:lvlText w:val=""/>
      <w:lvlJc w:val="left"/>
      <w:rPr>
        <w:rFonts w:cs="Times New Roman"/>
      </w:rPr>
    </w:lvl>
    <w:lvl w:ilvl="7" w:tplc="24CE612E">
      <w:numFmt w:val="decimal"/>
      <w:lvlText w:val=""/>
      <w:lvlJc w:val="left"/>
      <w:rPr>
        <w:rFonts w:cs="Times New Roman"/>
      </w:rPr>
    </w:lvl>
    <w:lvl w:ilvl="8" w:tplc="BD887AC2">
      <w:numFmt w:val="decimal"/>
      <w:lvlText w:val=""/>
      <w:lvlJc w:val="left"/>
      <w:rPr>
        <w:rFonts w:cs="Times New Roman"/>
      </w:rPr>
    </w:lvl>
  </w:abstractNum>
  <w:abstractNum w:abstractNumId="24">
    <w:nsid w:val="00007E87"/>
    <w:multiLevelType w:val="hybridMultilevel"/>
    <w:tmpl w:val="1E9EDC12"/>
    <w:lvl w:ilvl="0" w:tplc="4E465AE8">
      <w:start w:val="1"/>
      <w:numFmt w:val="bullet"/>
      <w:lvlText w:val="•"/>
      <w:lvlJc w:val="left"/>
    </w:lvl>
    <w:lvl w:ilvl="1" w:tplc="E6CA9600">
      <w:numFmt w:val="decimal"/>
      <w:lvlText w:val=""/>
      <w:lvlJc w:val="left"/>
      <w:rPr>
        <w:rFonts w:cs="Times New Roman"/>
      </w:rPr>
    </w:lvl>
    <w:lvl w:ilvl="2" w:tplc="039246F8">
      <w:numFmt w:val="decimal"/>
      <w:lvlText w:val=""/>
      <w:lvlJc w:val="left"/>
      <w:rPr>
        <w:rFonts w:cs="Times New Roman"/>
      </w:rPr>
    </w:lvl>
    <w:lvl w:ilvl="3" w:tplc="195EB462">
      <w:numFmt w:val="decimal"/>
      <w:lvlText w:val=""/>
      <w:lvlJc w:val="left"/>
      <w:rPr>
        <w:rFonts w:cs="Times New Roman"/>
      </w:rPr>
    </w:lvl>
    <w:lvl w:ilvl="4" w:tplc="8782EEAC">
      <w:numFmt w:val="decimal"/>
      <w:lvlText w:val=""/>
      <w:lvlJc w:val="left"/>
      <w:rPr>
        <w:rFonts w:cs="Times New Roman"/>
      </w:rPr>
    </w:lvl>
    <w:lvl w:ilvl="5" w:tplc="E6248532">
      <w:numFmt w:val="decimal"/>
      <w:lvlText w:val=""/>
      <w:lvlJc w:val="left"/>
      <w:rPr>
        <w:rFonts w:cs="Times New Roman"/>
      </w:rPr>
    </w:lvl>
    <w:lvl w:ilvl="6" w:tplc="762AC320">
      <w:numFmt w:val="decimal"/>
      <w:lvlText w:val=""/>
      <w:lvlJc w:val="left"/>
      <w:rPr>
        <w:rFonts w:cs="Times New Roman"/>
      </w:rPr>
    </w:lvl>
    <w:lvl w:ilvl="7" w:tplc="4C9459BC">
      <w:numFmt w:val="decimal"/>
      <w:lvlText w:val=""/>
      <w:lvlJc w:val="left"/>
      <w:rPr>
        <w:rFonts w:cs="Times New Roman"/>
      </w:rPr>
    </w:lvl>
    <w:lvl w:ilvl="8" w:tplc="0876F666">
      <w:numFmt w:val="decimal"/>
      <w:lvlText w:val=""/>
      <w:lvlJc w:val="left"/>
      <w:rPr>
        <w:rFonts w:cs="Times New Roman"/>
      </w:rPr>
    </w:lvl>
  </w:abstractNum>
  <w:abstractNum w:abstractNumId="25">
    <w:nsid w:val="238A0E09"/>
    <w:multiLevelType w:val="hybridMultilevel"/>
    <w:tmpl w:val="3CDAE3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3D7A86"/>
    <w:multiLevelType w:val="hybridMultilevel"/>
    <w:tmpl w:val="8DEE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410C8D"/>
    <w:multiLevelType w:val="hybridMultilevel"/>
    <w:tmpl w:val="3C68B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3"/>
  </w:num>
  <w:num w:numId="4">
    <w:abstractNumId w:val="3"/>
  </w:num>
  <w:num w:numId="5">
    <w:abstractNumId w:val="0"/>
  </w:num>
  <w:num w:numId="6">
    <w:abstractNumId w:val="1"/>
  </w:num>
  <w:num w:numId="7">
    <w:abstractNumId w:val="11"/>
  </w:num>
  <w:num w:numId="8">
    <w:abstractNumId w:val="16"/>
  </w:num>
  <w:num w:numId="9">
    <w:abstractNumId w:val="17"/>
  </w:num>
  <w:num w:numId="10">
    <w:abstractNumId w:val="20"/>
  </w:num>
  <w:num w:numId="11">
    <w:abstractNumId w:val="21"/>
  </w:num>
  <w:num w:numId="12">
    <w:abstractNumId w:val="7"/>
  </w:num>
  <w:num w:numId="13">
    <w:abstractNumId w:val="22"/>
  </w:num>
  <w:num w:numId="14">
    <w:abstractNumId w:val="14"/>
  </w:num>
  <w:num w:numId="15">
    <w:abstractNumId w:val="9"/>
  </w:num>
  <w:num w:numId="16">
    <w:abstractNumId w:val="27"/>
  </w:num>
  <w:num w:numId="17">
    <w:abstractNumId w:val="26"/>
  </w:num>
  <w:num w:numId="18">
    <w:abstractNumId w:val="18"/>
  </w:num>
  <w:num w:numId="19">
    <w:abstractNumId w:val="10"/>
  </w:num>
  <w:num w:numId="20">
    <w:abstractNumId w:val="4"/>
  </w:num>
  <w:num w:numId="21">
    <w:abstractNumId w:val="8"/>
  </w:num>
  <w:num w:numId="22">
    <w:abstractNumId w:val="25"/>
  </w:num>
  <w:num w:numId="23">
    <w:abstractNumId w:val="2"/>
  </w:num>
  <w:num w:numId="24">
    <w:abstractNumId w:val="19"/>
  </w:num>
  <w:num w:numId="25">
    <w:abstractNumId w:val="5"/>
  </w:num>
  <w:num w:numId="26">
    <w:abstractNumId w:val="15"/>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C06"/>
    <w:rsid w:val="00052F2B"/>
    <w:rsid w:val="000C0352"/>
    <w:rsid w:val="00132B10"/>
    <w:rsid w:val="001620F0"/>
    <w:rsid w:val="00167039"/>
    <w:rsid w:val="0017046F"/>
    <w:rsid w:val="002918D8"/>
    <w:rsid w:val="00292861"/>
    <w:rsid w:val="003004E1"/>
    <w:rsid w:val="003013B2"/>
    <w:rsid w:val="003060BE"/>
    <w:rsid w:val="0032364A"/>
    <w:rsid w:val="003611B1"/>
    <w:rsid w:val="00374E7A"/>
    <w:rsid w:val="003B6835"/>
    <w:rsid w:val="00453397"/>
    <w:rsid w:val="004E0A4F"/>
    <w:rsid w:val="00554C06"/>
    <w:rsid w:val="00566DD9"/>
    <w:rsid w:val="00587A3E"/>
    <w:rsid w:val="005A1DBF"/>
    <w:rsid w:val="0060428C"/>
    <w:rsid w:val="00630639"/>
    <w:rsid w:val="00641CF5"/>
    <w:rsid w:val="00643B9E"/>
    <w:rsid w:val="00660CCB"/>
    <w:rsid w:val="006D5C57"/>
    <w:rsid w:val="007213B2"/>
    <w:rsid w:val="00722D8D"/>
    <w:rsid w:val="00730B66"/>
    <w:rsid w:val="00795ED8"/>
    <w:rsid w:val="007C3333"/>
    <w:rsid w:val="00871BD5"/>
    <w:rsid w:val="008D1655"/>
    <w:rsid w:val="0091791C"/>
    <w:rsid w:val="00963A30"/>
    <w:rsid w:val="009A4A3B"/>
    <w:rsid w:val="00A12049"/>
    <w:rsid w:val="00A17594"/>
    <w:rsid w:val="00A57795"/>
    <w:rsid w:val="00A7644D"/>
    <w:rsid w:val="00A84C2C"/>
    <w:rsid w:val="00AA7C59"/>
    <w:rsid w:val="00AE2D66"/>
    <w:rsid w:val="00B417DC"/>
    <w:rsid w:val="00BC0A2B"/>
    <w:rsid w:val="00C25D34"/>
    <w:rsid w:val="00C81F5A"/>
    <w:rsid w:val="00CA567D"/>
    <w:rsid w:val="00D8002B"/>
    <w:rsid w:val="00DD6AE1"/>
    <w:rsid w:val="00E70907"/>
    <w:rsid w:val="00E84618"/>
    <w:rsid w:val="00ED1C85"/>
    <w:rsid w:val="00F44A01"/>
    <w:rsid w:val="00F856A3"/>
    <w:rsid w:val="00FE3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F5"/>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1CF5"/>
    <w:pPr>
      <w:ind w:left="720"/>
      <w:contextualSpacing/>
    </w:pPr>
  </w:style>
  <w:style w:type="table" w:styleId="TableGrid">
    <w:name w:val="Table Grid"/>
    <w:basedOn w:val="TableNormal"/>
    <w:uiPriority w:val="99"/>
    <w:locked/>
    <w:rsid w:val="00BC0A2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81F5A"/>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963A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C4536"/>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60823949">
      <w:marLeft w:val="0"/>
      <w:marRight w:val="0"/>
      <w:marTop w:val="0"/>
      <w:marBottom w:val="0"/>
      <w:divBdr>
        <w:top w:val="none" w:sz="0" w:space="0" w:color="auto"/>
        <w:left w:val="none" w:sz="0" w:space="0" w:color="auto"/>
        <w:bottom w:val="none" w:sz="0" w:space="0" w:color="auto"/>
        <w:right w:val="none" w:sz="0" w:space="0" w:color="auto"/>
      </w:divBdr>
    </w:div>
    <w:div w:id="1560823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23</Pages>
  <Words>10804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Майкова Ксения</cp:lastModifiedBy>
  <cp:revision>10</cp:revision>
  <dcterms:created xsi:type="dcterms:W3CDTF">2020-08-10T17:04:00Z</dcterms:created>
  <dcterms:modified xsi:type="dcterms:W3CDTF">2020-08-19T19:46:00Z</dcterms:modified>
</cp:coreProperties>
</file>