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93" w:rsidRPr="007C7F7B" w:rsidRDefault="00315A93" w:rsidP="007C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7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РОДНОЙ ЯЗЫК»</w:t>
      </w: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7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15A93" w:rsidRPr="007C7F7B" w:rsidRDefault="00315A93" w:rsidP="007C7F7B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Секреты речи и текста (4 ч)</w:t>
      </w:r>
    </w:p>
    <w:p w:rsidR="00315A93" w:rsidRPr="007C7F7B" w:rsidRDefault="00315A93" w:rsidP="007C7F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Секреты диалога: учимся разговаривать друг с другом и </w:t>
      </w:r>
      <w:proofErr w:type="gramStart"/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взрослыми. Диалоговая форма устной речи. </w:t>
      </w:r>
      <w:proofErr w:type="gramStart"/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Стандартные обороты речи для участия в диалоге (Как вежливо попросить?</w:t>
      </w:r>
      <w:proofErr w:type="gramEnd"/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похвалить товарища? </w:t>
      </w:r>
      <w:proofErr w:type="gramStart"/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правильно поблагодарить?).</w:t>
      </w:r>
      <w:proofErr w:type="gramEnd"/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Цели и виды вопросов (вопрос-уточнение, вопрос как запрос на новое содержание).</w:t>
      </w:r>
    </w:p>
    <w:p w:rsidR="00315A93" w:rsidRPr="007C7F7B" w:rsidRDefault="00315A93" w:rsidP="007C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Язык в действии (5 ч)</w:t>
      </w:r>
    </w:p>
    <w:p w:rsidR="00315A93" w:rsidRPr="007C7F7B" w:rsidRDefault="00315A93" w:rsidP="007C7F7B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нельзя произносить слова (пропедевтическая работа по предупреждению ошибок в произношении слов).</w:t>
      </w:r>
    </w:p>
    <w:p w:rsidR="00315A93" w:rsidRPr="007C7F7B" w:rsidRDefault="00315A93" w:rsidP="007C7F7B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Смыслоразличительная роль ударения.</w:t>
      </w:r>
    </w:p>
    <w:p w:rsidR="00315A93" w:rsidRPr="007C7F7B" w:rsidRDefault="00315A93" w:rsidP="007C7F7B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Звукопись в стихотворном художественном тексте.</w:t>
      </w:r>
    </w:p>
    <w:p w:rsidR="00315A93" w:rsidRPr="007C7F7B" w:rsidRDefault="00315A93" w:rsidP="007C7F7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315A93" w:rsidRPr="007C7F7B" w:rsidRDefault="00315A93" w:rsidP="007C7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Русский язык: прошлое и настоящее (6 ч) </w:t>
      </w:r>
    </w:p>
    <w:p w:rsidR="00315A93" w:rsidRPr="007C7F7B" w:rsidRDefault="00315A93" w:rsidP="007C7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Сведения об истории русской письменности: как появились буквы современного русского алфавита.</w:t>
      </w:r>
    </w:p>
    <w:p w:rsidR="00315A93" w:rsidRPr="007C7F7B" w:rsidRDefault="00315A93" w:rsidP="007C7F7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оформления книг в Древней Руси: оформление красной строки и заставок.</w:t>
      </w:r>
    </w:p>
    <w:p w:rsidR="00315A93" w:rsidRPr="007C7F7B" w:rsidRDefault="00315A93" w:rsidP="007C7F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Практическая работа</w:t>
      </w:r>
      <w:r w:rsidRPr="007C7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Оформление буквиц и заставок.</w:t>
      </w:r>
    </w:p>
    <w:p w:rsidR="00315A93" w:rsidRPr="007C7F7B" w:rsidRDefault="00315A93" w:rsidP="007C7F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Слова, обозначающие предметы традиционного русского быта:</w:t>
      </w:r>
    </w:p>
    <w:p w:rsidR="00315A93" w:rsidRPr="007C7F7B" w:rsidRDefault="00315A93" w:rsidP="007C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Дом в старину: что как называлось </w:t>
      </w:r>
      <w:r w:rsidRPr="007C7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(изба, терем, хоромы, горница, светлица, светец, лучина</w:t>
      </w: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д.). 2) Как называлось то, во что одевались в старину </w:t>
      </w:r>
      <w:r w:rsidRPr="007C7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(кафтан, кушак, рубаха, сарафан, лапти</w:t>
      </w: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д.).</w:t>
      </w:r>
      <w:proofErr w:type="gramEnd"/>
    </w:p>
    <w:p w:rsidR="00315A93" w:rsidRPr="007C7F7B" w:rsidRDefault="00315A93" w:rsidP="007C7F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Имена в малых жанрах фольклора (в пословицах, поговорках, загадках, прибаутках).</w:t>
      </w:r>
    </w:p>
    <w:p w:rsidR="00315A93" w:rsidRPr="007C7F7B" w:rsidRDefault="00315A93" w:rsidP="007C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Секреты речи и текста (2ч)</w:t>
      </w:r>
    </w:p>
    <w:p w:rsidR="00315A93" w:rsidRPr="007C7F7B" w:rsidRDefault="00315A93" w:rsidP="007C7F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Проектное задание</w:t>
      </w: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7C7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Словарь в картинках.</w:t>
      </w: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7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7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 школе;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урокам русского языка;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15A93" w:rsidRPr="007C7F7B" w:rsidRDefault="00315A93" w:rsidP="007C7F7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первоначальных навыков сотрудничества </w:t>
      </w:r>
      <w:proofErr w:type="gramStart"/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 РЕЗУЛЬТАТЫ:</w:t>
      </w: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 следующих </w:t>
      </w:r>
      <w:r w:rsidRPr="007C7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регулятивных УУД</w:t>
      </w: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5A93" w:rsidRPr="007C7F7B" w:rsidRDefault="00315A93" w:rsidP="007C7F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315A93" w:rsidRPr="007C7F7B" w:rsidRDefault="00315A93" w:rsidP="007C7F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315A93" w:rsidRPr="007C7F7B" w:rsidRDefault="00315A93" w:rsidP="007C7F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315A93" w:rsidRPr="007C7F7B" w:rsidRDefault="00315A93" w:rsidP="007C7F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15A93" w:rsidRPr="007C7F7B" w:rsidRDefault="00315A93" w:rsidP="007C7F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15A93" w:rsidRPr="007C7F7B" w:rsidRDefault="00315A93" w:rsidP="007C7F7B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РЕЗУЛЬТАТЫ: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преобразовыватьинформацию</w:t>
      </w:r>
      <w:proofErr w:type="spellEnd"/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полученную из рисунка (таблицы, модели), в словесную форму под руководством учителя;</w:t>
      </w:r>
      <w:proofErr w:type="gramEnd"/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315A93" w:rsidRPr="007C7F7B" w:rsidRDefault="00315A93" w:rsidP="007C7F7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признавать существование различных точек зрения; высказывать собственное мнение;</w:t>
      </w:r>
    </w:p>
    <w:p w:rsidR="00315A93" w:rsidRPr="007C7F7B" w:rsidRDefault="00315A93" w:rsidP="007C7F7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315A93" w:rsidRPr="007C7F7B" w:rsidRDefault="00315A93" w:rsidP="007C7F7B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7F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 РЕЗУЛЬТАТЫ</w:t>
      </w:r>
      <w:r w:rsidRPr="007C7F7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:</w:t>
      </w:r>
      <w:r w:rsidRPr="007C7F7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C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ориентированы на применение знаний, умений и навыков в учебных ситуациях и реальных жизненных условиях.</w:t>
      </w:r>
    </w:p>
    <w:p w:rsidR="00315A93" w:rsidRPr="007C7F7B" w:rsidRDefault="00315A93" w:rsidP="007C7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8084E" w:rsidRPr="007C7F7B" w:rsidRDefault="0068084E" w:rsidP="007C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7B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68084E" w:rsidRPr="007C7F7B" w:rsidRDefault="0068084E" w:rsidP="007C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7B">
        <w:rPr>
          <w:rFonts w:ascii="Times New Roman" w:hAnsi="Times New Roman" w:cs="Times New Roman"/>
          <w:b/>
          <w:sz w:val="24"/>
          <w:szCs w:val="24"/>
        </w:rPr>
        <w:t>1 класс (1</w:t>
      </w:r>
      <w:r w:rsidR="00097E66" w:rsidRPr="007C7F7B">
        <w:rPr>
          <w:rFonts w:ascii="Times New Roman" w:hAnsi="Times New Roman" w:cs="Times New Roman"/>
          <w:b/>
          <w:sz w:val="24"/>
          <w:szCs w:val="24"/>
        </w:rPr>
        <w:t>7</w:t>
      </w:r>
      <w:r w:rsidRPr="007C7F7B">
        <w:rPr>
          <w:rFonts w:ascii="Times New Roman" w:hAnsi="Times New Roman" w:cs="Times New Roman"/>
          <w:b/>
          <w:sz w:val="24"/>
          <w:szCs w:val="24"/>
        </w:rPr>
        <w:t xml:space="preserve"> ч в год, о,5 ч 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964"/>
        <w:gridCol w:w="992"/>
        <w:gridCol w:w="5917"/>
      </w:tblGrid>
      <w:tr w:rsidR="0068084E" w:rsidRPr="007C7F7B" w:rsidTr="009A0E21">
        <w:tc>
          <w:tcPr>
            <w:tcW w:w="55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992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17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8084E" w:rsidRPr="007C7F7B" w:rsidTr="009A0E21">
        <w:tc>
          <w:tcPr>
            <w:tcW w:w="55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992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917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hyperlink r:id="rId6" w:history="1">
              <w:r w:rsidRPr="007C7F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http://infourok.ru/</w:t>
              </w:r>
            </w:hyperlink>
          </w:p>
          <w:p w:rsidR="00BA7DEE" w:rsidRPr="007C7F7B" w:rsidRDefault="00BA7DEE" w:rsidP="007C7F7B">
            <w:pPr>
              <w:spacing w:after="0" w:line="240" w:lineRule="auto"/>
              <w:jc w:val="both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C7F7B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-Электронный педагогический журнал </w:t>
            </w:r>
            <w:hyperlink r:id="rId7" w:history="1">
              <w:r w:rsidRPr="007C7F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http://www.pomochnik-vsem.ru</w:t>
              </w:r>
            </w:hyperlink>
          </w:p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84E" w:rsidRPr="007C7F7B" w:rsidTr="009A0E21">
        <w:tc>
          <w:tcPr>
            <w:tcW w:w="55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992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5917" w:type="dxa"/>
          </w:tcPr>
          <w:p w:rsidR="0068084E" w:rsidRPr="007C7F7B" w:rsidRDefault="00BA7DE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-Электронный педагогический журнал </w:t>
            </w:r>
            <w:hyperlink r:id="rId8" w:history="1">
              <w:r w:rsidRPr="007C7F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http://www.pomochnik-vsem.ru</w:t>
              </w:r>
            </w:hyperlink>
          </w:p>
        </w:tc>
      </w:tr>
      <w:tr w:rsidR="007C7F7B" w:rsidRPr="007C7F7B" w:rsidTr="009A0E21">
        <w:tc>
          <w:tcPr>
            <w:tcW w:w="554" w:type="dxa"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 язык: прошлое и настоящее</w:t>
            </w:r>
          </w:p>
        </w:tc>
        <w:tc>
          <w:tcPr>
            <w:tcW w:w="992" w:type="dxa"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917" w:type="dxa"/>
            <w:vMerge w:val="restart"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7C7F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http://infourok.ru/</w:t>
              </w:r>
            </w:hyperlink>
          </w:p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Портал готовых презентаций </w:t>
            </w:r>
            <w:hyperlink r:id="rId10" w:history="1">
              <w:r w:rsidRPr="007C7F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http://prezentacii.com</w:t>
              </w:r>
            </w:hyperlink>
          </w:p>
        </w:tc>
      </w:tr>
      <w:tr w:rsidR="007C7F7B" w:rsidRPr="007C7F7B" w:rsidTr="009A0E21">
        <w:tc>
          <w:tcPr>
            <w:tcW w:w="554" w:type="dxa"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992" w:type="dxa"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917" w:type="dxa"/>
            <w:vMerge/>
          </w:tcPr>
          <w:p w:rsidR="007C7F7B" w:rsidRPr="007C7F7B" w:rsidRDefault="007C7F7B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84E" w:rsidRPr="007C7F7B" w:rsidTr="009A0E21">
        <w:tc>
          <w:tcPr>
            <w:tcW w:w="55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5917" w:type="dxa"/>
          </w:tcPr>
          <w:p w:rsidR="0068084E" w:rsidRPr="007C7F7B" w:rsidRDefault="0068084E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A93" w:rsidRPr="007C7F7B" w:rsidRDefault="00315A93" w:rsidP="007C7F7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F30CC1" w:rsidRPr="007C7F7B" w:rsidRDefault="00F30CC1" w:rsidP="007C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7B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 - 17 </w:t>
      </w:r>
      <w:r w:rsidR="002662DE" w:rsidRPr="007C7F7B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Pr="007C7F7B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7C7F7B">
        <w:rPr>
          <w:rFonts w:ascii="Times New Roman" w:hAnsi="Times New Roman" w:cs="Times New Roman"/>
          <w:b/>
          <w:sz w:val="24"/>
          <w:szCs w:val="24"/>
        </w:rPr>
        <w:t xml:space="preserve"> в неделю -  0,5 ч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/ № урока в теме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(4 часов)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518" w:rsidRPr="007C7F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Как люди общаются друг с другом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518" w:rsidRPr="007C7F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Вежливые слова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518" w:rsidRPr="007C7F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 люди приветствуют друг друга 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7518" w:rsidRPr="007C7F7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Зачем людям имена. Спрашиваем и  отвечаем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(5 часов)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Выделяем голосом важные слова</w:t>
            </w:r>
            <w:proofErr w:type="gramStart"/>
            <w:r w:rsidRPr="007C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18" w:rsidRPr="007C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</w:t>
            </w:r>
            <w:r w:rsidR="00CF7518" w:rsidRPr="007C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Где поставить ударение</w:t>
            </w:r>
            <w:r w:rsidR="00CF7518"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Где поставить ударение</w:t>
            </w:r>
            <w:r w:rsidR="00CF7518" w:rsidRPr="007C7F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Значение ударения в словах.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</w:t>
            </w:r>
            <w:proofErr w:type="gramStart"/>
            <w:r w:rsidRPr="007C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18" w:rsidRPr="007C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Русский язык: прошлое и настоящее (6 часов)</w:t>
            </w:r>
          </w:p>
        </w:tc>
      </w:tr>
      <w:tr w:rsidR="00CF7518" w:rsidRPr="007C7F7B" w:rsidTr="009A0E21">
        <w:tc>
          <w:tcPr>
            <w:tcW w:w="1555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7790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Как писали в старину.</w:t>
            </w:r>
          </w:p>
        </w:tc>
      </w:tr>
      <w:tr w:rsidR="00CF7518" w:rsidRPr="007C7F7B" w:rsidTr="009A0E21">
        <w:tc>
          <w:tcPr>
            <w:tcW w:w="1555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7790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Как писали в старину. Кириллица.</w:t>
            </w:r>
          </w:p>
        </w:tc>
      </w:tr>
      <w:tr w:rsidR="00CF7518" w:rsidRPr="007C7F7B" w:rsidTr="009A0E21">
        <w:tc>
          <w:tcPr>
            <w:tcW w:w="1555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7790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Дом в старину: что как называлось. Строение дома.</w:t>
            </w:r>
          </w:p>
        </w:tc>
      </w:tr>
      <w:tr w:rsidR="00CF7518" w:rsidRPr="007C7F7B" w:rsidTr="009A0E21">
        <w:tc>
          <w:tcPr>
            <w:tcW w:w="1555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7790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 xml:space="preserve">Дом в старину: что как называлось. </w:t>
            </w:r>
            <w:r w:rsidR="00254AEA" w:rsidRPr="007C7F7B">
              <w:rPr>
                <w:rFonts w:ascii="Times New Roman" w:hAnsi="Times New Roman" w:cs="Times New Roman"/>
                <w:sz w:val="24"/>
                <w:szCs w:val="24"/>
              </w:rPr>
              <w:t>Убранство дома.</w:t>
            </w:r>
          </w:p>
        </w:tc>
      </w:tr>
      <w:tr w:rsidR="00CF7518" w:rsidRPr="007C7F7B" w:rsidTr="009A0E21">
        <w:tc>
          <w:tcPr>
            <w:tcW w:w="1555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7790" w:type="dxa"/>
          </w:tcPr>
          <w:p w:rsidR="00CF7518" w:rsidRPr="007C7F7B" w:rsidRDefault="00254AEA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старину. Мужская одежда.</w:t>
            </w:r>
          </w:p>
        </w:tc>
      </w:tr>
      <w:tr w:rsidR="00CF7518" w:rsidRPr="007C7F7B" w:rsidTr="009A0E21">
        <w:tc>
          <w:tcPr>
            <w:tcW w:w="1555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7790" w:type="dxa"/>
          </w:tcPr>
          <w:p w:rsidR="00CF7518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</w:t>
            </w:r>
            <w:r w:rsidR="00254AEA" w:rsidRPr="007C7F7B">
              <w:rPr>
                <w:rFonts w:ascii="Times New Roman" w:hAnsi="Times New Roman" w:cs="Times New Roman"/>
                <w:sz w:val="24"/>
                <w:szCs w:val="24"/>
              </w:rPr>
              <w:t>. Женская одежда.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F30CC1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(2 часа)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7790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Сравниваем тексты</w:t>
            </w:r>
            <w:r w:rsidR="00254AEA" w:rsidRPr="007C7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0CC1" w:rsidRPr="007C7F7B" w:rsidTr="009A0E21">
        <w:tc>
          <w:tcPr>
            <w:tcW w:w="1555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7790" w:type="dxa"/>
          </w:tcPr>
          <w:p w:rsidR="00F30CC1" w:rsidRPr="007C7F7B" w:rsidRDefault="00CF7518" w:rsidP="007C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7B">
              <w:rPr>
                <w:rFonts w:ascii="Times New Roman" w:hAnsi="Times New Roman" w:cs="Times New Roman"/>
                <w:sz w:val="24"/>
                <w:szCs w:val="24"/>
              </w:rPr>
              <w:t>Сравниваем тексты</w:t>
            </w:r>
            <w:r w:rsidR="00254AEA" w:rsidRPr="007C7F7B">
              <w:rPr>
                <w:rFonts w:ascii="Times New Roman" w:hAnsi="Times New Roman" w:cs="Times New Roman"/>
                <w:sz w:val="24"/>
                <w:szCs w:val="24"/>
              </w:rPr>
              <w:t>. Словарь в картинках.</w:t>
            </w:r>
          </w:p>
        </w:tc>
      </w:tr>
    </w:tbl>
    <w:p w:rsidR="000B267A" w:rsidRDefault="000B267A" w:rsidP="007C7F7B">
      <w:bookmarkStart w:id="0" w:name="_GoBack"/>
      <w:bookmarkEnd w:id="0"/>
    </w:p>
    <w:sectPr w:rsidR="000B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C9"/>
    <w:multiLevelType w:val="multilevel"/>
    <w:tmpl w:val="B538B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43CD4628"/>
    <w:multiLevelType w:val="multilevel"/>
    <w:tmpl w:val="4558A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53BB0109"/>
    <w:multiLevelType w:val="multilevel"/>
    <w:tmpl w:val="C3067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B"/>
    <w:rsid w:val="00097E66"/>
    <w:rsid w:val="000B267A"/>
    <w:rsid w:val="00254AEA"/>
    <w:rsid w:val="002662DE"/>
    <w:rsid w:val="00315A93"/>
    <w:rsid w:val="0068084E"/>
    <w:rsid w:val="006C59D4"/>
    <w:rsid w:val="007C7F7B"/>
    <w:rsid w:val="008F183B"/>
    <w:rsid w:val="00BA7DEE"/>
    <w:rsid w:val="00CF7518"/>
    <w:rsid w:val="00F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68084E"/>
  </w:style>
  <w:style w:type="character" w:styleId="a4">
    <w:name w:val="Hyperlink"/>
    <w:basedOn w:val="a0"/>
    <w:uiPriority w:val="99"/>
    <w:semiHidden/>
    <w:unhideWhenUsed/>
    <w:rsid w:val="0068084E"/>
    <w:rPr>
      <w:color w:val="0000FF"/>
      <w:u w:val="single"/>
    </w:rPr>
  </w:style>
  <w:style w:type="character" w:customStyle="1" w:styleId="c19">
    <w:name w:val="c19"/>
    <w:basedOn w:val="a0"/>
    <w:rsid w:val="00BA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68084E"/>
  </w:style>
  <w:style w:type="character" w:styleId="a4">
    <w:name w:val="Hyperlink"/>
    <w:basedOn w:val="a0"/>
    <w:uiPriority w:val="99"/>
    <w:semiHidden/>
    <w:unhideWhenUsed/>
    <w:rsid w:val="0068084E"/>
    <w:rPr>
      <w:color w:val="0000FF"/>
      <w:u w:val="single"/>
    </w:rPr>
  </w:style>
  <w:style w:type="character" w:customStyle="1" w:styleId="c19">
    <w:name w:val="c19"/>
    <w:basedOn w:val="a0"/>
    <w:rsid w:val="00BA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omochnik-vsem.ru%2F&amp;sa=D&amp;sntz=1&amp;usg=AFQjCNEyKZIvVySl36cUN3Yx5Bz-IjiN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pomochnik-vsem.ru%2F&amp;sa=D&amp;sntz=1&amp;usg=AFQjCNEyKZIvVySl36cUN3Yx5Bz-IjiN8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infourok.ru%2F&amp;sa=D&amp;sntz=1&amp;usg=AFQjCNGZGBXJoCg2GSpfTFU-YKKSt2ly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prezentacii.com%2F&amp;sa=D&amp;sntz=1&amp;usg=AFQjCNETVGYgLJs8YqwjYhqaCrB-6jtvY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infourok.ru%2F&amp;sa=D&amp;sntz=1&amp;usg=AFQjCNGZGBXJoCg2GSpfTFU-YKKSt2ly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2022-09-04T12:44:00Z</dcterms:created>
  <dcterms:modified xsi:type="dcterms:W3CDTF">2022-09-15T14:19:00Z</dcterms:modified>
</cp:coreProperties>
</file>