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3D" w:rsidRDefault="00EB793D" w:rsidP="00EB793D">
      <w:pPr>
        <w:jc w:val="center"/>
        <w:rPr>
          <w:b/>
        </w:rPr>
      </w:pPr>
      <w:r>
        <w:rPr>
          <w:b/>
        </w:rPr>
        <w:t>2.2.2.2. РОДНОЙ ЯЗЫК (РУССКИЙ)</w:t>
      </w:r>
    </w:p>
    <w:p w:rsidR="00EB793D" w:rsidRDefault="00EB793D" w:rsidP="00EB793D">
      <w:pPr>
        <w:jc w:val="both"/>
        <w:rPr>
          <w:b/>
        </w:rPr>
      </w:pPr>
    </w:p>
    <w:p w:rsidR="00EB793D" w:rsidRDefault="00EB793D" w:rsidP="00EB793D">
      <w:pPr>
        <w:jc w:val="both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EB793D" w:rsidRDefault="00EB793D" w:rsidP="00EB793D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</w:rPr>
        <w:t xml:space="preserve">Личностные результаты:                                                                                                                                                                        </w:t>
      </w:r>
      <w:r>
        <w:t>-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                                                                                                                                                          - формирование ценностей многонационального российского общества; становление гуманистических и демократических ценностных ориентаций;                                                                                                                                                                 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proofErr w:type="gramEnd"/>
      <w:r>
        <w:t xml:space="preserve">                                                                                                                                                            - 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                                                     -  принятие и освоение социальной роли обучающегося, развитие мотивов учебной деятельности и формирование личностного смысла учения;                                                                                                             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                                                                                                              - формирование эстетических потребностей, ценностей и чувств;                                                                                                           - развитие этических чувств, доброжелательности и эмоциональн</w:t>
      </w:r>
      <w:proofErr w:type="gramStart"/>
      <w:r>
        <w:t>о-</w:t>
      </w:r>
      <w:proofErr w:type="gramEnd"/>
      <w:r>
        <w:t xml:space="preserve"> нравственной отзывчивости, понимания и сопереживания чувствам других людей.</w:t>
      </w:r>
    </w:p>
    <w:p w:rsidR="00EB793D" w:rsidRDefault="00EB793D" w:rsidP="00EB793D"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  <w:r>
        <w:t xml:space="preserve"> </w:t>
      </w:r>
    </w:p>
    <w:p w:rsidR="00EB793D" w:rsidRDefault="00EB793D" w:rsidP="00EB793D">
      <w:proofErr w:type="gramStart"/>
      <w:r>
        <w:t>- самостоятельное формулирование темы и цели урока;                                                                                                      - составление плана решения учебной проблемы совместно с учителем, работать по плану, сверяя свои действия с целью, корректировать свою деятельность;                                                                     - в диалоге с учителем вырабатывать критерии оценки и определять степень успешности своей работы и работы других в соответствии с этими критериями;                                                                                                      - ориентироваться в учебнике (на развороте, в оглавлении, в условных обозначениях, картинной галерее);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- </w:t>
      </w:r>
      <w:proofErr w:type="gramStart"/>
      <w:r>
        <w:t>находить ответы на вопросы в тексте, иллюстрациях;                                                                                                                                                                            - преобразовывать информацию из одной формы в другую: подробно пересказывать небольшие тексты.                                                                                                                                                                                                                                    -  оформлять свои мысли в устной и письменной форме ;                                                                                                                                                     - слушать и понимать речь других;                                                                                                                                                                                                                   -выразительно читать и пересказывать текст;                                                                                                                                                      - договариваться с одноклассниками совместно с учителем о правилах поведения и общения и следовать им, учиться работать в паре, группе;</w:t>
      </w:r>
      <w:proofErr w:type="gramEnd"/>
      <w:r>
        <w:t xml:space="preserve"> выполнять</w:t>
      </w:r>
    </w:p>
    <w:p w:rsidR="00EB793D" w:rsidRDefault="00EB793D" w:rsidP="00EB793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Предметные результаты: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>
        <w:t>-п</w:t>
      </w:r>
      <w:proofErr w:type="gramEnd"/>
      <w:r>
        <w:t>равильное письмо  слова с изученными орфограммами;                                                                                -выделение в словах изученные орфограммы с опорой на опознавательные признаки, обозначение орфограммы графически;                                                                                                                                          - исправление ошибок в словах с изученными орфограммами;                                                                          -использование толкового  словаря: многозначные слова, синонимы, антонимы, омонимы  - различать простое предложение с однородными членами и сложное предложение из двух частей (с союзами и, а, но или без союзов); -                                                                                                                    постановка  запятых в простых предложениях с однородными членами (без союзов, с союзами и, а, но), в сложных предложениях из двух частей (без союзов, с союзами и, а, но)</w:t>
      </w:r>
      <w:proofErr w:type="gramStart"/>
      <w:r>
        <w:t>,о</w:t>
      </w:r>
      <w:proofErr w:type="gramEnd"/>
      <w:r>
        <w:t xml:space="preserve">формлять на письме предложения с прямой речью (слова автора плюс прямая речь);  - производить синтаксический разбор простого и сложного предложения в рамках изученного;                                                                                                                                                                                                              -разбирать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</w:t>
      </w:r>
      <w:r>
        <w:lastRenderedPageBreak/>
        <w:t>приставок;                                                                                                                                                                                                       - писать подробное изложение текста повествовательного характера по плану, сочинение на предложенную тему с языковым заданием после соответствующей подготовки.</w:t>
      </w:r>
    </w:p>
    <w:p w:rsidR="00EB793D" w:rsidRDefault="00EB793D" w:rsidP="00EB793D">
      <w:pPr>
        <w:pStyle w:val="21"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i/>
          <w:iCs/>
          <w:sz w:val="24"/>
        </w:rPr>
      </w:pPr>
      <w:proofErr w:type="gramStart"/>
      <w:r>
        <w:rPr>
          <w:i/>
          <w:iCs/>
          <w:sz w:val="24"/>
        </w:rPr>
        <w:t>Обучающиеся</w:t>
      </w:r>
      <w:proofErr w:type="gramEnd"/>
      <w:r>
        <w:rPr>
          <w:i/>
          <w:iCs/>
          <w:sz w:val="24"/>
        </w:rPr>
        <w:t xml:space="preserve"> получат возможность научиться:</w:t>
      </w:r>
    </w:p>
    <w:p w:rsidR="00EB793D" w:rsidRDefault="00EB793D" w:rsidP="00EB793D">
      <w:proofErr w:type="gramStart"/>
      <w:r>
        <w:rPr>
          <w:i/>
        </w:rPr>
        <w:t>- анализировать последовательность собственных действий при работе над изложениями и сочинением, соотносить их с разработанным алгоритмом;                                                                                                       - оценивать правильность выполнения учебной задачи: соотносить собственный текст с исходным (для изложений);                                                                                                                                                                                                                               - воспроизводить содержание повествовательного или описательного текста по плану, по вопросам, по цитатному плану;                                                                                                                                                             - составлять и записывать тексты по картинам;</w:t>
      </w:r>
      <w:proofErr w:type="gramEnd"/>
      <w:r>
        <w:rPr>
          <w:i/>
        </w:rPr>
        <w:t xml:space="preserve">                                                                                                                         - составлять отзыв и впечатление по картине в письменной речи, оформляя простые и сложные предложения; - наблюдать над союзами, соединяющими части сложного предложения;                                                                                                                                                                                 - ставить запятые между простыми предложениями, входящими в состав сложного</w:t>
      </w:r>
      <w:r>
        <w:t xml:space="preserve">.  </w:t>
      </w:r>
    </w:p>
    <w:p w:rsidR="00EB793D" w:rsidRDefault="00EB793D" w:rsidP="00EB793D">
      <w:pPr>
        <w:jc w:val="both"/>
      </w:pPr>
    </w:p>
    <w:p w:rsidR="00EB793D" w:rsidRDefault="00EB793D" w:rsidP="00EB793D">
      <w:pPr>
        <w:jc w:val="center"/>
        <w:rPr>
          <w:b/>
        </w:rPr>
      </w:pPr>
    </w:p>
    <w:p w:rsidR="00EB793D" w:rsidRDefault="00EB793D" w:rsidP="00EB793D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Раздел 1. Русский язык: прошлое и настоящее (8 ч) </w:t>
      </w:r>
    </w:p>
    <w:p w:rsidR="00EB793D" w:rsidRDefault="00EB793D" w:rsidP="00EB793D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Слова, связанные с качествами и чувствами людей (например, </w:t>
      </w:r>
      <w:r>
        <w:rPr>
          <w:i/>
          <w:iCs/>
          <w:color w:val="auto"/>
        </w:rPr>
        <w:t>добросердечный, доброжелательный, благодарный, бескорыстный</w:t>
      </w:r>
      <w:r>
        <w:rPr>
          <w:color w:val="auto"/>
        </w:rPr>
        <w:t xml:space="preserve">); слова, связанные с обучением. </w:t>
      </w:r>
      <w:proofErr w:type="gramEnd"/>
    </w:p>
    <w:p w:rsidR="00EB793D" w:rsidRDefault="00EB793D" w:rsidP="00EB793D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Слова, называющие родственные отношения (например, </w:t>
      </w:r>
      <w:r>
        <w:rPr>
          <w:i/>
          <w:iCs/>
          <w:color w:val="auto"/>
        </w:rPr>
        <w:t>матушка, батюшка, братец, сестрица, мачеха, падчерица</w:t>
      </w:r>
      <w:r>
        <w:rPr>
          <w:color w:val="auto"/>
        </w:rPr>
        <w:t xml:space="preserve">). </w:t>
      </w:r>
      <w:proofErr w:type="gramEnd"/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>
        <w:rPr>
          <w:i/>
          <w:iCs/>
          <w:color w:val="auto"/>
        </w:rPr>
        <w:t xml:space="preserve">от корки до корки; вся семья вместе, так и душа на месте </w:t>
      </w:r>
      <w:r>
        <w:rPr>
          <w:color w:val="auto"/>
        </w:rPr>
        <w:t xml:space="preserve"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Проектные задания. </w:t>
      </w:r>
      <w:r>
        <w:rPr>
          <w:color w:val="auto"/>
        </w:rPr>
        <w:t xml:space="preserve"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 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Раздел 2. Язык в действии (2 ч) 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B793D" w:rsidRDefault="00EB793D" w:rsidP="00EB793D">
      <w:pPr>
        <w:pStyle w:val="Default"/>
        <w:jc w:val="both"/>
      </w:pPr>
      <w: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EB793D" w:rsidRDefault="00EB793D" w:rsidP="00EB793D">
      <w:pPr>
        <w:pStyle w:val="Default"/>
        <w:jc w:val="both"/>
      </w:pPr>
      <w: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EB793D" w:rsidRDefault="00EB793D" w:rsidP="00EB793D">
      <w:pPr>
        <w:pStyle w:val="Default"/>
        <w:jc w:val="both"/>
      </w:pPr>
      <w:r>
        <w:rPr>
          <w:b/>
          <w:bCs/>
        </w:rPr>
        <w:t xml:space="preserve">Раздел 3. Секреты речи и текста (7 ч) </w:t>
      </w:r>
    </w:p>
    <w:p w:rsidR="00EB793D" w:rsidRDefault="00EB793D" w:rsidP="00EB793D">
      <w:pPr>
        <w:pStyle w:val="Default"/>
        <w:jc w:val="both"/>
      </w:pPr>
      <w:r>
        <w:t xml:space="preserve">Правила ведения диалога: корректные и некорректные вопросы. </w:t>
      </w:r>
    </w:p>
    <w:p w:rsidR="00EB793D" w:rsidRDefault="00EB793D" w:rsidP="00EB793D">
      <w:pPr>
        <w:pStyle w:val="Default"/>
        <w:jc w:val="both"/>
      </w:pPr>
      <w:r>
        <w:t xml:space="preserve">Особенности </w:t>
      </w:r>
      <w:proofErr w:type="spellStart"/>
      <w:r>
        <w:t>озаглавливания</w:t>
      </w:r>
      <w:proofErr w:type="spellEnd"/>
      <w:r>
        <w:t xml:space="preserve"> сообщения. </w:t>
      </w:r>
    </w:p>
    <w:p w:rsidR="00EB793D" w:rsidRDefault="00EB793D" w:rsidP="00EB793D">
      <w:pPr>
        <w:pStyle w:val="Default"/>
        <w:jc w:val="both"/>
      </w:pPr>
      <w:r>
        <w:t xml:space="preserve">Составление плана текста, не разделённого на абзацы. Информационная переработка прослушанного или прочитанного текста: пересказ с изменением лица. </w:t>
      </w:r>
    </w:p>
    <w:p w:rsidR="00EB793D" w:rsidRDefault="00EB793D" w:rsidP="00EB793D">
      <w:pPr>
        <w:pStyle w:val="Default"/>
        <w:jc w:val="both"/>
      </w:pPr>
      <w:r>
        <w:t xml:space="preserve">Создание текста как результата собственной исследовательской деятельности. </w:t>
      </w:r>
    </w:p>
    <w:p w:rsidR="00EB793D" w:rsidRDefault="00EB793D" w:rsidP="00EB793D">
      <w:pPr>
        <w:pStyle w:val="Default"/>
        <w:jc w:val="both"/>
      </w:pPr>
      <w:r>
        <w:lastRenderedPageBreak/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EB793D" w:rsidRDefault="00EB793D" w:rsidP="00EB793D">
      <w:pPr>
        <w:pStyle w:val="Default"/>
        <w:jc w:val="both"/>
        <w:rPr>
          <w:color w:val="auto"/>
        </w:rPr>
      </w:pPr>
      <w:r>
        <w:t>Синонимия речевых формул (на практическом уровне).</w:t>
      </w:r>
    </w:p>
    <w:p w:rsidR="00EB793D" w:rsidRDefault="00EB793D" w:rsidP="00EB793D">
      <w:pPr>
        <w:pStyle w:val="Default"/>
        <w:jc w:val="both"/>
        <w:rPr>
          <w:color w:val="auto"/>
        </w:rPr>
      </w:pPr>
    </w:p>
    <w:p w:rsidR="00EB793D" w:rsidRDefault="00EB793D" w:rsidP="00EB793D">
      <w:pPr>
        <w:jc w:val="both"/>
        <w:rPr>
          <w:b/>
        </w:rPr>
      </w:pPr>
      <w:r>
        <w:rPr>
          <w:b/>
        </w:rPr>
        <w:t xml:space="preserve">                          ТЕМАТИЧЕСКОЕ  ПЛАНИРОВАНИЕ</w:t>
      </w:r>
    </w:p>
    <w:p w:rsidR="00EB793D" w:rsidRDefault="00EB793D" w:rsidP="00EB793D">
      <w:pPr>
        <w:jc w:val="center"/>
        <w:rPr>
          <w:b/>
        </w:rPr>
      </w:pPr>
      <w:r>
        <w:rPr>
          <w:b/>
        </w:rPr>
        <w:t>(с указанием количества часов, отводимого на освоение каждой темы)</w:t>
      </w:r>
    </w:p>
    <w:p w:rsidR="00EB793D" w:rsidRDefault="00EB793D" w:rsidP="00EB793D">
      <w:pPr>
        <w:jc w:val="both"/>
      </w:pPr>
    </w:p>
    <w:p w:rsidR="00EB793D" w:rsidRDefault="00EB793D" w:rsidP="00EB793D">
      <w:pPr>
        <w:jc w:val="both"/>
      </w:pPr>
      <w:r>
        <w:t>Количество часов в год  - 17 ч.</w:t>
      </w:r>
      <w:proofErr w:type="gramStart"/>
      <w:r>
        <w:t xml:space="preserve"> ,</w:t>
      </w:r>
      <w:proofErr w:type="gramEnd"/>
      <w:r>
        <w:t xml:space="preserve">  по 1 часу в неделю во втором полугодии</w:t>
      </w:r>
    </w:p>
    <w:p w:rsidR="00EB793D" w:rsidRDefault="00EB793D" w:rsidP="00EB793D">
      <w:pPr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367"/>
      </w:tblGrid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№ урока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Раздел, тема урока</w:t>
            </w:r>
          </w:p>
        </w:tc>
      </w:tr>
      <w:tr w:rsidR="00EB793D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язык: прошлое и настоящее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8 ч.)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 стыдно не знать, стыдно не учиться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Вся семья вместе, так и душа на месте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Красна сказка складом, а песня – ладом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Красное словцо не ложь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Язык языку весть подаёт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Трудно ли образовывать формы глагола?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Можно ли об одном и том же сказать по-разному?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8/8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Представление результатов </w:t>
            </w:r>
            <w:r>
              <w:rPr>
                <w:b/>
                <w:bCs/>
                <w:color w:val="auto"/>
              </w:rPr>
              <w:t xml:space="preserve">проектных заданий </w:t>
            </w:r>
          </w:p>
        </w:tc>
      </w:tr>
      <w:tr w:rsidR="00EB793D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Язык в действии</w:t>
            </w:r>
            <w:r>
              <w:rPr>
                <w:b/>
                <w:lang w:eastAsia="en-US"/>
              </w:rPr>
              <w:t xml:space="preserve"> (2 ч.)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Как и когда появились знаки препинания?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Мини-сочинение </w:t>
            </w:r>
            <w:r>
              <w:rPr>
                <w:color w:val="auto"/>
              </w:rPr>
              <w:t xml:space="preserve">«Можно ли про одно и то же сказать по-разному?» </w:t>
            </w:r>
          </w:p>
        </w:tc>
      </w:tr>
      <w:tr w:rsidR="00EB793D" w:rsidTr="00AC055D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Секреты речи и текста </w:t>
            </w:r>
            <w:r>
              <w:rPr>
                <w:b/>
                <w:lang w:eastAsia="en-US"/>
              </w:rPr>
              <w:t>(7 ч.)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11/1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Задаём вопросы в диалоге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12/2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Учимся передавать в заголовке тему и основную мысль текста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13/3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Учимся составлять план текста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14/4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Учимся пересказывать текст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15/5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Учимся оценивать тексты 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16/6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Учимся редактировать тексты</w:t>
            </w:r>
          </w:p>
        </w:tc>
      </w:tr>
      <w:tr w:rsidR="00EB793D" w:rsidTr="00AC05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17/7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D" w:rsidRDefault="00EB793D" w:rsidP="00AC05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Представление результатов выполнения </w:t>
            </w:r>
            <w:r>
              <w:rPr>
                <w:b/>
                <w:bCs/>
                <w:color w:val="auto"/>
              </w:rPr>
              <w:t xml:space="preserve">проектного задания </w:t>
            </w:r>
            <w:r>
              <w:rPr>
                <w:color w:val="auto"/>
              </w:rPr>
              <w:t xml:space="preserve">«Пишем разные тексты об одном и том же» </w:t>
            </w:r>
          </w:p>
        </w:tc>
      </w:tr>
    </w:tbl>
    <w:p w:rsidR="00EB793D" w:rsidRDefault="00EB793D" w:rsidP="00EB793D">
      <w:pPr>
        <w:jc w:val="both"/>
        <w:rPr>
          <w:b/>
        </w:rPr>
      </w:pPr>
    </w:p>
    <w:p w:rsidR="00FF38C4" w:rsidRDefault="00FF38C4">
      <w:bookmarkStart w:id="0" w:name="_GoBack"/>
      <w:bookmarkEnd w:id="0"/>
    </w:p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A6"/>
    <w:rsid w:val="004E38A6"/>
    <w:rsid w:val="00EB793D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99"/>
    <w:rsid w:val="00EB793D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Default">
    <w:name w:val="Default"/>
    <w:uiPriority w:val="99"/>
    <w:rsid w:val="00EB7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99"/>
    <w:rsid w:val="00EB793D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Default">
    <w:name w:val="Default"/>
    <w:uiPriority w:val="99"/>
    <w:rsid w:val="00EB7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2022-11-20T14:57:00Z</dcterms:created>
  <dcterms:modified xsi:type="dcterms:W3CDTF">2022-11-20T14:57:00Z</dcterms:modified>
</cp:coreProperties>
</file>