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EC" w:rsidRDefault="00B113EC" w:rsidP="000C6DBF">
      <w:pPr>
        <w:jc w:val="center"/>
        <w:rPr>
          <w:b/>
        </w:rPr>
      </w:pPr>
      <w:r>
        <w:rPr>
          <w:b/>
        </w:rPr>
        <w:t>ПЛАНИРУЕМЫЕ РЕЗУЛЬТАТЫ ОСВОЕНИЯ УЧЕБНОГО КУРСА.</w:t>
      </w:r>
    </w:p>
    <w:p w:rsidR="00B113EC" w:rsidRDefault="00B113EC" w:rsidP="00DA4253">
      <w:pPr>
        <w:rPr>
          <w:b/>
        </w:rPr>
      </w:pPr>
    </w:p>
    <w:p w:rsidR="00B113EC" w:rsidRDefault="00B113EC" w:rsidP="00DA4253">
      <w:pPr>
        <w:rPr>
          <w:b/>
        </w:rPr>
      </w:pPr>
      <w:r w:rsidRPr="00B13629">
        <w:rPr>
          <w:b/>
        </w:rPr>
        <w:t>Личностные результаты</w:t>
      </w:r>
      <w:r>
        <w:rPr>
          <w:b/>
        </w:rPr>
        <w:t>:</w:t>
      </w:r>
    </w:p>
    <w:p w:rsidR="00B113EC" w:rsidRPr="008E5111" w:rsidRDefault="00B113EC" w:rsidP="006A69A9">
      <w:pPr>
        <w:pStyle w:val="NormalWeb"/>
        <w:spacing w:before="0" w:beforeAutospacing="0" w:after="0" w:afterAutospacing="0"/>
        <w:jc w:val="both"/>
        <w:rPr>
          <w:rFonts w:ascii="Times New Roman" w:hAnsi="Times New Roman" w:cs="Times New Roman"/>
          <w:color w:val="auto"/>
          <w:sz w:val="24"/>
          <w:szCs w:val="28"/>
        </w:rPr>
      </w:pPr>
      <w:r w:rsidRPr="008E5111">
        <w:rPr>
          <w:rFonts w:ascii="Times New Roman" w:hAnsi="Times New Roman" w:cs="Times New Roman"/>
          <w:color w:val="auto"/>
          <w:sz w:val="24"/>
          <w:szCs w:val="28"/>
        </w:rPr>
        <w:t xml:space="preserve">         1)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113EC" w:rsidRPr="008E5111" w:rsidRDefault="00B113EC" w:rsidP="006A69A9">
      <w:pPr>
        <w:pStyle w:val="NormalWeb"/>
        <w:spacing w:before="0" w:beforeAutospacing="0" w:after="0" w:afterAutospacing="0"/>
        <w:jc w:val="both"/>
        <w:rPr>
          <w:rFonts w:ascii="Times New Roman" w:hAnsi="Times New Roman" w:cs="Times New Roman"/>
          <w:color w:val="auto"/>
          <w:sz w:val="24"/>
          <w:szCs w:val="28"/>
        </w:rPr>
      </w:pPr>
      <w:r w:rsidRPr="008E5111">
        <w:rPr>
          <w:rFonts w:ascii="Times New Roman" w:hAnsi="Times New Roman" w:cs="Times New Roman"/>
          <w:color w:val="auto"/>
          <w:sz w:val="24"/>
          <w:szCs w:val="28"/>
        </w:rPr>
        <w:t xml:space="preserve">        2) 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113EC" w:rsidRPr="008E5111" w:rsidRDefault="00B113EC" w:rsidP="006A69A9">
      <w:pPr>
        <w:pStyle w:val="NormalWeb"/>
        <w:spacing w:before="0" w:beforeAutospacing="0" w:after="0" w:afterAutospacing="0"/>
        <w:jc w:val="both"/>
        <w:rPr>
          <w:rFonts w:ascii="Times New Roman" w:hAnsi="Times New Roman" w:cs="Times New Roman"/>
          <w:color w:val="auto"/>
          <w:sz w:val="24"/>
          <w:szCs w:val="28"/>
        </w:rPr>
      </w:pPr>
      <w:r w:rsidRPr="008E5111">
        <w:rPr>
          <w:rFonts w:ascii="Times New Roman" w:hAnsi="Times New Roman" w:cs="Times New Roman"/>
          <w:color w:val="auto"/>
          <w:sz w:val="24"/>
          <w:szCs w:val="28"/>
        </w:rPr>
        <w:t xml:space="preserve">       3)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B113EC" w:rsidRPr="008E5111" w:rsidRDefault="00B113EC" w:rsidP="006A69A9">
      <w:pPr>
        <w:pStyle w:val="NormalWeb"/>
        <w:spacing w:before="0" w:beforeAutospacing="0" w:after="0" w:afterAutospacing="0"/>
        <w:jc w:val="both"/>
        <w:rPr>
          <w:rFonts w:ascii="Times New Roman" w:hAnsi="Times New Roman" w:cs="Times New Roman"/>
          <w:color w:val="auto"/>
          <w:sz w:val="24"/>
          <w:szCs w:val="28"/>
        </w:rPr>
      </w:pPr>
      <w:r w:rsidRPr="008E5111">
        <w:rPr>
          <w:rFonts w:ascii="Times New Roman" w:hAnsi="Times New Roman" w:cs="Times New Roman"/>
          <w:color w:val="auto"/>
          <w:sz w:val="24"/>
          <w:szCs w:val="28"/>
        </w:rPr>
        <w:t xml:space="preserve">       4)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113EC" w:rsidRPr="008E5111" w:rsidRDefault="00B113EC" w:rsidP="006A69A9">
      <w:pPr>
        <w:pStyle w:val="NormalWeb"/>
        <w:spacing w:before="0" w:beforeAutospacing="0" w:after="0" w:afterAutospacing="0"/>
        <w:jc w:val="both"/>
        <w:rPr>
          <w:rFonts w:ascii="Times New Roman" w:hAnsi="Times New Roman" w:cs="Times New Roman"/>
          <w:color w:val="auto"/>
          <w:sz w:val="24"/>
          <w:szCs w:val="28"/>
        </w:rPr>
      </w:pPr>
      <w:r w:rsidRPr="008E5111">
        <w:rPr>
          <w:rFonts w:ascii="Times New Roman" w:hAnsi="Times New Roman" w:cs="Times New Roman"/>
          <w:color w:val="auto"/>
          <w:sz w:val="24"/>
          <w:szCs w:val="28"/>
        </w:rPr>
        <w:t xml:space="preserve">      5)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 – оценочной и практической деятельности в жизненных ситуациях;  </w:t>
      </w:r>
    </w:p>
    <w:p w:rsidR="00B113EC" w:rsidRPr="008E5111" w:rsidRDefault="00B113EC" w:rsidP="006A69A9">
      <w:pPr>
        <w:pStyle w:val="NormalWeb"/>
        <w:spacing w:before="0" w:beforeAutospacing="0" w:after="0" w:afterAutospacing="0"/>
        <w:jc w:val="both"/>
        <w:rPr>
          <w:rFonts w:ascii="Times New Roman" w:hAnsi="Times New Roman" w:cs="Times New Roman"/>
          <w:color w:val="auto"/>
          <w:sz w:val="24"/>
          <w:szCs w:val="28"/>
        </w:rPr>
      </w:pPr>
      <w:r w:rsidRPr="008E5111">
        <w:rPr>
          <w:rFonts w:ascii="Times New Roman" w:hAnsi="Times New Roman" w:cs="Times New Roman"/>
          <w:color w:val="auto"/>
          <w:sz w:val="24"/>
          <w:szCs w:val="28"/>
        </w:rPr>
        <w:t xml:space="preserve">      6)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 – исследовательской, творческой и других видов деятельности.</w:t>
      </w:r>
    </w:p>
    <w:p w:rsidR="00B113EC" w:rsidRDefault="00B113EC" w:rsidP="00DA4253"/>
    <w:p w:rsidR="00B113EC" w:rsidRDefault="00B113EC" w:rsidP="00DA4253">
      <w:pPr>
        <w:rPr>
          <w:b/>
        </w:rPr>
      </w:pPr>
      <w:r>
        <w:rPr>
          <w:b/>
        </w:rPr>
        <w:t>Метапредметные результаты:</w:t>
      </w:r>
    </w:p>
    <w:p w:rsidR="00B113EC" w:rsidRPr="008E5111" w:rsidRDefault="00B113EC" w:rsidP="006A69A9">
      <w:pPr>
        <w:pStyle w:val="NormalWeb"/>
        <w:spacing w:before="0" w:beforeAutospacing="0" w:after="0" w:afterAutospacing="0"/>
        <w:ind w:firstLine="720"/>
        <w:jc w:val="both"/>
        <w:rPr>
          <w:rFonts w:ascii="Times New Roman" w:hAnsi="Times New Roman" w:cs="Times New Roman"/>
          <w:color w:val="auto"/>
          <w:sz w:val="24"/>
          <w:szCs w:val="28"/>
        </w:rPr>
      </w:pPr>
      <w:r w:rsidRPr="008E5111">
        <w:rPr>
          <w:rFonts w:ascii="Times New Roman" w:hAnsi="Times New Roman" w:cs="Times New Roman"/>
          <w:color w:val="auto"/>
          <w:sz w:val="24"/>
          <w:szCs w:val="28"/>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113EC" w:rsidRPr="008E5111" w:rsidRDefault="00B113EC" w:rsidP="006A69A9">
      <w:pPr>
        <w:pStyle w:val="NormalWeb"/>
        <w:spacing w:before="0" w:beforeAutospacing="0" w:after="0" w:afterAutospacing="0"/>
        <w:ind w:firstLine="720"/>
        <w:jc w:val="both"/>
        <w:rPr>
          <w:rFonts w:ascii="Times New Roman" w:hAnsi="Times New Roman" w:cs="Times New Roman"/>
          <w:color w:val="auto"/>
          <w:sz w:val="24"/>
          <w:szCs w:val="28"/>
        </w:rPr>
      </w:pPr>
      <w:r w:rsidRPr="008E5111">
        <w:rPr>
          <w:rFonts w:ascii="Times New Roman" w:hAnsi="Times New Roman" w:cs="Times New Roman"/>
          <w:color w:val="auto"/>
          <w:sz w:val="24"/>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113EC" w:rsidRPr="008E5111" w:rsidRDefault="00B113EC" w:rsidP="006A69A9">
      <w:pPr>
        <w:pStyle w:val="NormalWeb"/>
        <w:spacing w:before="0" w:beforeAutospacing="0" w:after="0" w:afterAutospacing="0"/>
        <w:ind w:firstLine="720"/>
        <w:jc w:val="both"/>
        <w:rPr>
          <w:rFonts w:ascii="Times New Roman" w:hAnsi="Times New Roman" w:cs="Times New Roman"/>
          <w:color w:val="auto"/>
          <w:sz w:val="24"/>
          <w:szCs w:val="28"/>
        </w:rPr>
      </w:pPr>
      <w:r w:rsidRPr="008E5111">
        <w:rPr>
          <w:rFonts w:ascii="Times New Roman" w:hAnsi="Times New Roman" w:cs="Times New Roman"/>
          <w:color w:val="auto"/>
          <w:sz w:val="24"/>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113EC" w:rsidRPr="008E5111" w:rsidRDefault="00B113EC" w:rsidP="006A69A9">
      <w:pPr>
        <w:pStyle w:val="NormalWeb"/>
        <w:spacing w:before="0" w:beforeAutospacing="0" w:after="0" w:afterAutospacing="0"/>
        <w:ind w:firstLine="720"/>
        <w:jc w:val="both"/>
        <w:rPr>
          <w:rFonts w:ascii="Times New Roman" w:hAnsi="Times New Roman" w:cs="Times New Roman"/>
          <w:color w:val="auto"/>
          <w:sz w:val="24"/>
          <w:szCs w:val="28"/>
        </w:rPr>
      </w:pPr>
      <w:r w:rsidRPr="008E5111">
        <w:rPr>
          <w:rFonts w:ascii="Times New Roman" w:hAnsi="Times New Roman" w:cs="Times New Roman"/>
          <w:color w:val="auto"/>
          <w:sz w:val="24"/>
          <w:szCs w:val="28"/>
        </w:rPr>
        <w:t>4) умение оценивать правильность выполнения учебной задачи, собственные возможности её решения;</w:t>
      </w:r>
    </w:p>
    <w:p w:rsidR="00B113EC" w:rsidRPr="008E5111" w:rsidRDefault="00B113EC" w:rsidP="006A69A9">
      <w:pPr>
        <w:pStyle w:val="NormalWeb"/>
        <w:spacing w:before="0" w:beforeAutospacing="0" w:after="0" w:afterAutospacing="0"/>
        <w:ind w:firstLine="720"/>
        <w:jc w:val="both"/>
        <w:rPr>
          <w:rFonts w:ascii="Times New Roman" w:hAnsi="Times New Roman" w:cs="Times New Roman"/>
          <w:color w:val="auto"/>
          <w:sz w:val="24"/>
          <w:szCs w:val="28"/>
        </w:rPr>
      </w:pPr>
      <w:r w:rsidRPr="008E5111">
        <w:rPr>
          <w:rFonts w:ascii="Times New Roman" w:hAnsi="Times New Roman" w:cs="Times New Roman"/>
          <w:color w:val="auto"/>
          <w:sz w:val="24"/>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B113EC" w:rsidRPr="008E5111" w:rsidRDefault="00B113EC" w:rsidP="006A69A9">
      <w:pPr>
        <w:pStyle w:val="NormalWeb"/>
        <w:spacing w:before="0" w:beforeAutospacing="0" w:after="0" w:afterAutospacing="0"/>
        <w:ind w:firstLine="720"/>
        <w:jc w:val="both"/>
        <w:rPr>
          <w:rFonts w:ascii="Times New Roman" w:hAnsi="Times New Roman" w:cs="Times New Roman"/>
          <w:color w:val="auto"/>
          <w:sz w:val="24"/>
          <w:szCs w:val="28"/>
        </w:rPr>
      </w:pPr>
      <w:r w:rsidRPr="008E5111">
        <w:rPr>
          <w:rFonts w:ascii="Times New Roman" w:hAnsi="Times New Roman" w:cs="Times New Roman"/>
          <w:color w:val="auto"/>
          <w:sz w:val="24"/>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 – следственные связи, строить логическое  рассуждение, умозаключение и делать выводы;</w:t>
      </w:r>
    </w:p>
    <w:p w:rsidR="00B113EC" w:rsidRPr="008E5111" w:rsidRDefault="00B113EC" w:rsidP="006A69A9">
      <w:pPr>
        <w:pStyle w:val="NormalWeb"/>
        <w:spacing w:before="0" w:beforeAutospacing="0" w:after="0" w:afterAutospacing="0"/>
        <w:ind w:firstLine="720"/>
        <w:jc w:val="both"/>
        <w:rPr>
          <w:rFonts w:ascii="Times New Roman" w:hAnsi="Times New Roman" w:cs="Times New Roman"/>
          <w:color w:val="auto"/>
          <w:sz w:val="24"/>
          <w:szCs w:val="28"/>
        </w:rPr>
      </w:pPr>
      <w:r w:rsidRPr="008E5111">
        <w:rPr>
          <w:rFonts w:ascii="Times New Roman" w:hAnsi="Times New Roman" w:cs="Times New Roman"/>
          <w:color w:val="auto"/>
          <w:sz w:val="24"/>
          <w:szCs w:val="28"/>
        </w:rPr>
        <w:t>7) умение создавать, применять и преобразовывать знаки и символы, модели и схемы для решения учебных и познавательных задач;</w:t>
      </w:r>
    </w:p>
    <w:p w:rsidR="00B113EC" w:rsidRPr="008E5111" w:rsidRDefault="00B113EC" w:rsidP="006A69A9">
      <w:pPr>
        <w:pStyle w:val="NormalWeb"/>
        <w:spacing w:before="0" w:beforeAutospacing="0" w:after="0" w:afterAutospacing="0"/>
        <w:ind w:firstLine="720"/>
        <w:jc w:val="both"/>
        <w:rPr>
          <w:rFonts w:ascii="Times New Roman" w:hAnsi="Times New Roman" w:cs="Times New Roman"/>
          <w:color w:val="auto"/>
          <w:sz w:val="24"/>
          <w:szCs w:val="28"/>
        </w:rPr>
      </w:pPr>
      <w:r w:rsidRPr="008E5111">
        <w:rPr>
          <w:rFonts w:ascii="Times New Roman" w:hAnsi="Times New Roman" w:cs="Times New Roman"/>
          <w:color w:val="auto"/>
          <w:sz w:val="24"/>
          <w:szCs w:val="28"/>
        </w:rPr>
        <w:t>8)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B113EC" w:rsidRPr="008E5111" w:rsidRDefault="00B113EC" w:rsidP="006A69A9">
      <w:pPr>
        <w:pStyle w:val="NormalWeb"/>
        <w:spacing w:before="0" w:beforeAutospacing="0" w:after="0" w:afterAutospacing="0"/>
        <w:ind w:firstLine="720"/>
        <w:jc w:val="both"/>
        <w:rPr>
          <w:rFonts w:ascii="Times New Roman" w:hAnsi="Times New Roman" w:cs="Times New Roman"/>
          <w:color w:val="auto"/>
          <w:sz w:val="24"/>
          <w:szCs w:val="28"/>
        </w:rPr>
      </w:pPr>
      <w:r w:rsidRPr="008E5111">
        <w:rPr>
          <w:rFonts w:ascii="Times New Roman" w:hAnsi="Times New Roman" w:cs="Times New Roman"/>
          <w:color w:val="auto"/>
          <w:sz w:val="24"/>
          <w:szCs w:val="28"/>
        </w:rPr>
        <w:t>9)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113EC" w:rsidRPr="008E5111" w:rsidRDefault="00B113EC" w:rsidP="006A69A9">
      <w:pPr>
        <w:pStyle w:val="NormalWeb"/>
        <w:spacing w:before="0" w:beforeAutospacing="0" w:after="0" w:afterAutospacing="0"/>
        <w:ind w:firstLine="720"/>
        <w:jc w:val="both"/>
        <w:rPr>
          <w:rFonts w:ascii="Times New Roman" w:hAnsi="Times New Roman" w:cs="Times New Roman"/>
          <w:color w:val="auto"/>
          <w:sz w:val="24"/>
          <w:szCs w:val="28"/>
        </w:rPr>
      </w:pPr>
      <w:r w:rsidRPr="008E5111">
        <w:rPr>
          <w:rFonts w:ascii="Times New Roman" w:hAnsi="Times New Roman" w:cs="Times New Roman"/>
          <w:color w:val="auto"/>
          <w:sz w:val="24"/>
          <w:szCs w:val="28"/>
        </w:rPr>
        <w:t>10) формирование и развитие компетентности в области использования информационно – коммуникационных технологий;</w:t>
      </w:r>
    </w:p>
    <w:p w:rsidR="00B113EC" w:rsidRPr="008E5111" w:rsidRDefault="00B113EC" w:rsidP="006A69A9">
      <w:pPr>
        <w:pStyle w:val="NormalWeb"/>
        <w:spacing w:before="0" w:beforeAutospacing="0" w:after="0" w:afterAutospacing="0"/>
        <w:ind w:firstLine="720"/>
        <w:jc w:val="both"/>
        <w:rPr>
          <w:rFonts w:ascii="Times New Roman" w:hAnsi="Times New Roman" w:cs="Times New Roman"/>
          <w:color w:val="auto"/>
          <w:sz w:val="24"/>
          <w:szCs w:val="28"/>
        </w:rPr>
      </w:pPr>
      <w:r w:rsidRPr="008E5111">
        <w:rPr>
          <w:rFonts w:ascii="Times New Roman" w:hAnsi="Times New Roman" w:cs="Times New Roman"/>
          <w:color w:val="auto"/>
          <w:sz w:val="24"/>
          <w:szCs w:val="28"/>
        </w:rPr>
        <w:t>11)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113EC" w:rsidRDefault="00B113EC" w:rsidP="00DA4253"/>
    <w:p w:rsidR="00B113EC" w:rsidRDefault="00B113EC" w:rsidP="00DA4253">
      <w:pPr>
        <w:rPr>
          <w:b/>
        </w:rPr>
      </w:pPr>
      <w:r>
        <w:rPr>
          <w:b/>
        </w:rPr>
        <w:t>Предметные результаты:</w:t>
      </w:r>
    </w:p>
    <w:p w:rsidR="00B113EC" w:rsidRPr="008E5111" w:rsidRDefault="00B113EC" w:rsidP="006A69A9">
      <w:pPr>
        <w:pStyle w:val="NormalWeb"/>
        <w:spacing w:before="0" w:beforeAutospacing="0" w:after="0" w:afterAutospacing="0"/>
        <w:jc w:val="both"/>
        <w:rPr>
          <w:rFonts w:ascii="Times New Roman" w:hAnsi="Times New Roman" w:cs="Times New Roman"/>
          <w:color w:val="auto"/>
          <w:sz w:val="24"/>
          <w:szCs w:val="28"/>
        </w:rPr>
      </w:pPr>
      <w:r w:rsidRPr="008E5111">
        <w:rPr>
          <w:rFonts w:ascii="Times New Roman" w:hAnsi="Times New Roman" w:cs="Times New Roman"/>
          <w:color w:val="auto"/>
          <w:sz w:val="24"/>
          <w:szCs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B113EC" w:rsidRPr="008E5111" w:rsidRDefault="00B113EC" w:rsidP="006A69A9">
      <w:pPr>
        <w:pStyle w:val="NormalWeb"/>
        <w:spacing w:before="0" w:beforeAutospacing="0" w:after="0" w:afterAutospacing="0"/>
        <w:jc w:val="both"/>
        <w:rPr>
          <w:rFonts w:ascii="Times New Roman" w:hAnsi="Times New Roman" w:cs="Times New Roman"/>
          <w:color w:val="auto"/>
          <w:sz w:val="24"/>
          <w:szCs w:val="28"/>
        </w:rPr>
      </w:pPr>
      <w:r w:rsidRPr="008E5111">
        <w:rPr>
          <w:rFonts w:ascii="Times New Roman" w:hAnsi="Times New Roman" w:cs="Times New Roman"/>
          <w:color w:val="auto"/>
          <w:sz w:val="24"/>
          <w:szCs w:val="28"/>
        </w:rPr>
        <w:t xml:space="preserve">          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B113EC" w:rsidRPr="008E5111" w:rsidRDefault="00B113EC" w:rsidP="006A69A9">
      <w:pPr>
        <w:pStyle w:val="NormalWeb"/>
        <w:spacing w:before="0" w:beforeAutospacing="0" w:after="0" w:afterAutospacing="0"/>
        <w:jc w:val="both"/>
        <w:rPr>
          <w:rFonts w:ascii="Times New Roman" w:hAnsi="Times New Roman" w:cs="Times New Roman"/>
          <w:color w:val="auto"/>
          <w:sz w:val="24"/>
          <w:szCs w:val="28"/>
        </w:rPr>
      </w:pPr>
      <w:r w:rsidRPr="008E5111">
        <w:rPr>
          <w:rFonts w:ascii="Times New Roman" w:hAnsi="Times New Roman" w:cs="Times New Roman"/>
          <w:color w:val="auto"/>
          <w:sz w:val="24"/>
          <w:szCs w:val="28"/>
        </w:rPr>
        <w:t xml:space="preserve">         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B113EC" w:rsidRPr="008E5111" w:rsidRDefault="00B113EC" w:rsidP="006A69A9">
      <w:pPr>
        <w:pStyle w:val="NormalWeb"/>
        <w:spacing w:before="0" w:beforeAutospacing="0" w:after="0" w:afterAutospacing="0"/>
        <w:jc w:val="both"/>
        <w:rPr>
          <w:rFonts w:ascii="Times New Roman" w:hAnsi="Times New Roman" w:cs="Times New Roman"/>
          <w:color w:val="auto"/>
          <w:sz w:val="24"/>
          <w:szCs w:val="28"/>
        </w:rPr>
      </w:pPr>
      <w:r w:rsidRPr="008E5111">
        <w:rPr>
          <w:rFonts w:ascii="Times New Roman" w:hAnsi="Times New Roman" w:cs="Times New Roman"/>
          <w:color w:val="auto"/>
          <w:sz w:val="24"/>
          <w:szCs w:val="28"/>
        </w:rPr>
        <w:t xml:space="preserve">        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B113EC" w:rsidRPr="008E5111" w:rsidRDefault="00B113EC" w:rsidP="006A69A9">
      <w:pPr>
        <w:pStyle w:val="NormalWeb"/>
        <w:spacing w:before="0" w:beforeAutospacing="0" w:after="0" w:afterAutospacing="0"/>
        <w:jc w:val="both"/>
        <w:rPr>
          <w:rFonts w:ascii="Times New Roman" w:hAnsi="Times New Roman" w:cs="Times New Roman"/>
          <w:color w:val="auto"/>
          <w:sz w:val="24"/>
          <w:szCs w:val="28"/>
        </w:rPr>
      </w:pPr>
      <w:r w:rsidRPr="008E5111">
        <w:rPr>
          <w:rFonts w:ascii="Times New Roman" w:hAnsi="Times New Roman" w:cs="Times New Roman"/>
          <w:color w:val="auto"/>
          <w:sz w:val="24"/>
          <w:szCs w:val="28"/>
        </w:rPr>
        <w:t xml:space="preserve">        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B113EC" w:rsidRPr="006A69A9" w:rsidRDefault="00B113EC" w:rsidP="006A69A9">
      <w:pPr>
        <w:pStyle w:val="NormalWeb"/>
        <w:spacing w:before="0" w:beforeAutospacing="0" w:after="0" w:afterAutospacing="0"/>
        <w:jc w:val="both"/>
        <w:rPr>
          <w:rFonts w:ascii="Times New Roman" w:hAnsi="Times New Roman" w:cs="Times New Roman"/>
          <w:color w:val="auto"/>
          <w:sz w:val="28"/>
          <w:szCs w:val="28"/>
        </w:rPr>
      </w:pPr>
      <w:r w:rsidRPr="008E5111">
        <w:rPr>
          <w:rFonts w:ascii="Times New Roman" w:hAnsi="Times New Roman" w:cs="Times New Roman"/>
          <w:color w:val="auto"/>
          <w:sz w:val="24"/>
          <w:szCs w:val="28"/>
        </w:rPr>
        <w:t xml:space="preserve">        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B113EC" w:rsidRDefault="00B113EC" w:rsidP="00DA4253"/>
    <w:p w:rsidR="00B113EC" w:rsidRDefault="00B113EC" w:rsidP="00DA4253">
      <w:r>
        <w:rPr>
          <w:i/>
        </w:rPr>
        <w:t>Обучающийся</w:t>
      </w:r>
      <w:r w:rsidRPr="00B13629">
        <w:rPr>
          <w:i/>
        </w:rPr>
        <w:t xml:space="preserve"> получит возможность научить</w:t>
      </w:r>
      <w:r w:rsidRPr="00B13629">
        <w:t>ся</w:t>
      </w:r>
      <w:r>
        <w:t>:</w:t>
      </w:r>
    </w:p>
    <w:p w:rsidR="00B113EC" w:rsidRPr="000C6DBF" w:rsidRDefault="00B113EC" w:rsidP="00B875D7">
      <w:pPr>
        <w:numPr>
          <w:ilvl w:val="0"/>
          <w:numId w:val="6"/>
        </w:numPr>
        <w:shd w:val="clear" w:color="auto" w:fill="FFFFFF"/>
        <w:rPr>
          <w:rFonts w:ascii="Calibri" w:hAnsi="Calibri" w:cs="Calibri"/>
          <w:i/>
          <w:color w:val="000000"/>
          <w:sz w:val="22"/>
          <w:szCs w:val="22"/>
        </w:rPr>
      </w:pPr>
      <w:r w:rsidRPr="000C6DBF">
        <w:rPr>
          <w:rStyle w:val="c0"/>
          <w:i/>
          <w:color w:val="000000"/>
        </w:rPr>
        <w:t>раскрывать на примерах роль химии в формировании современной научной картины мира и в практической деятельности человека;</w:t>
      </w:r>
    </w:p>
    <w:p w:rsidR="00B113EC" w:rsidRPr="000C6DBF" w:rsidRDefault="00B113EC" w:rsidP="00B875D7">
      <w:pPr>
        <w:numPr>
          <w:ilvl w:val="0"/>
          <w:numId w:val="6"/>
        </w:numPr>
        <w:shd w:val="clear" w:color="auto" w:fill="FFFFFF"/>
        <w:rPr>
          <w:rFonts w:ascii="Calibri" w:hAnsi="Calibri" w:cs="Calibri"/>
          <w:i/>
          <w:color w:val="000000"/>
          <w:sz w:val="22"/>
          <w:szCs w:val="22"/>
        </w:rPr>
      </w:pPr>
      <w:r w:rsidRPr="000C6DBF">
        <w:rPr>
          <w:rStyle w:val="c0"/>
          <w:i/>
          <w:color w:val="000000"/>
        </w:rPr>
        <w:t>демонстрировать на примерах взаимосвязь между химией и другими естественными науками;</w:t>
      </w:r>
    </w:p>
    <w:p w:rsidR="00B113EC" w:rsidRPr="000C6DBF" w:rsidRDefault="00B113EC" w:rsidP="00B875D7">
      <w:pPr>
        <w:numPr>
          <w:ilvl w:val="0"/>
          <w:numId w:val="6"/>
        </w:numPr>
        <w:shd w:val="clear" w:color="auto" w:fill="FFFFFF"/>
        <w:rPr>
          <w:rFonts w:ascii="Calibri" w:hAnsi="Calibri" w:cs="Calibri"/>
          <w:i/>
          <w:color w:val="000000"/>
          <w:sz w:val="22"/>
          <w:szCs w:val="22"/>
        </w:rPr>
      </w:pPr>
      <w:r w:rsidRPr="000C6DBF">
        <w:rPr>
          <w:rStyle w:val="c0"/>
          <w:i/>
          <w:color w:val="000000"/>
        </w:rPr>
        <w:t>раскрывать на примерах положения теории химического строения А.М. Бутлерова;</w:t>
      </w:r>
    </w:p>
    <w:p w:rsidR="00B113EC" w:rsidRPr="000C6DBF" w:rsidRDefault="00B113EC" w:rsidP="00B875D7">
      <w:pPr>
        <w:numPr>
          <w:ilvl w:val="0"/>
          <w:numId w:val="6"/>
        </w:numPr>
        <w:shd w:val="clear" w:color="auto" w:fill="FFFFFF"/>
        <w:jc w:val="both"/>
        <w:rPr>
          <w:rFonts w:ascii="Calibri" w:hAnsi="Calibri" w:cs="Calibri"/>
          <w:i/>
          <w:color w:val="000000"/>
          <w:sz w:val="22"/>
          <w:szCs w:val="22"/>
        </w:rPr>
      </w:pPr>
      <w:r w:rsidRPr="000C6DBF">
        <w:rPr>
          <w:rStyle w:val="c0"/>
          <w:i/>
          <w:color w:val="000000"/>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B113EC" w:rsidRPr="000C6DBF" w:rsidRDefault="00B113EC" w:rsidP="00B875D7">
      <w:pPr>
        <w:numPr>
          <w:ilvl w:val="0"/>
          <w:numId w:val="6"/>
        </w:numPr>
        <w:shd w:val="clear" w:color="auto" w:fill="FFFFFF"/>
        <w:jc w:val="both"/>
        <w:rPr>
          <w:rFonts w:ascii="Calibri" w:hAnsi="Calibri" w:cs="Calibri"/>
          <w:i/>
          <w:color w:val="000000"/>
          <w:sz w:val="22"/>
          <w:szCs w:val="22"/>
        </w:rPr>
      </w:pPr>
      <w:r w:rsidRPr="000C6DBF">
        <w:rPr>
          <w:rStyle w:val="c0"/>
          <w:i/>
          <w:color w:val="000000"/>
        </w:rPr>
        <w:t>объяснять причины многообразия веществ на основе общих представлений об их составе и строении;</w:t>
      </w:r>
    </w:p>
    <w:p w:rsidR="00B113EC" w:rsidRPr="000C6DBF" w:rsidRDefault="00B113EC" w:rsidP="00B875D7">
      <w:pPr>
        <w:numPr>
          <w:ilvl w:val="0"/>
          <w:numId w:val="6"/>
        </w:numPr>
        <w:shd w:val="clear" w:color="auto" w:fill="FFFFFF"/>
        <w:jc w:val="both"/>
        <w:rPr>
          <w:rFonts w:ascii="Calibri" w:hAnsi="Calibri" w:cs="Calibri"/>
          <w:i/>
          <w:color w:val="000000"/>
          <w:sz w:val="22"/>
          <w:szCs w:val="22"/>
        </w:rPr>
      </w:pPr>
      <w:r w:rsidRPr="000C6DBF">
        <w:rPr>
          <w:rStyle w:val="c0"/>
          <w:i/>
          <w:color w:val="000000"/>
        </w:rPr>
        <w:t>применять правила систематической международной номенклатуры как средства различения и идентификации веществ по их составу и строению;</w:t>
      </w:r>
    </w:p>
    <w:p w:rsidR="00B113EC" w:rsidRPr="000C6DBF" w:rsidRDefault="00B113EC" w:rsidP="00B875D7">
      <w:pPr>
        <w:numPr>
          <w:ilvl w:val="0"/>
          <w:numId w:val="6"/>
        </w:numPr>
        <w:shd w:val="clear" w:color="auto" w:fill="FFFFFF"/>
        <w:jc w:val="both"/>
        <w:rPr>
          <w:rFonts w:ascii="Calibri" w:hAnsi="Calibri" w:cs="Calibri"/>
          <w:i/>
          <w:color w:val="000000"/>
          <w:sz w:val="22"/>
          <w:szCs w:val="22"/>
        </w:rPr>
      </w:pPr>
      <w:r w:rsidRPr="000C6DBF">
        <w:rPr>
          <w:rStyle w:val="c0"/>
          <w:i/>
          <w:color w:val="000000"/>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B113EC" w:rsidRPr="000C6DBF" w:rsidRDefault="00B113EC" w:rsidP="00B875D7">
      <w:pPr>
        <w:numPr>
          <w:ilvl w:val="0"/>
          <w:numId w:val="6"/>
        </w:numPr>
        <w:shd w:val="clear" w:color="auto" w:fill="FFFFFF"/>
        <w:jc w:val="both"/>
        <w:rPr>
          <w:rFonts w:ascii="Calibri" w:hAnsi="Calibri" w:cs="Calibri"/>
          <w:i/>
          <w:color w:val="000000"/>
          <w:sz w:val="22"/>
          <w:szCs w:val="22"/>
        </w:rPr>
      </w:pPr>
      <w:r w:rsidRPr="000C6DBF">
        <w:rPr>
          <w:rStyle w:val="c0"/>
          <w:i/>
          <w:color w:val="000000"/>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B113EC" w:rsidRPr="000C6DBF" w:rsidRDefault="00B113EC" w:rsidP="00B875D7">
      <w:pPr>
        <w:numPr>
          <w:ilvl w:val="0"/>
          <w:numId w:val="6"/>
        </w:numPr>
        <w:shd w:val="clear" w:color="auto" w:fill="FFFFFF"/>
        <w:jc w:val="both"/>
        <w:rPr>
          <w:rFonts w:ascii="Calibri" w:hAnsi="Calibri" w:cs="Calibri"/>
          <w:i/>
          <w:color w:val="000000"/>
          <w:sz w:val="22"/>
          <w:szCs w:val="22"/>
        </w:rPr>
      </w:pPr>
      <w:r w:rsidRPr="000C6DBF">
        <w:rPr>
          <w:rStyle w:val="c0"/>
          <w:i/>
          <w:color w:val="000000"/>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B113EC" w:rsidRPr="000C6DBF" w:rsidRDefault="00B113EC" w:rsidP="00B875D7">
      <w:pPr>
        <w:numPr>
          <w:ilvl w:val="0"/>
          <w:numId w:val="6"/>
        </w:numPr>
        <w:shd w:val="clear" w:color="auto" w:fill="FFFFFF"/>
        <w:jc w:val="both"/>
        <w:rPr>
          <w:rFonts w:ascii="Calibri" w:hAnsi="Calibri" w:cs="Calibri"/>
          <w:i/>
          <w:color w:val="000000"/>
          <w:sz w:val="22"/>
          <w:szCs w:val="22"/>
        </w:rPr>
      </w:pPr>
      <w:r w:rsidRPr="000C6DBF">
        <w:rPr>
          <w:rStyle w:val="c0"/>
          <w:i/>
          <w:color w:val="000000"/>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B113EC" w:rsidRPr="000C6DBF" w:rsidRDefault="00B113EC" w:rsidP="00B875D7">
      <w:pPr>
        <w:numPr>
          <w:ilvl w:val="0"/>
          <w:numId w:val="6"/>
        </w:numPr>
        <w:shd w:val="clear" w:color="auto" w:fill="FFFFFF"/>
        <w:jc w:val="both"/>
        <w:rPr>
          <w:rFonts w:ascii="Calibri" w:hAnsi="Calibri" w:cs="Calibri"/>
          <w:i/>
          <w:color w:val="000000"/>
          <w:sz w:val="22"/>
          <w:szCs w:val="22"/>
        </w:rPr>
      </w:pPr>
      <w:r w:rsidRPr="000C6DBF">
        <w:rPr>
          <w:rStyle w:val="c0"/>
          <w:i/>
          <w:color w:val="000000"/>
        </w:rPr>
        <w:t>использовать знания о составе, строении и химических свойствах веществ для безопасного применения в практической деятельности;</w:t>
      </w:r>
    </w:p>
    <w:p w:rsidR="00B113EC" w:rsidRPr="000C6DBF" w:rsidRDefault="00B113EC" w:rsidP="00B875D7">
      <w:pPr>
        <w:numPr>
          <w:ilvl w:val="0"/>
          <w:numId w:val="6"/>
        </w:numPr>
        <w:shd w:val="clear" w:color="auto" w:fill="FFFFFF"/>
        <w:jc w:val="both"/>
        <w:rPr>
          <w:rFonts w:ascii="Calibri" w:hAnsi="Calibri" w:cs="Calibri"/>
          <w:i/>
          <w:color w:val="000000"/>
          <w:sz w:val="22"/>
          <w:szCs w:val="22"/>
        </w:rPr>
      </w:pPr>
      <w:r w:rsidRPr="000C6DBF">
        <w:rPr>
          <w:rStyle w:val="c0"/>
          <w:i/>
          <w:color w:val="000000"/>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B113EC" w:rsidRPr="000C6DBF" w:rsidRDefault="00B113EC" w:rsidP="00B875D7">
      <w:pPr>
        <w:numPr>
          <w:ilvl w:val="0"/>
          <w:numId w:val="6"/>
        </w:numPr>
        <w:shd w:val="clear" w:color="auto" w:fill="FFFFFF"/>
        <w:jc w:val="both"/>
        <w:rPr>
          <w:rFonts w:ascii="Calibri" w:hAnsi="Calibri" w:cs="Calibri"/>
          <w:i/>
          <w:color w:val="000000"/>
          <w:sz w:val="22"/>
          <w:szCs w:val="22"/>
        </w:rPr>
      </w:pPr>
      <w:r w:rsidRPr="000C6DBF">
        <w:rPr>
          <w:rStyle w:val="c0"/>
          <w:i/>
          <w:color w:val="000000"/>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B113EC" w:rsidRPr="000C6DBF" w:rsidRDefault="00B113EC" w:rsidP="00B875D7">
      <w:pPr>
        <w:numPr>
          <w:ilvl w:val="0"/>
          <w:numId w:val="6"/>
        </w:numPr>
        <w:shd w:val="clear" w:color="auto" w:fill="FFFFFF"/>
        <w:jc w:val="both"/>
        <w:rPr>
          <w:rFonts w:ascii="Calibri" w:hAnsi="Calibri" w:cs="Calibri"/>
          <w:i/>
          <w:color w:val="000000"/>
          <w:sz w:val="22"/>
          <w:szCs w:val="22"/>
        </w:rPr>
      </w:pPr>
      <w:r w:rsidRPr="000C6DBF">
        <w:rPr>
          <w:rStyle w:val="c0"/>
          <w:i/>
          <w:color w:val="000000"/>
        </w:rPr>
        <w:t>владеть правилами и приемами безопасной работы с химическими веществами и лабораторным оборудованием;</w:t>
      </w:r>
    </w:p>
    <w:p w:rsidR="00B113EC" w:rsidRPr="000C6DBF" w:rsidRDefault="00B113EC" w:rsidP="00B875D7">
      <w:pPr>
        <w:numPr>
          <w:ilvl w:val="0"/>
          <w:numId w:val="6"/>
        </w:numPr>
        <w:shd w:val="clear" w:color="auto" w:fill="FFFFFF"/>
        <w:jc w:val="both"/>
        <w:rPr>
          <w:rFonts w:ascii="Calibri" w:hAnsi="Calibri" w:cs="Calibri"/>
          <w:i/>
          <w:color w:val="000000"/>
          <w:sz w:val="22"/>
          <w:szCs w:val="22"/>
        </w:rPr>
      </w:pPr>
      <w:r w:rsidRPr="000C6DBF">
        <w:rPr>
          <w:rStyle w:val="c0"/>
          <w:i/>
          <w:color w:val="000000"/>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B113EC" w:rsidRPr="000C6DBF" w:rsidRDefault="00B113EC" w:rsidP="00B875D7">
      <w:pPr>
        <w:numPr>
          <w:ilvl w:val="0"/>
          <w:numId w:val="6"/>
        </w:numPr>
        <w:shd w:val="clear" w:color="auto" w:fill="FFFFFF"/>
        <w:jc w:val="both"/>
        <w:rPr>
          <w:rFonts w:ascii="Calibri" w:hAnsi="Calibri" w:cs="Calibri"/>
          <w:i/>
          <w:color w:val="000000"/>
          <w:sz w:val="22"/>
          <w:szCs w:val="22"/>
        </w:rPr>
      </w:pPr>
      <w:r w:rsidRPr="000C6DBF">
        <w:rPr>
          <w:rStyle w:val="c0"/>
          <w:i/>
          <w:color w:val="000000"/>
        </w:rPr>
        <w:t>приводить примеры гидролиза солей в повседневной жизни человека;</w:t>
      </w:r>
    </w:p>
    <w:p w:rsidR="00B113EC" w:rsidRPr="000C6DBF" w:rsidRDefault="00B113EC" w:rsidP="00B875D7">
      <w:pPr>
        <w:numPr>
          <w:ilvl w:val="0"/>
          <w:numId w:val="6"/>
        </w:numPr>
        <w:shd w:val="clear" w:color="auto" w:fill="FFFFFF"/>
        <w:jc w:val="both"/>
        <w:rPr>
          <w:rFonts w:ascii="Calibri" w:hAnsi="Calibri" w:cs="Calibri"/>
          <w:i/>
          <w:color w:val="000000"/>
          <w:sz w:val="22"/>
          <w:szCs w:val="22"/>
        </w:rPr>
      </w:pPr>
      <w:r w:rsidRPr="000C6DBF">
        <w:rPr>
          <w:rStyle w:val="c0"/>
          <w:i/>
          <w:color w:val="000000"/>
        </w:rPr>
        <w:t>приводить примеры окислительно-восстановительных реакций в природе, производственных процессах и жизнедеятельности организмов;</w:t>
      </w:r>
    </w:p>
    <w:p w:rsidR="00B113EC" w:rsidRPr="000C6DBF" w:rsidRDefault="00B113EC" w:rsidP="00B875D7">
      <w:pPr>
        <w:numPr>
          <w:ilvl w:val="0"/>
          <w:numId w:val="6"/>
        </w:numPr>
        <w:shd w:val="clear" w:color="auto" w:fill="FFFFFF"/>
        <w:jc w:val="both"/>
        <w:rPr>
          <w:rFonts w:ascii="Calibri" w:hAnsi="Calibri" w:cs="Calibri"/>
          <w:i/>
          <w:color w:val="000000"/>
          <w:sz w:val="22"/>
          <w:szCs w:val="22"/>
        </w:rPr>
      </w:pPr>
      <w:r w:rsidRPr="000C6DBF">
        <w:rPr>
          <w:rStyle w:val="c0"/>
          <w:i/>
          <w:color w:val="000000"/>
        </w:rPr>
        <w:t>приводить примеры химических реакций, раскрывающих общие химические свойства простых веществ – металлов и неметаллов;</w:t>
      </w:r>
    </w:p>
    <w:p w:rsidR="00B113EC" w:rsidRPr="000C6DBF" w:rsidRDefault="00B113EC" w:rsidP="00B875D7">
      <w:pPr>
        <w:numPr>
          <w:ilvl w:val="0"/>
          <w:numId w:val="6"/>
        </w:numPr>
        <w:shd w:val="clear" w:color="auto" w:fill="FFFFFF"/>
        <w:jc w:val="both"/>
        <w:rPr>
          <w:rFonts w:ascii="Calibri" w:hAnsi="Calibri" w:cs="Calibri"/>
          <w:i/>
          <w:color w:val="000000"/>
          <w:sz w:val="22"/>
          <w:szCs w:val="22"/>
        </w:rPr>
      </w:pPr>
      <w:r w:rsidRPr="000C6DBF">
        <w:rPr>
          <w:rStyle w:val="c0"/>
          <w:i/>
          <w:color w:val="000000"/>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B113EC" w:rsidRPr="000C6DBF" w:rsidRDefault="00B113EC" w:rsidP="00B875D7">
      <w:pPr>
        <w:numPr>
          <w:ilvl w:val="0"/>
          <w:numId w:val="6"/>
        </w:numPr>
        <w:shd w:val="clear" w:color="auto" w:fill="FFFFFF"/>
        <w:jc w:val="both"/>
        <w:rPr>
          <w:rFonts w:ascii="Calibri" w:hAnsi="Calibri" w:cs="Calibri"/>
          <w:i/>
          <w:color w:val="000000"/>
          <w:sz w:val="22"/>
          <w:szCs w:val="22"/>
        </w:rPr>
      </w:pPr>
      <w:r w:rsidRPr="000C6DBF">
        <w:rPr>
          <w:rStyle w:val="c0"/>
          <w:i/>
          <w:color w:val="000000"/>
        </w:rPr>
        <w:t>владеть правилами безопасного обращения с едкими, горючими и токсичными веществами, средствами бытовой химии;</w:t>
      </w:r>
    </w:p>
    <w:p w:rsidR="00B113EC" w:rsidRPr="000C6DBF" w:rsidRDefault="00B113EC" w:rsidP="00B875D7">
      <w:pPr>
        <w:numPr>
          <w:ilvl w:val="0"/>
          <w:numId w:val="6"/>
        </w:numPr>
        <w:shd w:val="clear" w:color="auto" w:fill="FFFFFF"/>
        <w:jc w:val="both"/>
        <w:rPr>
          <w:rFonts w:ascii="Calibri" w:hAnsi="Calibri" w:cs="Calibri"/>
          <w:i/>
          <w:color w:val="000000"/>
          <w:sz w:val="22"/>
          <w:szCs w:val="22"/>
        </w:rPr>
      </w:pPr>
      <w:r w:rsidRPr="000C6DBF">
        <w:rPr>
          <w:rStyle w:val="c0"/>
          <w:i/>
          <w:color w:val="000000"/>
        </w:rPr>
        <w:t>осуществлять поиск химической информации по названиям, идентификаторам, структурным формулам веществ;</w:t>
      </w:r>
    </w:p>
    <w:p w:rsidR="00B113EC" w:rsidRPr="000C6DBF" w:rsidRDefault="00B113EC" w:rsidP="00B875D7">
      <w:pPr>
        <w:numPr>
          <w:ilvl w:val="0"/>
          <w:numId w:val="6"/>
        </w:numPr>
        <w:shd w:val="clear" w:color="auto" w:fill="FFFFFF"/>
        <w:jc w:val="both"/>
        <w:rPr>
          <w:rFonts w:ascii="Calibri" w:hAnsi="Calibri" w:cs="Calibri"/>
          <w:i/>
          <w:color w:val="000000"/>
          <w:sz w:val="22"/>
          <w:szCs w:val="22"/>
        </w:rPr>
      </w:pPr>
      <w:r w:rsidRPr="000C6DBF">
        <w:rPr>
          <w:rStyle w:val="c0"/>
          <w:i/>
          <w:color w:val="000000"/>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B113EC" w:rsidRPr="000C6DBF" w:rsidRDefault="00B113EC" w:rsidP="00B875D7">
      <w:pPr>
        <w:numPr>
          <w:ilvl w:val="0"/>
          <w:numId w:val="6"/>
        </w:numPr>
        <w:shd w:val="clear" w:color="auto" w:fill="FFFFFF"/>
        <w:jc w:val="both"/>
        <w:rPr>
          <w:rFonts w:ascii="Calibri" w:hAnsi="Calibri" w:cs="Calibri"/>
          <w:i/>
          <w:color w:val="000000"/>
          <w:sz w:val="22"/>
          <w:szCs w:val="22"/>
        </w:rPr>
      </w:pPr>
      <w:r w:rsidRPr="000C6DBF">
        <w:rPr>
          <w:rStyle w:val="c0"/>
          <w:i/>
          <w:color w:val="000000"/>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B113EC" w:rsidRPr="000C6DBF" w:rsidRDefault="00B113EC" w:rsidP="00B875D7">
      <w:pPr>
        <w:numPr>
          <w:ilvl w:val="0"/>
          <w:numId w:val="7"/>
        </w:numPr>
        <w:shd w:val="clear" w:color="auto" w:fill="FFFFFF"/>
        <w:jc w:val="both"/>
        <w:rPr>
          <w:rFonts w:ascii="Calibri" w:hAnsi="Calibri" w:cs="Calibri"/>
          <w:i/>
          <w:color w:val="000000"/>
          <w:sz w:val="22"/>
          <w:szCs w:val="22"/>
        </w:rPr>
      </w:pPr>
      <w:r w:rsidRPr="000C6DBF">
        <w:rPr>
          <w:rStyle w:val="c0"/>
          <w:i/>
          <w:color w:val="000000"/>
        </w:rPr>
        <w:t>иллюстрировать на примерах становление и эволюцию органической химии как науки на различных исторических этапах ее развития;</w:t>
      </w:r>
    </w:p>
    <w:p w:rsidR="00B113EC" w:rsidRPr="000C6DBF" w:rsidRDefault="00B113EC" w:rsidP="00B875D7">
      <w:pPr>
        <w:numPr>
          <w:ilvl w:val="0"/>
          <w:numId w:val="7"/>
        </w:numPr>
        <w:shd w:val="clear" w:color="auto" w:fill="FFFFFF"/>
        <w:jc w:val="both"/>
        <w:rPr>
          <w:rFonts w:ascii="Calibri" w:hAnsi="Calibri" w:cs="Calibri"/>
          <w:i/>
          <w:color w:val="000000"/>
          <w:sz w:val="22"/>
          <w:szCs w:val="22"/>
        </w:rPr>
      </w:pPr>
      <w:r w:rsidRPr="000C6DBF">
        <w:rPr>
          <w:rStyle w:val="c0"/>
          <w:i/>
          <w:color w:val="000000"/>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B113EC" w:rsidRPr="000C6DBF" w:rsidRDefault="00B113EC" w:rsidP="00B875D7">
      <w:pPr>
        <w:numPr>
          <w:ilvl w:val="0"/>
          <w:numId w:val="7"/>
        </w:numPr>
        <w:shd w:val="clear" w:color="auto" w:fill="FFFFFF"/>
        <w:jc w:val="both"/>
        <w:rPr>
          <w:rFonts w:ascii="Calibri" w:hAnsi="Calibri" w:cs="Calibri"/>
          <w:i/>
          <w:color w:val="000000"/>
          <w:sz w:val="22"/>
          <w:szCs w:val="22"/>
        </w:rPr>
      </w:pPr>
      <w:r w:rsidRPr="000C6DBF">
        <w:rPr>
          <w:rStyle w:val="c0"/>
          <w:i/>
          <w:color w:val="000000"/>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B113EC" w:rsidRPr="000C6DBF" w:rsidRDefault="00B113EC" w:rsidP="00B875D7">
      <w:pPr>
        <w:numPr>
          <w:ilvl w:val="0"/>
          <w:numId w:val="7"/>
        </w:numPr>
        <w:shd w:val="clear" w:color="auto" w:fill="FFFFFF"/>
        <w:jc w:val="both"/>
        <w:rPr>
          <w:rFonts w:ascii="Calibri" w:hAnsi="Calibri" w:cs="Calibri"/>
          <w:i/>
          <w:color w:val="000000"/>
          <w:sz w:val="22"/>
          <w:szCs w:val="22"/>
        </w:rPr>
      </w:pPr>
      <w:r w:rsidRPr="000C6DBF">
        <w:rPr>
          <w:rStyle w:val="c0"/>
          <w:i/>
          <w:color w:val="000000"/>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B113EC" w:rsidRPr="000C6DBF" w:rsidRDefault="00B113EC" w:rsidP="00B875D7">
      <w:pPr>
        <w:numPr>
          <w:ilvl w:val="0"/>
          <w:numId w:val="7"/>
        </w:numPr>
        <w:shd w:val="clear" w:color="auto" w:fill="FFFFFF"/>
        <w:jc w:val="both"/>
        <w:rPr>
          <w:rFonts w:ascii="Calibri" w:hAnsi="Calibri" w:cs="Calibri"/>
          <w:i/>
          <w:color w:val="000000"/>
          <w:sz w:val="22"/>
          <w:szCs w:val="22"/>
        </w:rPr>
      </w:pPr>
      <w:r w:rsidRPr="000C6DBF">
        <w:rPr>
          <w:rStyle w:val="c0"/>
          <w:i/>
          <w:color w:val="000000"/>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B113EC" w:rsidRPr="003A31C5" w:rsidRDefault="00B113EC" w:rsidP="00DA4253">
      <w:pPr>
        <w:rPr>
          <w:sz w:val="22"/>
        </w:rPr>
      </w:pPr>
    </w:p>
    <w:p w:rsidR="00B113EC" w:rsidRDefault="00B113EC" w:rsidP="00DA4253"/>
    <w:p w:rsidR="00B113EC" w:rsidRDefault="00B113EC" w:rsidP="006A69A9">
      <w:pPr>
        <w:rPr>
          <w:b/>
        </w:rPr>
      </w:pPr>
      <w:r w:rsidRPr="005C0B2C">
        <w:rPr>
          <w:b/>
        </w:rPr>
        <w:t>Промежуточная аттестация проводится в форме итогов</w:t>
      </w:r>
      <w:r>
        <w:rPr>
          <w:b/>
        </w:rPr>
        <w:t>ых</w:t>
      </w:r>
      <w:r w:rsidRPr="005C0B2C">
        <w:rPr>
          <w:b/>
        </w:rPr>
        <w:t xml:space="preserve"> </w:t>
      </w:r>
      <w:r>
        <w:rPr>
          <w:b/>
        </w:rPr>
        <w:t>проектных работ</w:t>
      </w:r>
      <w:r w:rsidRPr="005C0B2C">
        <w:rPr>
          <w:b/>
        </w:rPr>
        <w:t xml:space="preserve"> в конце учебного года.</w:t>
      </w:r>
    </w:p>
    <w:p w:rsidR="00B113EC" w:rsidRDefault="00B113EC" w:rsidP="00DA4253">
      <w:pPr>
        <w:rPr>
          <w:b/>
        </w:rPr>
      </w:pPr>
    </w:p>
    <w:p w:rsidR="00B113EC" w:rsidRDefault="00B113EC" w:rsidP="00DA4253">
      <w:pPr>
        <w:rPr>
          <w:b/>
        </w:rPr>
      </w:pPr>
    </w:p>
    <w:p w:rsidR="00B113EC" w:rsidRDefault="00B113EC" w:rsidP="00DA4253">
      <w:pPr>
        <w:rPr>
          <w:b/>
        </w:rPr>
      </w:pPr>
    </w:p>
    <w:p w:rsidR="00B113EC" w:rsidRDefault="00B113EC" w:rsidP="000C6DBF">
      <w:pPr>
        <w:spacing w:line="276" w:lineRule="auto"/>
        <w:jc w:val="center"/>
        <w:rPr>
          <w:b/>
        </w:rPr>
      </w:pPr>
      <w:r>
        <w:rPr>
          <w:b/>
        </w:rPr>
        <w:t>СОДЕРЖАНИЕ.</w:t>
      </w:r>
    </w:p>
    <w:p w:rsidR="00B113EC" w:rsidRDefault="00B113EC" w:rsidP="000C6DBF">
      <w:pPr>
        <w:spacing w:line="276" w:lineRule="auto"/>
        <w:rPr>
          <w:b/>
        </w:rPr>
      </w:pPr>
      <w:r>
        <w:rPr>
          <w:b/>
        </w:rPr>
        <w:t>10</w:t>
      </w:r>
      <w:r w:rsidRPr="006B4B61">
        <w:rPr>
          <w:b/>
        </w:rPr>
        <w:t xml:space="preserve"> </w:t>
      </w:r>
      <w:r>
        <w:rPr>
          <w:b/>
        </w:rPr>
        <w:t xml:space="preserve">класс. </w:t>
      </w:r>
    </w:p>
    <w:p w:rsidR="00B113EC" w:rsidRPr="00FF7FF2" w:rsidRDefault="00B113EC" w:rsidP="000C6DBF">
      <w:pPr>
        <w:jc w:val="both"/>
        <w:rPr>
          <w:b/>
        </w:rPr>
      </w:pPr>
      <w:r>
        <w:rPr>
          <w:b/>
        </w:rPr>
        <w:t xml:space="preserve">Тема 1  </w:t>
      </w:r>
      <w:r w:rsidRPr="00FF7FF2">
        <w:rPr>
          <w:b/>
        </w:rPr>
        <w:t>Введение</w:t>
      </w:r>
      <w:r>
        <w:rPr>
          <w:b/>
        </w:rPr>
        <w:t xml:space="preserve">. </w:t>
      </w:r>
      <w:r w:rsidRPr="00FF7FF2">
        <w:rPr>
          <w:b/>
        </w:rPr>
        <w:t xml:space="preserve"> Теория строения органических соединений </w:t>
      </w:r>
      <w:r>
        <w:rPr>
          <w:b/>
          <w:i/>
          <w:iCs/>
        </w:rPr>
        <w:t>(3</w:t>
      </w:r>
      <w:r w:rsidRPr="00FF7FF2">
        <w:rPr>
          <w:b/>
          <w:i/>
          <w:iCs/>
        </w:rPr>
        <w:t xml:space="preserve"> </w:t>
      </w:r>
      <w:r w:rsidRPr="00FF7FF2">
        <w:rPr>
          <w:b/>
          <w:i/>
        </w:rPr>
        <w:t>ч)</w:t>
      </w:r>
      <w:r w:rsidRPr="00FF7FF2">
        <w:rPr>
          <w:b/>
        </w:rPr>
        <w:t xml:space="preserve"> </w:t>
      </w:r>
    </w:p>
    <w:p w:rsidR="00B113EC" w:rsidRDefault="00B113EC" w:rsidP="000C6DBF">
      <w:pPr>
        <w:jc w:val="both"/>
      </w:pPr>
      <w:r w:rsidRPr="00FF7FF2">
        <w:t xml:space="preserve"> Предмет органической химии. Сравнение органических соединений с неорганическими. Природные, искусственные и синтетические органические соединения. </w:t>
      </w:r>
      <w:r w:rsidRPr="00FF7FF2">
        <w:br/>
        <w:t xml:space="preserve">   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r w:rsidRPr="00FF7FF2">
        <w:br/>
      </w:r>
      <w:r w:rsidRPr="00536EE7">
        <w:rPr>
          <w:i/>
        </w:rPr>
        <w:t>Демонстрации.</w:t>
      </w:r>
      <w:r w:rsidRPr="00FF7FF2">
        <w:t xml:space="preserve"> Модели молекул гомологов и изомеров органических соединений. </w:t>
      </w:r>
    </w:p>
    <w:p w:rsidR="00B113EC" w:rsidRDefault="00B113EC" w:rsidP="000C6DBF">
      <w:pPr>
        <w:jc w:val="both"/>
        <w:rPr>
          <w:b/>
        </w:rPr>
      </w:pPr>
    </w:p>
    <w:p w:rsidR="00B113EC" w:rsidRPr="00FF7FF2" w:rsidRDefault="00B113EC" w:rsidP="000C6DBF">
      <w:pPr>
        <w:jc w:val="both"/>
        <w:rPr>
          <w:b/>
          <w:i/>
          <w:iCs/>
        </w:rPr>
      </w:pPr>
      <w:r>
        <w:rPr>
          <w:b/>
        </w:rPr>
        <w:t xml:space="preserve">Тема 2  </w:t>
      </w:r>
      <w:r w:rsidRPr="00FF7FF2">
        <w:rPr>
          <w:b/>
        </w:rPr>
        <w:t xml:space="preserve">Углеводороды и их природные источники </w:t>
      </w:r>
      <w:r>
        <w:rPr>
          <w:b/>
          <w:bCs/>
          <w:i/>
          <w:iCs/>
        </w:rPr>
        <w:t>(8</w:t>
      </w:r>
      <w:r w:rsidRPr="00FF7FF2">
        <w:rPr>
          <w:b/>
          <w:bCs/>
          <w:i/>
          <w:iCs/>
        </w:rPr>
        <w:t xml:space="preserve"> </w:t>
      </w:r>
      <w:r w:rsidRPr="00FF7FF2">
        <w:rPr>
          <w:b/>
          <w:i/>
          <w:iCs/>
        </w:rPr>
        <w:t xml:space="preserve">ч) </w:t>
      </w:r>
    </w:p>
    <w:p w:rsidR="00B113EC" w:rsidRDefault="00B113EC" w:rsidP="000C6DBF">
      <w:pPr>
        <w:jc w:val="both"/>
      </w:pPr>
      <w:r w:rsidRPr="00FF7FF2">
        <w:t>Природный газ. Алканы. Природный газ как топливо. Преимущества природного газа перед другими видами топлива</w:t>
      </w:r>
      <w:r>
        <w:t xml:space="preserve">. Состав природного газа. </w:t>
      </w:r>
      <w:r>
        <w:br/>
        <w:t xml:space="preserve">   </w:t>
      </w:r>
      <w:r w:rsidRPr="00536EE7">
        <w:rPr>
          <w:b/>
          <w:i/>
        </w:rPr>
        <w:t>Алканы:</w:t>
      </w:r>
      <w:r w:rsidRPr="00FF7FF2">
        <w:t xml:space="preserve">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 </w:t>
      </w:r>
      <w:r w:rsidRPr="00FF7FF2">
        <w:br/>
        <w:t xml:space="preserve">   </w:t>
      </w:r>
      <w:r w:rsidRPr="00536EE7">
        <w:rPr>
          <w:b/>
          <w:i/>
        </w:rPr>
        <w:t>Алкены.</w:t>
      </w:r>
      <w:r w:rsidRPr="00FF7FF2">
        <w:t xml:space="preserve">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w:t>
      </w:r>
      <w:r>
        <w:t xml:space="preserve">тилена на основе свойств. </w:t>
      </w:r>
      <w:r>
        <w:br/>
        <w:t xml:space="preserve">   </w:t>
      </w:r>
      <w:r w:rsidRPr="00536EE7">
        <w:rPr>
          <w:b/>
          <w:i/>
        </w:rPr>
        <w:t>Алкадиены  и  каучуки.</w:t>
      </w:r>
      <w:r w:rsidRPr="00FF7FF2">
        <w:t xml:space="preserve">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w:t>
      </w:r>
      <w:r>
        <w:t xml:space="preserve">и. Резина. </w:t>
      </w:r>
      <w:r>
        <w:br/>
        <w:t xml:space="preserve">   </w:t>
      </w:r>
      <w:r w:rsidRPr="00536EE7">
        <w:rPr>
          <w:b/>
          <w:i/>
        </w:rPr>
        <w:t>Алкины.</w:t>
      </w:r>
      <w:r w:rsidRPr="00FF7FF2">
        <w:t xml:space="preserve">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w:t>
      </w:r>
      <w:r>
        <w:t xml:space="preserve">лхлорид и его применение. </w:t>
      </w:r>
      <w:r>
        <w:br/>
        <w:t xml:space="preserve">   </w:t>
      </w:r>
      <w:r w:rsidRPr="00536EE7">
        <w:rPr>
          <w:b/>
          <w:i/>
        </w:rPr>
        <w:t>Бензол.</w:t>
      </w:r>
      <w:r w:rsidRPr="00FF7FF2">
        <w:t xml:space="preserve"> Получение бензола из гексана и ацетилена. Химические свойства бензола: горение, галогенирование, нитрование. Применение б</w:t>
      </w:r>
      <w:r>
        <w:t xml:space="preserve">ензола на основе свойств. </w:t>
      </w:r>
      <w:r>
        <w:br/>
      </w:r>
      <w:r w:rsidRPr="00536EE7">
        <w:rPr>
          <w:b/>
        </w:rPr>
        <w:t xml:space="preserve">   </w:t>
      </w:r>
      <w:r w:rsidRPr="00536EE7">
        <w:rPr>
          <w:b/>
          <w:i/>
        </w:rPr>
        <w:t>Нефть.</w:t>
      </w:r>
      <w:r w:rsidRPr="00FF7FF2">
        <w:t xml:space="preserve"> Состав и переработка нефти. Нефтепродукты. Бензин и понятие об октановом числе. </w:t>
      </w:r>
      <w:r w:rsidRPr="00FF7FF2">
        <w:br/>
        <w:t xml:space="preserve">   </w:t>
      </w:r>
      <w:r w:rsidRPr="00536EE7">
        <w:rPr>
          <w:b/>
          <w:i/>
        </w:rPr>
        <w:t>Демонстрации.</w:t>
      </w:r>
      <w:r w:rsidRPr="00FF7FF2">
        <w:t xml:space="preserve"> 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непредельность. Коллекция образцов нефти и нефтепродуктов. </w:t>
      </w:r>
      <w:r w:rsidRPr="00FF7FF2">
        <w:br/>
        <w:t xml:space="preserve">   </w:t>
      </w:r>
      <w:r w:rsidRPr="00536EE7">
        <w:rPr>
          <w:i/>
        </w:rPr>
        <w:t xml:space="preserve">Лабораторные </w:t>
      </w:r>
      <w:r w:rsidRPr="00536EE7">
        <w:rPr>
          <w:bCs/>
          <w:i/>
        </w:rPr>
        <w:t>опыты.</w:t>
      </w:r>
      <w:r w:rsidRPr="00FF7FF2">
        <w:rPr>
          <w:b/>
          <w:bCs/>
        </w:rPr>
        <w:t xml:space="preserve"> </w:t>
      </w:r>
      <w:r w:rsidRPr="00FF7FF2">
        <w:t xml:space="preserve">1. Определение элементного состава органических соединений. 2. Изготовление моделей молекул углеводородов. 3. Обнаружение непредельных соединений в жидких нефтепродуктах. 4. Получение и свойства ацетилена. 5. Ознакомление с коллекцией </w:t>
      </w:r>
      <w:r w:rsidRPr="00FF7FF2">
        <w:rPr>
          <w:b/>
          <w:bCs/>
        </w:rPr>
        <w:t>«</w:t>
      </w:r>
      <w:r w:rsidRPr="00FF7FF2">
        <w:t>Нефть и продукты ее переработки».</w:t>
      </w:r>
    </w:p>
    <w:p w:rsidR="00B113EC" w:rsidRDefault="00B113EC" w:rsidP="000C6DBF">
      <w:pPr>
        <w:jc w:val="both"/>
      </w:pPr>
      <w:r w:rsidRPr="00536EE7">
        <w:rPr>
          <w:i/>
        </w:rPr>
        <w:t>Проекты:</w:t>
      </w:r>
      <w:r w:rsidRPr="00221AAF">
        <w:t xml:space="preserve"> </w:t>
      </w:r>
      <w:r>
        <w:t xml:space="preserve"> Загадочный углерод.  Нефть и нефтеродукты.</w:t>
      </w:r>
    </w:p>
    <w:p w:rsidR="00B113EC" w:rsidRDefault="00B113EC" w:rsidP="000C6DBF">
      <w:pPr>
        <w:jc w:val="both"/>
      </w:pPr>
      <w:r w:rsidRPr="00536EE7">
        <w:rPr>
          <w:i/>
        </w:rPr>
        <w:t>Использование ИКТ:</w:t>
      </w:r>
      <w:r w:rsidRPr="001336F2">
        <w:t xml:space="preserve"> </w:t>
      </w:r>
      <w:r>
        <w:t>Презентация «Природный газ».  Презентация «Углеводороды в жизни человека».  Презентация «Нефть».</w:t>
      </w:r>
    </w:p>
    <w:p w:rsidR="00B113EC" w:rsidRPr="001336F2" w:rsidRDefault="00B113EC" w:rsidP="000C6DBF">
      <w:pPr>
        <w:jc w:val="both"/>
      </w:pPr>
    </w:p>
    <w:p w:rsidR="00B113EC" w:rsidRPr="00FF7FF2" w:rsidRDefault="00B113EC" w:rsidP="000C6DBF">
      <w:pPr>
        <w:jc w:val="both"/>
        <w:rPr>
          <w:i/>
          <w:iCs/>
        </w:rPr>
      </w:pPr>
      <w:r>
        <w:rPr>
          <w:b/>
        </w:rPr>
        <w:t xml:space="preserve">Тема 3. </w:t>
      </w:r>
      <w:r w:rsidRPr="00FF7FF2">
        <w:rPr>
          <w:b/>
        </w:rPr>
        <w:t>Кислородсодержащие органические соедине</w:t>
      </w:r>
      <w:r>
        <w:rPr>
          <w:b/>
        </w:rPr>
        <w:t xml:space="preserve">ния и их природные источники </w:t>
      </w:r>
      <w:r w:rsidRPr="00FF7FF2">
        <w:rPr>
          <w:b/>
        </w:rPr>
        <w:t xml:space="preserve"> </w:t>
      </w:r>
      <w:r>
        <w:rPr>
          <w:b/>
          <w:bCs/>
          <w:i/>
          <w:iCs/>
        </w:rPr>
        <w:t>(10</w:t>
      </w:r>
      <w:r w:rsidRPr="00FF7FF2">
        <w:rPr>
          <w:b/>
          <w:i/>
          <w:iCs/>
        </w:rPr>
        <w:t>ч)</w:t>
      </w:r>
      <w:r w:rsidRPr="00FF7FF2">
        <w:rPr>
          <w:i/>
          <w:iCs/>
        </w:rPr>
        <w:t xml:space="preserve"> </w:t>
      </w:r>
    </w:p>
    <w:p w:rsidR="00B113EC" w:rsidRDefault="00B113EC" w:rsidP="000C6DBF">
      <w:pPr>
        <w:jc w:val="both"/>
      </w:pPr>
      <w:r w:rsidRPr="00FF7FF2">
        <w:rPr>
          <w:iCs/>
        </w:rPr>
        <w:t xml:space="preserve"> </w:t>
      </w:r>
      <w:r w:rsidRPr="00FF7FF2">
        <w:t xml:space="preserve">Единство химической организации живых организмов. Химический состав живых организмов. </w:t>
      </w:r>
      <w:r w:rsidRPr="00FF7FF2">
        <w:br/>
      </w:r>
      <w:r>
        <w:t xml:space="preserve">   </w:t>
      </w:r>
      <w:r w:rsidRPr="00536EE7">
        <w:rPr>
          <w:b/>
          <w:i/>
        </w:rPr>
        <w:t>Спирты.</w:t>
      </w:r>
      <w:r w:rsidRPr="00FF7FF2">
        <w:t xml:space="preserve">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w:t>
      </w:r>
      <w:r w:rsidRPr="00FF7FF2">
        <w:br/>
        <w:t xml:space="preserve">   Понятие о предельных многоатомных спиртах. Глицерин как представитель многоатомных спиртов. Качественная реакция на многоатомные спирты. Применение гл</w:t>
      </w:r>
      <w:r>
        <w:t xml:space="preserve">ицерина. </w:t>
      </w:r>
      <w:r>
        <w:br/>
        <w:t xml:space="preserve">   </w:t>
      </w:r>
      <w:r w:rsidRPr="00536EE7">
        <w:rPr>
          <w:b/>
          <w:i/>
        </w:rPr>
        <w:t>Каменный  уголь.  Фенол.</w:t>
      </w:r>
      <w:r w:rsidRPr="00FF7FF2">
        <w:t xml:space="preserve">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w:t>
      </w:r>
      <w:r>
        <w:t xml:space="preserve">фенола на основе свойств. </w:t>
      </w:r>
      <w:r>
        <w:br/>
        <w:t xml:space="preserve">   </w:t>
      </w:r>
      <w:r w:rsidRPr="00536EE7">
        <w:rPr>
          <w:b/>
          <w:i/>
        </w:rPr>
        <w:t>Альдегиды.</w:t>
      </w:r>
      <w:r w:rsidRPr="00FF7FF2">
        <w:t xml:space="preserve">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w:t>
      </w:r>
      <w:r>
        <w:t xml:space="preserve">дегида на основе свойств. </w:t>
      </w:r>
      <w:r>
        <w:br/>
        <w:t xml:space="preserve">   </w:t>
      </w:r>
      <w:r w:rsidRPr="00536EE7">
        <w:rPr>
          <w:b/>
          <w:i/>
        </w:rPr>
        <w:t>Карбоновые  кислоты.</w:t>
      </w:r>
      <w:r w:rsidRPr="00FF7FF2">
        <w:t xml:space="preserve">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w:t>
      </w:r>
      <w:r>
        <w:t xml:space="preserve">ьмитиновой и стеариновой. </w:t>
      </w:r>
      <w:r>
        <w:br/>
        <w:t xml:space="preserve">   </w:t>
      </w:r>
      <w:r w:rsidRPr="00536EE7">
        <w:rPr>
          <w:b/>
          <w:i/>
        </w:rPr>
        <w:t>Сложные  эфиры  и  жиры</w:t>
      </w:r>
      <w:r w:rsidRPr="00FF7FF2">
        <w:t xml:space="preserve">. Получение сложных эфиров реакцией этерификации. Сложные эфиры в природе, их значение. Применение сложных эфиров на основе свойств. </w:t>
      </w:r>
      <w:r w:rsidRPr="00FF7FF2">
        <w:br/>
        <w:t>Жиры как сложные эфиры. Химические свойства жиров: гидролиз (омыление) и гидрирование жидких жиров. Применение</w:t>
      </w:r>
      <w:r>
        <w:t xml:space="preserve"> жиров на основе свойств. </w:t>
      </w:r>
      <w:r>
        <w:br/>
        <w:t xml:space="preserve">   </w:t>
      </w:r>
      <w:r w:rsidRPr="00536EE7">
        <w:rPr>
          <w:b/>
          <w:i/>
        </w:rPr>
        <w:t>Углеводы.</w:t>
      </w:r>
      <w:r w:rsidRPr="00FF7FF2">
        <w:t xml:space="preserve">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 </w:t>
      </w:r>
      <w:r w:rsidRPr="00FF7FF2">
        <w:br/>
        <w:t xml:space="preserve">   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 </w:t>
      </w:r>
      <w:r w:rsidRPr="00FF7FF2">
        <w:br/>
        <w:t xml:space="preserve">   Дисахариды и полисахариды. Понятие о реакциях поликонденсации и гидролиза на примере взаимопревращений: глюкоза </w:t>
      </w:r>
      <w:r w:rsidRPr="00104DA6">
        <w:rPr>
          <w:b/>
          <w:noProof/>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1.6pt;height:13.2pt;visibility:visible">
            <v:imagedata r:id="rId5" o:title=""/>
          </v:shape>
        </w:pict>
      </w:r>
      <w:r w:rsidRPr="00FF7FF2">
        <w:t xml:space="preserve"> полисахарид. </w:t>
      </w:r>
      <w:r w:rsidRPr="00FF7FF2">
        <w:br/>
        <w:t xml:space="preserve">   </w:t>
      </w:r>
      <w:r w:rsidRPr="007A095C">
        <w:rPr>
          <w:i/>
        </w:rPr>
        <w:t>Демонстрации.</w:t>
      </w:r>
      <w:r w:rsidRPr="00FF7FF2">
        <w:t xml:space="preserve"> 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и уксусно-изоамилового эфиров. Коллекция эфирных масел. Качественная реакция на крахмал. </w:t>
      </w:r>
      <w:r w:rsidRPr="00FF7FF2">
        <w:br/>
        <w:t xml:space="preserve">   </w:t>
      </w:r>
      <w:r w:rsidRPr="007A095C">
        <w:rPr>
          <w:i/>
        </w:rPr>
        <w:t>Лабораторные опыты.</w:t>
      </w:r>
      <w:r w:rsidRPr="00FF7FF2">
        <w:t xml:space="preserve"> 6. Свойства этилового спирта. 7. Свойства глицерина. 8. Свойства формальдегида. 9. Свойства уксусной кислоты. 10. Свойства жиров. 11. Сравнение свойств растворов мыла и стирального порошка. 12. Свойства глюкозы. 13. Свойства крахмала.</w:t>
      </w:r>
    </w:p>
    <w:p w:rsidR="00B113EC" w:rsidRPr="00536EE7" w:rsidRDefault="00B113EC" w:rsidP="000C6DBF">
      <w:pPr>
        <w:pStyle w:val="NormalWeb"/>
        <w:spacing w:before="0" w:beforeAutospacing="0" w:after="0" w:afterAutospacing="0"/>
        <w:jc w:val="both"/>
        <w:rPr>
          <w:rFonts w:ascii="Times New Roman" w:hAnsi="Times New Roman" w:cs="Times New Roman"/>
          <w:bCs/>
          <w:color w:val="auto"/>
          <w:sz w:val="24"/>
          <w:szCs w:val="24"/>
        </w:rPr>
      </w:pPr>
      <w:r w:rsidRPr="007A095C">
        <w:rPr>
          <w:rFonts w:ascii="Times New Roman" w:hAnsi="Times New Roman" w:cs="Times New Roman"/>
          <w:i/>
          <w:color w:val="auto"/>
          <w:sz w:val="24"/>
          <w:szCs w:val="24"/>
        </w:rPr>
        <w:t>Проекты:</w:t>
      </w:r>
      <w:r w:rsidRPr="00536EE7">
        <w:rPr>
          <w:rFonts w:ascii="Times New Roman" w:hAnsi="Times New Roman" w:cs="Times New Roman"/>
          <w:b/>
          <w:color w:val="auto"/>
          <w:sz w:val="24"/>
          <w:szCs w:val="24"/>
        </w:rPr>
        <w:t xml:space="preserve"> </w:t>
      </w:r>
      <w:r w:rsidRPr="00536EE7">
        <w:rPr>
          <w:rFonts w:ascii="Times New Roman" w:hAnsi="Times New Roman" w:cs="Times New Roman"/>
          <w:bCs/>
          <w:color w:val="auto"/>
          <w:sz w:val="24"/>
          <w:szCs w:val="24"/>
        </w:rPr>
        <w:t>«Этот дурманящий и обжигающий…» (этиловый спирт).Значение углеводов.</w:t>
      </w:r>
    </w:p>
    <w:p w:rsidR="00B113EC" w:rsidRPr="00536EE7" w:rsidRDefault="00B113EC" w:rsidP="000C6DBF">
      <w:pPr>
        <w:jc w:val="both"/>
      </w:pPr>
      <w:r w:rsidRPr="007A095C">
        <w:rPr>
          <w:bCs/>
          <w:i/>
        </w:rPr>
        <w:t>Использование ИКТ:</w:t>
      </w:r>
      <w:r w:rsidRPr="00536EE7">
        <w:rPr>
          <w:bCs/>
        </w:rPr>
        <w:t xml:space="preserve"> </w:t>
      </w:r>
      <w:r>
        <w:t xml:space="preserve">Презентация «Углеводы». </w:t>
      </w:r>
      <w:r w:rsidRPr="00536EE7">
        <w:t xml:space="preserve"> </w:t>
      </w:r>
      <w:r w:rsidRPr="00536EE7">
        <w:rPr>
          <w:lang w:val="en-US"/>
        </w:rPr>
        <w:t>CD</w:t>
      </w:r>
      <w:r w:rsidRPr="00536EE7">
        <w:t xml:space="preserve"> «Виртуальная лаборатория»</w:t>
      </w:r>
      <w:r>
        <w:t>.</w:t>
      </w:r>
    </w:p>
    <w:p w:rsidR="00B113EC" w:rsidRDefault="00B113EC" w:rsidP="000C6DBF">
      <w:pPr>
        <w:pStyle w:val="NormalWeb"/>
        <w:spacing w:before="0" w:beforeAutospacing="0" w:after="0" w:afterAutospacing="0"/>
        <w:jc w:val="both"/>
        <w:rPr>
          <w:rFonts w:ascii="Times New Roman" w:hAnsi="Times New Roman" w:cs="Times New Roman"/>
          <w:color w:val="auto"/>
          <w:sz w:val="24"/>
          <w:szCs w:val="24"/>
        </w:rPr>
      </w:pPr>
      <w:r w:rsidRPr="00536EE7">
        <w:rPr>
          <w:rFonts w:ascii="Times New Roman" w:hAnsi="Times New Roman" w:cs="Times New Roman"/>
          <w:color w:val="auto"/>
          <w:sz w:val="24"/>
          <w:szCs w:val="24"/>
        </w:rPr>
        <w:t>Презентация «Спирты»</w:t>
      </w:r>
      <w:r>
        <w:rPr>
          <w:rFonts w:ascii="Times New Roman" w:hAnsi="Times New Roman" w:cs="Times New Roman"/>
          <w:color w:val="auto"/>
          <w:sz w:val="24"/>
          <w:szCs w:val="24"/>
        </w:rPr>
        <w:t>.</w:t>
      </w:r>
    </w:p>
    <w:p w:rsidR="00B113EC" w:rsidRPr="00536EE7" w:rsidRDefault="00B113EC" w:rsidP="000C6DBF">
      <w:pPr>
        <w:pStyle w:val="NormalWeb"/>
        <w:spacing w:before="0" w:beforeAutospacing="0" w:after="0" w:afterAutospacing="0"/>
        <w:jc w:val="both"/>
        <w:rPr>
          <w:rFonts w:ascii="Times New Roman" w:hAnsi="Times New Roman" w:cs="Times New Roman"/>
          <w:bCs/>
          <w:color w:val="auto"/>
          <w:sz w:val="24"/>
          <w:szCs w:val="24"/>
        </w:rPr>
      </w:pPr>
    </w:p>
    <w:p w:rsidR="00B113EC" w:rsidRPr="00DD304F" w:rsidRDefault="00B113EC" w:rsidP="000C6DBF">
      <w:pPr>
        <w:jc w:val="both"/>
      </w:pPr>
      <w:r>
        <w:rPr>
          <w:b/>
        </w:rPr>
        <w:t xml:space="preserve">Тема 4. </w:t>
      </w:r>
      <w:r w:rsidRPr="00FF7FF2">
        <w:rPr>
          <w:b/>
        </w:rPr>
        <w:t xml:space="preserve">Азотсодержащие соединения и их нахождение в живой природе </w:t>
      </w:r>
      <w:r>
        <w:rPr>
          <w:b/>
          <w:i/>
        </w:rPr>
        <w:t>(6</w:t>
      </w:r>
      <w:r w:rsidRPr="00FF7FF2">
        <w:rPr>
          <w:b/>
          <w:i/>
        </w:rPr>
        <w:t>ч)</w:t>
      </w:r>
      <w:r w:rsidRPr="00FF7FF2">
        <w:rPr>
          <w:b/>
        </w:rPr>
        <w:t xml:space="preserve"> </w:t>
      </w:r>
    </w:p>
    <w:p w:rsidR="00B113EC" w:rsidRDefault="00B113EC" w:rsidP="000C6DBF">
      <w:pPr>
        <w:jc w:val="both"/>
      </w:pPr>
      <w:r>
        <w:t xml:space="preserve"> </w:t>
      </w:r>
      <w:r w:rsidRPr="007A095C">
        <w:rPr>
          <w:b/>
          <w:i/>
        </w:rPr>
        <w:t>Амины.</w:t>
      </w:r>
      <w:r w:rsidRPr="00FF7FF2">
        <w:t xml:space="preserve">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w:t>
      </w:r>
      <w:r>
        <w:t xml:space="preserve">нилина на основе свойств. </w:t>
      </w:r>
      <w:r>
        <w:br/>
        <w:t xml:space="preserve">   </w:t>
      </w:r>
      <w:r w:rsidRPr="007A095C">
        <w:rPr>
          <w:b/>
          <w:i/>
        </w:rPr>
        <w:t>Аминокислоты.</w:t>
      </w:r>
      <w:r w:rsidRPr="00FF7FF2">
        <w:t xml:space="preserve">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w:t>
      </w:r>
      <w:r>
        <w:t xml:space="preserve">кислот на основе свойств. </w:t>
      </w:r>
      <w:r>
        <w:br/>
        <w:t xml:space="preserve">   </w:t>
      </w:r>
      <w:r w:rsidRPr="007A095C">
        <w:rPr>
          <w:b/>
          <w:i/>
        </w:rPr>
        <w:t>Белки.</w:t>
      </w:r>
      <w:r w:rsidRPr="00FF7FF2">
        <w:t xml:space="preserve">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 </w:t>
      </w:r>
      <w:r w:rsidRPr="00FF7FF2">
        <w:br/>
        <w:t xml:space="preserve">   Генетическая связь между классами органических соединений. </w:t>
      </w:r>
      <w:r w:rsidRPr="00FF7FF2">
        <w:br/>
        <w:t xml:space="preserve">   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w:t>
      </w:r>
      <w:r w:rsidRPr="00FF7FF2">
        <w:br/>
        <w:t xml:space="preserve">   </w:t>
      </w:r>
      <w:r w:rsidRPr="007A095C">
        <w:rPr>
          <w:i/>
        </w:rPr>
        <w:t>Демонстрации.</w:t>
      </w:r>
      <w:r w:rsidRPr="00FF7FF2">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ксантопротеиновая и биуретовая. Горение птичьего пера и шерстяной нити. Модель молекулы ДНК. Переходы: этанол </w:t>
      </w:r>
      <w:r w:rsidRPr="00FF7FF2">
        <w:rPr>
          <w:position w:val="-6"/>
        </w:rPr>
        <w:object w:dxaOrig="300" w:dyaOrig="220">
          <v:shape id="_x0000_i1026" type="#_x0000_t75" style="width:15pt;height:11.4pt" o:ole="">
            <v:imagedata r:id="rId6" o:title=""/>
          </v:shape>
          <o:OLEObject Type="Embed" ProgID="Equation.3" ShapeID="_x0000_i1026" DrawAspect="Content" ObjectID="_1757407064" r:id="rId7"/>
        </w:object>
      </w:r>
      <w:r w:rsidRPr="00FF7FF2">
        <w:t xml:space="preserve"> этилен этиленгликоль </w:t>
      </w:r>
      <w:r w:rsidRPr="00FF7FF2">
        <w:rPr>
          <w:position w:val="-6"/>
        </w:rPr>
        <w:object w:dxaOrig="300" w:dyaOrig="220">
          <v:shape id="_x0000_i1027" type="#_x0000_t75" style="width:15pt;height:11.4pt" o:ole="">
            <v:imagedata r:id="rId8" o:title=""/>
          </v:shape>
          <o:OLEObject Type="Embed" ProgID="Equation.3" ShapeID="_x0000_i1027" DrawAspect="Content" ObjectID="_1757407065" r:id="rId9"/>
        </w:object>
      </w:r>
      <w:r w:rsidRPr="00FF7FF2">
        <w:t xml:space="preserve"> этиленгликолят меди (I</w:t>
      </w:r>
      <w:r w:rsidRPr="00FF7FF2">
        <w:rPr>
          <w:lang w:val="en-US"/>
        </w:rPr>
        <w:t>I</w:t>
      </w:r>
      <w:r w:rsidRPr="00FF7FF2">
        <w:t xml:space="preserve">); этанол </w:t>
      </w:r>
      <w:r w:rsidRPr="00FF7FF2">
        <w:rPr>
          <w:position w:val="-6"/>
        </w:rPr>
        <w:object w:dxaOrig="300" w:dyaOrig="220">
          <v:shape id="_x0000_i1028" type="#_x0000_t75" style="width:15pt;height:11.4pt" o:ole="">
            <v:imagedata r:id="rId8" o:title=""/>
          </v:shape>
          <o:OLEObject Type="Embed" ProgID="Equation.3" ShapeID="_x0000_i1028" DrawAspect="Content" ObjectID="_1757407066" r:id="rId10"/>
        </w:object>
      </w:r>
      <w:r w:rsidRPr="00FF7FF2">
        <w:t xml:space="preserve">этаналь </w:t>
      </w:r>
      <w:r w:rsidRPr="00FF7FF2">
        <w:rPr>
          <w:position w:val="-6"/>
        </w:rPr>
        <w:object w:dxaOrig="300" w:dyaOrig="220">
          <v:shape id="_x0000_i1029" type="#_x0000_t75" style="width:15pt;height:11.4pt" o:ole="">
            <v:imagedata r:id="rId8" o:title=""/>
          </v:shape>
          <o:OLEObject Type="Embed" ProgID="Equation.3" ShapeID="_x0000_i1029" DrawAspect="Content" ObjectID="_1757407067" r:id="rId11"/>
        </w:object>
      </w:r>
      <w:r w:rsidRPr="00FF7FF2">
        <w:t xml:space="preserve"> этановая кислота. </w:t>
      </w:r>
      <w:r w:rsidRPr="00FF7FF2">
        <w:br/>
      </w:r>
      <w:r w:rsidRPr="007A095C">
        <w:rPr>
          <w:i/>
        </w:rPr>
        <w:t>Лабораторные опыты</w:t>
      </w:r>
      <w:r w:rsidRPr="00FF7FF2">
        <w:rPr>
          <w:b/>
        </w:rPr>
        <w:t>.</w:t>
      </w:r>
      <w:r>
        <w:t xml:space="preserve"> 14. Свойства белков. </w:t>
      </w:r>
      <w:r>
        <w:br/>
        <w:t xml:space="preserve"> </w:t>
      </w:r>
      <w:r w:rsidRPr="007A095C">
        <w:rPr>
          <w:i/>
        </w:rPr>
        <w:t>Практическая работа №1.</w:t>
      </w:r>
      <w:r w:rsidRPr="00FF7FF2">
        <w:t xml:space="preserve"> Идентификация органических соединений. </w:t>
      </w:r>
    </w:p>
    <w:p w:rsidR="00B113EC" w:rsidRDefault="00B113EC" w:rsidP="000C6DBF">
      <w:pPr>
        <w:jc w:val="both"/>
      </w:pPr>
      <w:r w:rsidRPr="007A095C">
        <w:rPr>
          <w:i/>
        </w:rPr>
        <w:t>Использование ИКТ:</w:t>
      </w:r>
      <w:r>
        <w:rPr>
          <w:b/>
        </w:rPr>
        <w:t xml:space="preserve"> </w:t>
      </w:r>
      <w:r>
        <w:t>Презентация «Амины», презентация «Аминокислоты».</w:t>
      </w:r>
    </w:p>
    <w:p w:rsidR="00B113EC" w:rsidRPr="00FA70CA" w:rsidRDefault="00B113EC" w:rsidP="000C6DBF">
      <w:pPr>
        <w:jc w:val="both"/>
      </w:pPr>
    </w:p>
    <w:p w:rsidR="00B113EC" w:rsidRPr="007A095C" w:rsidRDefault="00B113EC" w:rsidP="000C6DBF">
      <w:pPr>
        <w:jc w:val="both"/>
        <w:rPr>
          <w:b/>
        </w:rPr>
      </w:pPr>
      <w:r w:rsidRPr="00FF7FF2">
        <w:rPr>
          <w:b/>
        </w:rPr>
        <w:t>Тема 5</w:t>
      </w:r>
      <w:r>
        <w:rPr>
          <w:b/>
        </w:rPr>
        <w:t>.</w:t>
      </w:r>
      <w:r w:rsidRPr="00FF7FF2">
        <w:rPr>
          <w:b/>
        </w:rPr>
        <w:t xml:space="preserve"> </w:t>
      </w:r>
      <w:r>
        <w:rPr>
          <w:b/>
        </w:rPr>
        <w:t xml:space="preserve"> </w:t>
      </w:r>
      <w:r w:rsidRPr="00FF7FF2">
        <w:rPr>
          <w:b/>
        </w:rPr>
        <w:t xml:space="preserve">Биологически активные органические соединения </w:t>
      </w:r>
      <w:r>
        <w:rPr>
          <w:b/>
          <w:i/>
          <w:iCs/>
        </w:rPr>
        <w:t>(3</w:t>
      </w:r>
      <w:r w:rsidRPr="00FF7FF2">
        <w:rPr>
          <w:b/>
          <w:i/>
          <w:iCs/>
        </w:rPr>
        <w:t xml:space="preserve"> </w:t>
      </w:r>
      <w:r w:rsidRPr="00FF7FF2">
        <w:rPr>
          <w:b/>
          <w:i/>
        </w:rPr>
        <w:t>ч)</w:t>
      </w:r>
    </w:p>
    <w:p w:rsidR="00B113EC" w:rsidRPr="00FF7FF2" w:rsidRDefault="00B113EC" w:rsidP="000C6DBF">
      <w:pPr>
        <w:jc w:val="both"/>
      </w:pPr>
      <w:r>
        <w:t xml:space="preserve">  </w:t>
      </w:r>
      <w:r w:rsidRPr="007A095C">
        <w:rPr>
          <w:b/>
          <w:i/>
        </w:rPr>
        <w:t>Ферменты.</w:t>
      </w:r>
      <w:r w:rsidRPr="00FF7FF2">
        <w:t xml:space="preserve"> Ферменты как биологические катализаторы белковой природы. Особенности функционирования ферментов. Роль ферментов в жизнедеятельности живых организ</w:t>
      </w:r>
      <w:r>
        <w:t xml:space="preserve">мов и народном хозяйстве. </w:t>
      </w:r>
      <w:r>
        <w:br/>
        <w:t xml:space="preserve">   </w:t>
      </w:r>
      <w:r w:rsidRPr="007A095C">
        <w:rPr>
          <w:b/>
          <w:i/>
        </w:rPr>
        <w:t>Витамины.</w:t>
      </w:r>
      <w:r w:rsidRPr="00FF7FF2">
        <w:t xml:space="preserve">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w:t>
      </w:r>
      <w:r>
        <w:t xml:space="preserve">ирорастворимых витаминов. </w:t>
      </w:r>
      <w:r>
        <w:br/>
        <w:t xml:space="preserve">   </w:t>
      </w:r>
      <w:r w:rsidRPr="007A095C">
        <w:rPr>
          <w:b/>
          <w:i/>
        </w:rPr>
        <w:t>Гормоны.</w:t>
      </w:r>
      <w:r w:rsidRPr="00FF7FF2">
        <w:t xml:space="preserve">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B113EC" w:rsidRDefault="00B113EC" w:rsidP="000C6DBF">
      <w:pPr>
        <w:jc w:val="both"/>
      </w:pPr>
      <w:r>
        <w:t xml:space="preserve">   </w:t>
      </w:r>
      <w:r w:rsidRPr="007A095C">
        <w:rPr>
          <w:b/>
          <w:i/>
        </w:rPr>
        <w:t>Лекарства.</w:t>
      </w:r>
      <w:r w:rsidRPr="00FF7FF2">
        <w:t xml:space="preserve"> Лекарственная химия: от иатрохимии до химиотерапии. Аспирин. Антибиотики и дисбактериоз. Наркотические вещества. Наркомания, борьба с ней и профилактика. </w:t>
      </w:r>
      <w:r w:rsidRPr="00FF7FF2">
        <w:br/>
        <w:t xml:space="preserve">   </w:t>
      </w:r>
      <w:r w:rsidRPr="007A095C">
        <w:rPr>
          <w:i/>
        </w:rPr>
        <w:t>Демонстрации.</w:t>
      </w:r>
      <w:r w:rsidRPr="00FF7FF2">
        <w:t xml:space="preserve"> Разложение пероксида водорода каталазой сырого мяса и сырого картофеля. Коллекция СМС, содержащих энзимы. Испытание среды раствора СМС индикаторной бумагой. Иллюстрации с фотографиями животных с различными формами авитаминозов. Коллекция витаминных препаратов. Испытание среды раствора аскорбиновой кислоты индикаторной бумагой. Испытание аптечного препарата инсулина на белок. Домашняя, лабораторная и автомобильная аптечка. </w:t>
      </w:r>
    </w:p>
    <w:p w:rsidR="00B113EC" w:rsidRPr="00536EE7" w:rsidRDefault="00B113EC" w:rsidP="000C6DBF">
      <w:pPr>
        <w:pStyle w:val="NormalWeb"/>
        <w:spacing w:before="0" w:beforeAutospacing="0" w:after="0" w:afterAutospacing="0"/>
        <w:jc w:val="both"/>
        <w:rPr>
          <w:rFonts w:ascii="Times New Roman" w:hAnsi="Times New Roman" w:cs="Times New Roman"/>
          <w:bCs/>
          <w:color w:val="auto"/>
          <w:sz w:val="24"/>
          <w:szCs w:val="24"/>
        </w:rPr>
      </w:pPr>
      <w:r w:rsidRPr="007A095C">
        <w:rPr>
          <w:rFonts w:ascii="Times New Roman" w:hAnsi="Times New Roman" w:cs="Times New Roman"/>
          <w:i/>
          <w:color w:val="auto"/>
          <w:sz w:val="24"/>
          <w:szCs w:val="24"/>
        </w:rPr>
        <w:t>Проекты:</w:t>
      </w:r>
      <w:r w:rsidRPr="00536EE7">
        <w:rPr>
          <w:rFonts w:ascii="Times New Roman" w:hAnsi="Times New Roman" w:cs="Times New Roman"/>
          <w:bCs/>
          <w:color w:val="auto"/>
          <w:sz w:val="24"/>
          <w:szCs w:val="24"/>
        </w:rPr>
        <w:t xml:space="preserve"> Вещества жизни: витамины, гормоны и ферменты.</w:t>
      </w:r>
    </w:p>
    <w:p w:rsidR="00B113EC" w:rsidRPr="00536EE7" w:rsidRDefault="00B113EC" w:rsidP="000C6DBF">
      <w:pPr>
        <w:pStyle w:val="NormalWeb"/>
        <w:spacing w:before="0" w:beforeAutospacing="0" w:after="0" w:afterAutospacing="0"/>
        <w:jc w:val="both"/>
        <w:rPr>
          <w:rFonts w:ascii="Times New Roman" w:hAnsi="Times New Roman" w:cs="Times New Roman"/>
          <w:b/>
          <w:bCs/>
          <w:color w:val="auto"/>
          <w:sz w:val="24"/>
          <w:szCs w:val="24"/>
        </w:rPr>
      </w:pPr>
      <w:r w:rsidRPr="007A095C">
        <w:rPr>
          <w:rFonts w:ascii="Times New Roman" w:hAnsi="Times New Roman" w:cs="Times New Roman"/>
          <w:bCs/>
          <w:i/>
          <w:color w:val="auto"/>
          <w:sz w:val="24"/>
          <w:szCs w:val="24"/>
        </w:rPr>
        <w:t>Использование ИКТ:</w:t>
      </w:r>
      <w:r w:rsidRPr="00536EE7">
        <w:rPr>
          <w:rFonts w:ascii="Times New Roman" w:hAnsi="Times New Roman" w:cs="Times New Roman"/>
          <w:b/>
          <w:bCs/>
          <w:color w:val="auto"/>
          <w:sz w:val="24"/>
          <w:szCs w:val="24"/>
        </w:rPr>
        <w:t xml:space="preserve"> </w:t>
      </w:r>
      <w:r w:rsidRPr="00536EE7">
        <w:rPr>
          <w:rFonts w:ascii="Times New Roman" w:hAnsi="Times New Roman" w:cs="Times New Roman"/>
          <w:color w:val="auto"/>
          <w:sz w:val="24"/>
          <w:szCs w:val="24"/>
        </w:rPr>
        <w:t>Презентация «Мир полимеров»</w:t>
      </w:r>
    </w:p>
    <w:p w:rsidR="00B113EC" w:rsidRDefault="00B113EC" w:rsidP="000C6DBF">
      <w:pPr>
        <w:jc w:val="both"/>
        <w:rPr>
          <w:b/>
        </w:rPr>
      </w:pPr>
    </w:p>
    <w:p w:rsidR="00B113EC" w:rsidRPr="00DD304F" w:rsidRDefault="00B113EC" w:rsidP="000C6DBF">
      <w:pPr>
        <w:jc w:val="both"/>
        <w:rPr>
          <w:b/>
        </w:rPr>
      </w:pPr>
      <w:r>
        <w:rPr>
          <w:b/>
        </w:rPr>
        <w:t xml:space="preserve">Тема 6. </w:t>
      </w:r>
      <w:r w:rsidRPr="00FF7FF2">
        <w:rPr>
          <w:b/>
        </w:rPr>
        <w:t xml:space="preserve"> Искусственные и синтетические полимеры </w:t>
      </w:r>
      <w:r>
        <w:rPr>
          <w:b/>
          <w:i/>
          <w:iCs/>
        </w:rPr>
        <w:t>(3</w:t>
      </w:r>
      <w:r w:rsidRPr="00FF7FF2">
        <w:rPr>
          <w:b/>
          <w:i/>
          <w:iCs/>
        </w:rPr>
        <w:t xml:space="preserve">ч) </w:t>
      </w:r>
    </w:p>
    <w:p w:rsidR="00B113EC" w:rsidRDefault="00B113EC" w:rsidP="000C6DBF">
      <w:pPr>
        <w:jc w:val="both"/>
      </w:pPr>
      <w:r w:rsidRPr="00FF7FF2">
        <w:rPr>
          <w:iCs/>
        </w:rPr>
        <w:t xml:space="preserve"> </w:t>
      </w:r>
      <w:r w:rsidRPr="007A095C">
        <w:rPr>
          <w:b/>
          <w:i/>
        </w:rPr>
        <w:t>Искусственные  полимеры</w:t>
      </w:r>
      <w:r w:rsidRPr="00FF7FF2">
        <w:t xml:space="preserve">. Получение искусственных полимеров, как продуктов химической модификации природного полимерного сырья. Искусственные волокна (ацетатный шелк, вискоза), </w:t>
      </w:r>
      <w:r>
        <w:t xml:space="preserve">их свойства и применение. </w:t>
      </w:r>
      <w:r>
        <w:br/>
        <w:t xml:space="preserve">   </w:t>
      </w:r>
      <w:r w:rsidRPr="007A095C">
        <w:rPr>
          <w:b/>
          <w:i/>
        </w:rPr>
        <w:t>Синтетические  полимеры</w:t>
      </w:r>
      <w:r w:rsidRPr="00FF7FF2">
        <w:t xml:space="preserve">.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 </w:t>
      </w:r>
      <w:r w:rsidRPr="00FF7FF2">
        <w:br/>
        <w:t xml:space="preserve">   </w:t>
      </w:r>
      <w:r w:rsidRPr="007A095C">
        <w:rPr>
          <w:i/>
        </w:rPr>
        <w:t>Демонстрации.</w:t>
      </w:r>
      <w:r w:rsidRPr="00FF7FF2">
        <w:t xml:space="preserve"> Коллекция пластмасс и изделий из них. Коллекции искусственных и синтетически волокон и изделий из них. Распознавание волокон по отношению к нагреванию и химически реактивам. </w:t>
      </w:r>
      <w:r w:rsidRPr="00FF7FF2">
        <w:br/>
      </w:r>
      <w:r w:rsidRPr="007A095C">
        <w:rPr>
          <w:i/>
        </w:rPr>
        <w:t>Лабораторные опыты.</w:t>
      </w:r>
      <w:r w:rsidRPr="00FF7FF2">
        <w:t xml:space="preserve"> 15. Ознакомление с образцами пластмасс, волокон и каучуков. </w:t>
      </w:r>
      <w:r w:rsidRPr="00FF7FF2">
        <w:br/>
      </w:r>
      <w:r w:rsidRPr="007A095C">
        <w:rPr>
          <w:i/>
        </w:rPr>
        <w:t>Практическая работа №2.</w:t>
      </w:r>
      <w:r w:rsidRPr="00FF7FF2">
        <w:t xml:space="preserve"> Распознавание пластмасс и волокон.</w:t>
      </w:r>
    </w:p>
    <w:p w:rsidR="00B113EC" w:rsidRPr="00536EE7" w:rsidRDefault="00B113EC" w:rsidP="000C6DBF">
      <w:pPr>
        <w:pStyle w:val="NoSpacing"/>
        <w:ind w:left="-142"/>
        <w:jc w:val="both"/>
        <w:rPr>
          <w:rFonts w:ascii="Times New Roman" w:hAnsi="Times New Roman"/>
          <w:b/>
          <w:sz w:val="24"/>
          <w:szCs w:val="24"/>
        </w:rPr>
      </w:pPr>
      <w:r w:rsidRPr="00DB009A">
        <w:rPr>
          <w:rFonts w:ascii="Times New Roman" w:hAnsi="Times New Roman"/>
          <w:b/>
          <w:sz w:val="24"/>
          <w:szCs w:val="24"/>
        </w:rPr>
        <w:t>Итоговый контроль.</w:t>
      </w:r>
      <w:r>
        <w:rPr>
          <w:rFonts w:ascii="Times New Roman" w:hAnsi="Times New Roman"/>
          <w:b/>
          <w:sz w:val="24"/>
          <w:szCs w:val="24"/>
        </w:rPr>
        <w:t xml:space="preserve"> (1 ч.)</w:t>
      </w:r>
    </w:p>
    <w:p w:rsidR="00B113EC" w:rsidRPr="001A3AC7" w:rsidRDefault="00B113EC" w:rsidP="000C6DBF">
      <w:pPr>
        <w:pStyle w:val="NoSpacing"/>
        <w:ind w:left="-142"/>
        <w:jc w:val="both"/>
        <w:rPr>
          <w:rFonts w:ascii="Times New Roman" w:hAnsi="Times New Roman"/>
          <w:sz w:val="24"/>
          <w:szCs w:val="24"/>
        </w:rPr>
      </w:pPr>
      <w:r w:rsidRPr="001946DF">
        <w:rPr>
          <w:rFonts w:ascii="Times New Roman" w:hAnsi="Times New Roman"/>
          <w:sz w:val="24"/>
          <w:szCs w:val="24"/>
        </w:rPr>
        <w:t xml:space="preserve">Проверка знаний по курсу </w:t>
      </w:r>
      <w:r>
        <w:rPr>
          <w:rFonts w:ascii="Times New Roman" w:hAnsi="Times New Roman"/>
          <w:sz w:val="24"/>
          <w:szCs w:val="24"/>
        </w:rPr>
        <w:t>10</w:t>
      </w:r>
      <w:r w:rsidRPr="001946DF">
        <w:rPr>
          <w:rFonts w:ascii="Times New Roman" w:hAnsi="Times New Roman"/>
          <w:sz w:val="24"/>
          <w:szCs w:val="24"/>
        </w:rPr>
        <w:t xml:space="preserve"> класса. Выявление уровня сформированности основных видов учебной деятельности.</w:t>
      </w:r>
    </w:p>
    <w:p w:rsidR="00B113EC" w:rsidRPr="00C86248" w:rsidRDefault="00B113EC" w:rsidP="000C6DBF">
      <w:pPr>
        <w:jc w:val="both"/>
        <w:rPr>
          <w:b/>
        </w:rPr>
      </w:pPr>
    </w:p>
    <w:p w:rsidR="00B113EC" w:rsidRDefault="00B113EC" w:rsidP="000C6DBF">
      <w:pPr>
        <w:jc w:val="both"/>
        <w:rPr>
          <w:b/>
          <w:i/>
        </w:rPr>
      </w:pPr>
      <w:r>
        <w:rPr>
          <w:b/>
          <w:i/>
        </w:rPr>
        <w:t xml:space="preserve">Региональное содержание (5 </w:t>
      </w:r>
      <w:r w:rsidRPr="009C65DC">
        <w:rPr>
          <w:b/>
          <w:i/>
        </w:rPr>
        <w:t>ч)</w:t>
      </w:r>
    </w:p>
    <w:p w:rsidR="00B113EC" w:rsidRPr="000B65E8" w:rsidRDefault="00B113EC" w:rsidP="000C6DBF">
      <w:pPr>
        <w:jc w:val="both"/>
        <w:rPr>
          <w:i/>
          <w:color w:val="000000"/>
        </w:rPr>
      </w:pPr>
      <w:r w:rsidRPr="000B65E8">
        <w:rPr>
          <w:i/>
          <w:color w:val="000000"/>
        </w:rPr>
        <w:t>Применение метана в качестве топлива и сырья в Архангельской области.</w:t>
      </w:r>
    </w:p>
    <w:p w:rsidR="00B113EC" w:rsidRPr="000B65E8" w:rsidRDefault="00B113EC" w:rsidP="000C6DBF">
      <w:pPr>
        <w:jc w:val="both"/>
        <w:rPr>
          <w:i/>
          <w:color w:val="000000"/>
        </w:rPr>
      </w:pPr>
      <w:r w:rsidRPr="000B65E8">
        <w:rPr>
          <w:i/>
          <w:color w:val="000000"/>
        </w:rPr>
        <w:t>Целлюлозно-бумажное производства в Архангельской области (Кряжемский ЦБК): состав сырья; получаемые вещества; примеры некоторых химических процессов.</w:t>
      </w:r>
    </w:p>
    <w:p w:rsidR="00B113EC" w:rsidRPr="000B65E8" w:rsidRDefault="00B113EC" w:rsidP="000C6DBF">
      <w:pPr>
        <w:jc w:val="both"/>
        <w:textAlignment w:val="baseline"/>
        <w:rPr>
          <w:rFonts w:ascii="Verdana" w:hAnsi="Verdana"/>
          <w:i/>
          <w:color w:val="000000"/>
          <w:sz w:val="20"/>
          <w:szCs w:val="20"/>
        </w:rPr>
      </w:pPr>
      <w:r w:rsidRPr="000B65E8">
        <w:rPr>
          <w:i/>
          <w:color w:val="000000"/>
        </w:rPr>
        <w:t xml:space="preserve">Использование нефтепродуктов в регионе. </w:t>
      </w:r>
      <w:r>
        <w:rPr>
          <w:i/>
          <w:color w:val="000000"/>
        </w:rPr>
        <w:t xml:space="preserve">  </w:t>
      </w:r>
      <w:r w:rsidRPr="000B65E8">
        <w:rPr>
          <w:i/>
          <w:color w:val="000000"/>
        </w:rPr>
        <w:t>Проблема инсулинозависимых в регионе. Профилактика заболеваемости сахарным диабетом и ЖКТ.</w:t>
      </w:r>
    </w:p>
    <w:p w:rsidR="00B113EC" w:rsidRPr="000B65E8" w:rsidRDefault="00B113EC" w:rsidP="000C6DBF">
      <w:pPr>
        <w:jc w:val="both"/>
        <w:textAlignment w:val="baseline"/>
        <w:rPr>
          <w:rFonts w:ascii="Verdana" w:hAnsi="Verdana"/>
          <w:i/>
          <w:color w:val="000000"/>
          <w:sz w:val="20"/>
          <w:szCs w:val="20"/>
        </w:rPr>
      </w:pPr>
      <w:r w:rsidRPr="000B65E8">
        <w:rPr>
          <w:i/>
          <w:color w:val="000000"/>
        </w:rPr>
        <w:t>Природоохранные мероприятия в регионе по защите от химических загрязнений органическими веществами и продуктами их переработки.</w:t>
      </w:r>
    </w:p>
    <w:p w:rsidR="00B113EC" w:rsidRPr="00244470" w:rsidRDefault="00B113EC" w:rsidP="000C6DBF">
      <w:pPr>
        <w:jc w:val="both"/>
      </w:pPr>
    </w:p>
    <w:p w:rsidR="00B113EC" w:rsidRDefault="00B113EC" w:rsidP="00536EE7">
      <w:pPr>
        <w:jc w:val="both"/>
        <w:rPr>
          <w:b/>
          <w:bCs/>
          <w:sz w:val="28"/>
          <w:szCs w:val="28"/>
        </w:rPr>
      </w:pPr>
    </w:p>
    <w:p w:rsidR="00B113EC" w:rsidRDefault="00B113EC" w:rsidP="00536EE7">
      <w:pPr>
        <w:rPr>
          <w:b/>
        </w:rPr>
      </w:pPr>
    </w:p>
    <w:p w:rsidR="00B113EC" w:rsidRDefault="00B113EC" w:rsidP="00536EE7">
      <w:pPr>
        <w:spacing w:line="276" w:lineRule="auto"/>
        <w:jc w:val="center"/>
        <w:rPr>
          <w:b/>
        </w:rPr>
      </w:pPr>
      <w:r>
        <w:rPr>
          <w:b/>
        </w:rPr>
        <w:t>СОДЕРЖАНИЕ.</w:t>
      </w:r>
    </w:p>
    <w:p w:rsidR="00B113EC" w:rsidRDefault="00B113EC" w:rsidP="00536EE7">
      <w:pPr>
        <w:spacing w:line="276" w:lineRule="auto"/>
        <w:jc w:val="center"/>
        <w:rPr>
          <w:b/>
        </w:rPr>
      </w:pPr>
    </w:p>
    <w:p w:rsidR="00B113EC" w:rsidRDefault="00B113EC" w:rsidP="000C6DBF">
      <w:pPr>
        <w:spacing w:line="276" w:lineRule="auto"/>
        <w:rPr>
          <w:b/>
        </w:rPr>
      </w:pPr>
      <w:r>
        <w:rPr>
          <w:b/>
        </w:rPr>
        <w:t>11</w:t>
      </w:r>
      <w:r w:rsidRPr="006B4B61">
        <w:rPr>
          <w:b/>
        </w:rPr>
        <w:t xml:space="preserve"> </w:t>
      </w:r>
      <w:r>
        <w:rPr>
          <w:b/>
        </w:rPr>
        <w:t xml:space="preserve">класс. </w:t>
      </w:r>
    </w:p>
    <w:p w:rsidR="00B113EC" w:rsidRDefault="00B113EC" w:rsidP="00536EE7">
      <w:pPr>
        <w:jc w:val="both"/>
        <w:rPr>
          <w:b/>
        </w:rPr>
      </w:pPr>
    </w:p>
    <w:p w:rsidR="00B113EC" w:rsidRPr="00CD0CF1" w:rsidRDefault="00B113EC" w:rsidP="00536EE7">
      <w:pPr>
        <w:jc w:val="both"/>
        <w:rPr>
          <w:b/>
        </w:rPr>
      </w:pPr>
      <w:r>
        <w:rPr>
          <w:b/>
        </w:rPr>
        <w:t xml:space="preserve">Тема 1. </w:t>
      </w:r>
      <w:r w:rsidRPr="005B52D5">
        <w:rPr>
          <w:b/>
        </w:rPr>
        <w:t xml:space="preserve">Строение атома и периодический закон Д. И. Менделеева </w:t>
      </w:r>
      <w:r>
        <w:rPr>
          <w:b/>
          <w:i/>
          <w:iCs/>
        </w:rPr>
        <w:t>(3</w:t>
      </w:r>
      <w:r w:rsidRPr="005B52D5">
        <w:rPr>
          <w:b/>
          <w:i/>
          <w:iCs/>
        </w:rPr>
        <w:t xml:space="preserve"> </w:t>
      </w:r>
      <w:r w:rsidRPr="005B52D5">
        <w:rPr>
          <w:b/>
        </w:rPr>
        <w:t>ч)</w:t>
      </w:r>
      <w:r w:rsidRPr="005B52D5">
        <w:t xml:space="preserve"> </w:t>
      </w:r>
      <w:r w:rsidRPr="005B52D5">
        <w:br/>
      </w:r>
      <w:r>
        <w:t xml:space="preserve">   </w:t>
      </w:r>
      <w:r w:rsidRPr="00DF0D48">
        <w:rPr>
          <w:b/>
          <w:i/>
        </w:rPr>
        <w:t>Основные  сведения  о  строении  атома.</w:t>
      </w:r>
      <w:r w:rsidRPr="005B52D5">
        <w:t xml:space="preserve">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w:t>
      </w:r>
      <w:r w:rsidRPr="005B52D5">
        <w:rPr>
          <w:lang w:val="en-US"/>
        </w:rPr>
        <w:t>s</w:t>
      </w:r>
      <w:r w:rsidRPr="005B52D5">
        <w:rPr>
          <w:i/>
          <w:iCs/>
        </w:rPr>
        <w:t xml:space="preserve">- </w:t>
      </w:r>
      <w:r w:rsidRPr="005B52D5">
        <w:t>и р-орбитали. Электронные конфигурации ато</w:t>
      </w:r>
      <w:r>
        <w:t xml:space="preserve">мов химических элементов. </w:t>
      </w:r>
      <w:r>
        <w:br/>
        <w:t xml:space="preserve">   Периодический  зако</w:t>
      </w:r>
      <w:r w:rsidRPr="005B52D5">
        <w:t>н  Д. И.</w:t>
      </w:r>
      <w:r w:rsidRPr="005B52D5">
        <w:rPr>
          <w:b/>
          <w:bCs/>
        </w:rPr>
        <w:t xml:space="preserve"> </w:t>
      </w:r>
      <w:r>
        <w:t>Менделее</w:t>
      </w:r>
      <w:r w:rsidRPr="005B52D5">
        <w:t>в</w:t>
      </w:r>
      <w:r>
        <w:t>а  в  свете  учения  о  строени</w:t>
      </w:r>
      <w:r w:rsidRPr="005B52D5">
        <w:t xml:space="preserve">и  </w:t>
      </w:r>
      <w:r>
        <w:t>атом</w:t>
      </w:r>
      <w:r w:rsidRPr="005B52D5">
        <w:t xml:space="preserve">а. Открытие Д. И. Менделеевым периодического закона. </w:t>
      </w:r>
      <w:r w:rsidRPr="005B52D5">
        <w:br/>
        <w:t xml:space="preserve">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r w:rsidRPr="005B52D5">
        <w:br/>
        <w:t xml:space="preserve">   Положение водорода в периодической системе. Значение периодического закона и периодической системы химических элементов Д. И.</w:t>
      </w:r>
      <w:r w:rsidRPr="005B52D5">
        <w:rPr>
          <w:b/>
          <w:bCs/>
        </w:rPr>
        <w:t xml:space="preserve"> </w:t>
      </w:r>
      <w:r w:rsidRPr="005B52D5">
        <w:t xml:space="preserve">Менделеева для развития науки и понимания химической картины мира. </w:t>
      </w:r>
      <w:r w:rsidRPr="005B52D5">
        <w:br/>
        <w:t xml:space="preserve">   </w:t>
      </w:r>
      <w:r w:rsidRPr="00DF0D48">
        <w:rPr>
          <w:i/>
        </w:rPr>
        <w:t>Демонстрации.</w:t>
      </w:r>
      <w:r w:rsidRPr="005B52D5">
        <w:t xml:space="preserve"> Различные формы периодической системы химических элементов Д. И. Менделеева. </w:t>
      </w:r>
    </w:p>
    <w:p w:rsidR="00B113EC" w:rsidRDefault="00B113EC" w:rsidP="00536EE7">
      <w:pPr>
        <w:jc w:val="both"/>
      </w:pPr>
      <w:r w:rsidRPr="005B52D5">
        <w:t xml:space="preserve">   </w:t>
      </w:r>
      <w:r w:rsidRPr="00DF0D48">
        <w:rPr>
          <w:i/>
        </w:rPr>
        <w:t>Лабораторный опыт.</w:t>
      </w:r>
      <w:r w:rsidRPr="005B52D5">
        <w:t xml:space="preserve"> 1. Конструирование периодической таблицы элементов с использованием карточек. </w:t>
      </w:r>
    </w:p>
    <w:p w:rsidR="00B113EC" w:rsidRDefault="00B113EC" w:rsidP="00536EE7">
      <w:pPr>
        <w:jc w:val="both"/>
      </w:pPr>
      <w:r w:rsidRPr="00DF0D48">
        <w:rPr>
          <w:i/>
        </w:rPr>
        <w:t>Использование ИКТ</w:t>
      </w:r>
      <w:r>
        <w:t>: презентация «Строение атома», видеофильм «Великий закон»</w:t>
      </w:r>
    </w:p>
    <w:p w:rsidR="00B113EC" w:rsidRDefault="00B113EC" w:rsidP="00536EE7">
      <w:pPr>
        <w:jc w:val="both"/>
      </w:pPr>
      <w:r w:rsidRPr="00DF0D48">
        <w:rPr>
          <w:i/>
        </w:rPr>
        <w:t>Проект:</w:t>
      </w:r>
      <w:r>
        <w:t xml:space="preserve"> «Именем Д. И. Менделеева»</w:t>
      </w:r>
    </w:p>
    <w:p w:rsidR="00B113EC" w:rsidRDefault="00B113EC" w:rsidP="00536EE7">
      <w:pPr>
        <w:jc w:val="both"/>
      </w:pPr>
    </w:p>
    <w:p w:rsidR="00B113EC" w:rsidRDefault="00B113EC" w:rsidP="00DF0D48">
      <w:pPr>
        <w:tabs>
          <w:tab w:val="left" w:pos="3540"/>
        </w:tabs>
        <w:rPr>
          <w:b/>
        </w:rPr>
      </w:pPr>
      <w:r>
        <w:rPr>
          <w:b/>
        </w:rPr>
        <w:t>Тема 2. Строение вещества (13 ч)</w:t>
      </w:r>
    </w:p>
    <w:p w:rsidR="00B113EC" w:rsidRPr="00DF0D48" w:rsidRDefault="00B113EC" w:rsidP="00DF0D48">
      <w:pPr>
        <w:tabs>
          <w:tab w:val="left" w:pos="3540"/>
        </w:tabs>
        <w:jc w:val="both"/>
        <w:rPr>
          <w:b/>
        </w:rPr>
      </w:pPr>
      <w:r>
        <w:t xml:space="preserve">  </w:t>
      </w:r>
      <w:r w:rsidRPr="00DF0D48">
        <w:rPr>
          <w:b/>
          <w:i/>
        </w:rPr>
        <w:t>Ионная  химическая  связь.</w:t>
      </w:r>
      <w:r w:rsidRPr="005B52D5">
        <w:t xml:space="preserve"> Катионы и анионы. Классификация ионов. Ионные кристаллические решетки. Свойства веществ с этим типом</w:t>
      </w:r>
      <w:r>
        <w:t xml:space="preserve"> кристаллических решеток. </w:t>
      </w:r>
      <w:r>
        <w:br/>
        <w:t xml:space="preserve">   </w:t>
      </w:r>
      <w:r w:rsidRPr="00DF0D48">
        <w:rPr>
          <w:b/>
          <w:i/>
        </w:rPr>
        <w:t>Ковалентная  химическая  связь.</w:t>
      </w:r>
      <w:r w:rsidRPr="005B52D5">
        <w:t xml:space="preserve">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w:t>
      </w:r>
      <w:r>
        <w:t xml:space="preserve">решеток. </w:t>
      </w:r>
      <w:r>
        <w:br/>
        <w:t xml:space="preserve">   </w:t>
      </w:r>
      <w:r w:rsidRPr="00DF0D48">
        <w:rPr>
          <w:b/>
          <w:i/>
        </w:rPr>
        <w:t>Металлическая  химическая  связь.</w:t>
      </w:r>
      <w:r w:rsidRPr="005B52D5">
        <w:t xml:space="preserve"> Особенности строения атомов металлов. Металлическая химическая связь и металлическая кристаллическая решетка. Свойства ве</w:t>
      </w:r>
      <w:r>
        <w:t xml:space="preserve">ществ с этим типом связи. </w:t>
      </w:r>
      <w:r>
        <w:br/>
        <w:t xml:space="preserve">   </w:t>
      </w:r>
      <w:r w:rsidRPr="00DF0D48">
        <w:rPr>
          <w:b/>
          <w:i/>
        </w:rPr>
        <w:t>Водородная  химическая  связь</w:t>
      </w:r>
      <w:r w:rsidRPr="005B52D5">
        <w:t>. Межмолекулярная и внутримолекулярная водородная связь. Значение водородной связи для организац</w:t>
      </w:r>
      <w:r>
        <w:t xml:space="preserve">ии структур биополимеров. </w:t>
      </w:r>
      <w:r>
        <w:br/>
        <w:t xml:space="preserve">   </w:t>
      </w:r>
      <w:r w:rsidRPr="00DF0D48">
        <w:rPr>
          <w:b/>
          <w:i/>
        </w:rPr>
        <w:t>Полимеры.</w:t>
      </w:r>
      <w:r w:rsidRPr="005B52D5">
        <w:t xml:space="preserve">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r w:rsidRPr="005B52D5">
        <w:br/>
      </w:r>
      <w:r>
        <w:rPr>
          <w:b/>
          <w:i/>
        </w:rPr>
        <w:t xml:space="preserve">   Газообразное состояние вещества</w:t>
      </w:r>
      <w:r w:rsidRPr="005B52D5">
        <w:t>. Три агрегатных состояния воды.</w:t>
      </w:r>
    </w:p>
    <w:p w:rsidR="00B113EC" w:rsidRPr="005B52D5" w:rsidRDefault="00B113EC" w:rsidP="00DF0D48">
      <w:pPr>
        <w:jc w:val="both"/>
      </w:pPr>
      <w:r w:rsidRPr="005B52D5">
        <w:t xml:space="preserve">Особенности строения газов. Молярный объем газообразных веществ. </w:t>
      </w:r>
      <w:r w:rsidRPr="005B52D5">
        <w:br/>
        <w:t xml:space="preserve">   Примеры газообразных природных смесей: воздух, природный газ. Загрязнение атмосферы (кислотные дожди, парниковый эффект) и борьба с ним. </w:t>
      </w:r>
    </w:p>
    <w:p w:rsidR="00B113EC" w:rsidRDefault="00B113EC" w:rsidP="00DF0D48">
      <w:pPr>
        <w:jc w:val="both"/>
        <w:rPr>
          <w:sz w:val="32"/>
        </w:rPr>
      </w:pPr>
      <w:r w:rsidRPr="005B52D5">
        <w:t xml:space="preserve">   Представители газообразных веществ: водород, кислород, углекислый газ, аммиак, этилен. Их получение, собирание и распознавание. </w:t>
      </w:r>
      <w:r w:rsidRPr="005B52D5">
        <w:br/>
      </w:r>
      <w:r>
        <w:rPr>
          <w:b/>
          <w:i/>
        </w:rPr>
        <w:t xml:space="preserve">   Жидкое состояние вещества. </w:t>
      </w:r>
      <w:r w:rsidRPr="005B52D5">
        <w:t xml:space="preserve">Вода. Потребление воды в быту и на производстве. Жесткость воды и способы ее устранения. </w:t>
      </w:r>
      <w:r w:rsidRPr="005B52D5">
        <w:br/>
        <w:t xml:space="preserve">   Минеральные воды, их использование в столовых и лечебных целях. </w:t>
      </w:r>
      <w:r w:rsidRPr="005B52D5">
        <w:br/>
        <w:t xml:space="preserve">   Жидкие кристаллы и их применение. </w:t>
      </w:r>
      <w:r w:rsidRPr="005B52D5">
        <w:br/>
        <w:t xml:space="preserve">   </w:t>
      </w:r>
      <w:r w:rsidRPr="00DF0D48">
        <w:rPr>
          <w:b/>
          <w:i/>
        </w:rPr>
        <w:t>Твердое</w:t>
      </w:r>
      <w:r>
        <w:rPr>
          <w:b/>
          <w:i/>
        </w:rPr>
        <w:t xml:space="preserve"> состояние вещества. </w:t>
      </w:r>
      <w:r w:rsidRPr="005B52D5">
        <w:t>Аморфные твердые вещества в природ</w:t>
      </w:r>
    </w:p>
    <w:p w:rsidR="00B113EC" w:rsidRDefault="00B113EC" w:rsidP="00DF0D48">
      <w:pPr>
        <w:jc w:val="both"/>
      </w:pPr>
      <w:r w:rsidRPr="005B52D5">
        <w:t xml:space="preserve">и в жизни человека, их значение и применение. Кристаллическое строение вещества. </w:t>
      </w:r>
      <w:r w:rsidRPr="005B52D5">
        <w:br/>
        <w:t xml:space="preserve">   </w:t>
      </w:r>
      <w:r>
        <w:t xml:space="preserve"> </w:t>
      </w:r>
      <w:r>
        <w:rPr>
          <w:b/>
          <w:i/>
        </w:rPr>
        <w:t>Дисперсные системы</w:t>
      </w:r>
      <w:r w:rsidRPr="005B52D5">
        <w:t xml:space="preserve">.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w:t>
      </w:r>
      <w:r w:rsidRPr="005B52D5">
        <w:br/>
        <w:t xml:space="preserve">   Грубодисперсные системы: эмульсии, суспензии, аэрозоли. </w:t>
      </w:r>
      <w:r w:rsidRPr="005B52D5">
        <w:br/>
        <w:t xml:space="preserve">   Тонкодисперсные системы: гели и золи. </w:t>
      </w:r>
      <w:r w:rsidRPr="005B52D5">
        <w:br/>
      </w:r>
      <w:r w:rsidRPr="00DF0D48">
        <w:rPr>
          <w:b/>
          <w:i/>
        </w:rPr>
        <w:t xml:space="preserve">   Состав вещества и смесей</w:t>
      </w:r>
      <w:r w:rsidRPr="005B52D5">
        <w:t xml:space="preserve">. Вещества молекулярного и немолекулярного строения. Закон постоянства состава веществ. </w:t>
      </w:r>
      <w:r w:rsidRPr="005B52D5">
        <w:br/>
        <w:t xml:space="preserve">   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w:t>
      </w:r>
      <w:r w:rsidRPr="005B52D5">
        <w:br/>
        <w:t xml:space="preserve">   </w:t>
      </w:r>
      <w:r w:rsidRPr="00DF0D48">
        <w:rPr>
          <w:i/>
        </w:rPr>
        <w:t>Демонстрации.</w:t>
      </w:r>
      <w:r w:rsidRPr="005B52D5">
        <w:t xml:space="preserve"> 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иода), алмаза, графита (или кварца). Модель молекулы ДНК. Образцы пластмасс (фенолоформальдегидные, полиуретан, полиэтилен, полипропилен, поливинилхлорид) и изделия из них. Образцы волокон (шерсть, шелк, 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Синерезис. Эффект Тиндаля. </w:t>
      </w:r>
      <w:r w:rsidRPr="005B52D5">
        <w:br/>
        <w:t xml:space="preserve">   </w:t>
      </w:r>
      <w:r w:rsidRPr="00DF0D48">
        <w:rPr>
          <w:i/>
        </w:rPr>
        <w:t>Лабораторные опыты.</w:t>
      </w:r>
      <w:r w:rsidRPr="005B52D5">
        <w:t xml:space="preserve">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 </w:t>
      </w:r>
      <w:r w:rsidRPr="005B52D5">
        <w:br/>
        <w:t xml:space="preserve">   </w:t>
      </w:r>
      <w:r w:rsidRPr="00DF0D48">
        <w:rPr>
          <w:i/>
        </w:rPr>
        <w:t>Практическая работа №1.</w:t>
      </w:r>
      <w:r w:rsidRPr="005B52D5">
        <w:t xml:space="preserve"> Получение, собирание и распознавание газов. </w:t>
      </w:r>
    </w:p>
    <w:p w:rsidR="00B113EC" w:rsidRDefault="00B113EC" w:rsidP="00536EE7">
      <w:pPr>
        <w:jc w:val="both"/>
      </w:pPr>
      <w:r>
        <w:rPr>
          <w:i/>
        </w:rPr>
        <w:t xml:space="preserve">  </w:t>
      </w:r>
      <w:r w:rsidRPr="00DF0D48">
        <w:rPr>
          <w:i/>
        </w:rPr>
        <w:t>Использование ИКТ:</w:t>
      </w:r>
      <w:r>
        <w:t xml:space="preserve">  презентация «Химическая связь», «Степень окисления», «Теория А. М. бутлерова», «Полимеры», «Растворы»</w:t>
      </w:r>
    </w:p>
    <w:p w:rsidR="00B113EC" w:rsidRDefault="00B113EC" w:rsidP="00536EE7">
      <w:pPr>
        <w:jc w:val="both"/>
      </w:pPr>
      <w:r>
        <w:rPr>
          <w:i/>
        </w:rPr>
        <w:t xml:space="preserve">  </w:t>
      </w:r>
      <w:r w:rsidRPr="00DF0D48">
        <w:rPr>
          <w:i/>
        </w:rPr>
        <w:t>Проекты:</w:t>
      </w:r>
      <w:r>
        <w:t xml:space="preserve"> «Минеральные воды, их использование в столовых и лечебных целях»</w:t>
      </w:r>
    </w:p>
    <w:p w:rsidR="00B113EC" w:rsidRDefault="00B113EC" w:rsidP="00536EE7">
      <w:pPr>
        <w:jc w:val="both"/>
        <w:rPr>
          <w:b/>
        </w:rPr>
      </w:pPr>
    </w:p>
    <w:p w:rsidR="00B113EC" w:rsidRPr="00CD0CF1" w:rsidRDefault="00B113EC" w:rsidP="00536EE7">
      <w:pPr>
        <w:jc w:val="both"/>
        <w:rPr>
          <w:b/>
        </w:rPr>
      </w:pPr>
      <w:r>
        <w:rPr>
          <w:b/>
        </w:rPr>
        <w:t xml:space="preserve">Тема 3. </w:t>
      </w:r>
      <w:r w:rsidRPr="005B52D5">
        <w:rPr>
          <w:b/>
        </w:rPr>
        <w:t xml:space="preserve">Химические реакции </w:t>
      </w:r>
      <w:r>
        <w:rPr>
          <w:b/>
          <w:bCs/>
          <w:i/>
          <w:iCs/>
        </w:rPr>
        <w:t>(8</w:t>
      </w:r>
      <w:r w:rsidRPr="005B52D5">
        <w:rPr>
          <w:b/>
          <w:bCs/>
          <w:i/>
          <w:iCs/>
        </w:rPr>
        <w:t xml:space="preserve"> </w:t>
      </w:r>
      <w:r w:rsidRPr="005B52D5">
        <w:rPr>
          <w:b/>
          <w:i/>
        </w:rPr>
        <w:t>ч)</w:t>
      </w:r>
    </w:p>
    <w:p w:rsidR="00B113EC" w:rsidRDefault="00B113EC" w:rsidP="00536EE7">
      <w:pPr>
        <w:jc w:val="both"/>
      </w:pPr>
      <w:r w:rsidRPr="005B52D5">
        <w:t xml:space="preserve">   </w:t>
      </w:r>
      <w:r w:rsidRPr="004E3F6A">
        <w:rPr>
          <w:b/>
          <w:i/>
        </w:rPr>
        <w:t>Реакции, идущие без изменения состава веществ</w:t>
      </w:r>
      <w:r>
        <w:t>.</w:t>
      </w:r>
      <w:r w:rsidRPr="005B52D5">
        <w:t xml:space="preserve"> Аллотропия и аллотропные видоизменения. Причины аллотропии на примере модификаций кислорода, углерода и фосфора. Озон, его биологическая роль. </w:t>
      </w:r>
      <w:r w:rsidRPr="005B52D5">
        <w:br/>
        <w:t xml:space="preserve">   Изомеры и изомерия. </w:t>
      </w:r>
      <w:r w:rsidRPr="005B52D5">
        <w:br/>
      </w:r>
      <w:r w:rsidRPr="004E3F6A">
        <w:rPr>
          <w:b/>
          <w:i/>
        </w:rPr>
        <w:t xml:space="preserve">   Реакции, идущие с изменением состава веществ</w:t>
      </w:r>
      <w:r>
        <w:t>.</w:t>
      </w:r>
      <w:r w:rsidRPr="004E3F6A">
        <w:t xml:space="preserve"> </w:t>
      </w:r>
      <w:r w:rsidRPr="005B52D5">
        <w:t xml:space="preserve">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w:t>
      </w:r>
      <w:r w:rsidRPr="005B52D5">
        <w:br/>
        <w:t xml:space="preserve">реакций. </w:t>
      </w:r>
      <w:r w:rsidRPr="005B52D5">
        <w:br/>
        <w:t xml:space="preserve">   </w:t>
      </w:r>
      <w:r>
        <w:rPr>
          <w:b/>
          <w:i/>
        </w:rPr>
        <w:t>Скорость химической реакции.</w:t>
      </w:r>
      <w:r>
        <w:t xml:space="preserve"> </w:t>
      </w:r>
      <w:r w:rsidRPr="005B52D5">
        <w:t xml:space="preserve">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r w:rsidRPr="005B52D5">
        <w:br/>
        <w:t xml:space="preserve">   </w:t>
      </w:r>
      <w:r w:rsidRPr="004E3F6A">
        <w:rPr>
          <w:b/>
          <w:i/>
        </w:rPr>
        <w:t>Обратимость</w:t>
      </w:r>
      <w:r w:rsidRPr="005B52D5">
        <w:t xml:space="preserve">  </w:t>
      </w:r>
      <w:r>
        <w:rPr>
          <w:b/>
          <w:i/>
        </w:rPr>
        <w:t>химической реакции</w:t>
      </w:r>
      <w:r w:rsidRPr="005B52D5">
        <w:t xml:space="preserve">.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5B52D5">
        <w:br/>
        <w:t xml:space="preserve">   </w:t>
      </w:r>
      <w:r w:rsidRPr="004E3F6A">
        <w:rPr>
          <w:b/>
          <w:i/>
        </w:rPr>
        <w:t>Роль воды в</w:t>
      </w:r>
      <w:r w:rsidRPr="005B52D5">
        <w:t xml:space="preserve">  </w:t>
      </w:r>
      <w:r>
        <w:rPr>
          <w:b/>
          <w:i/>
        </w:rPr>
        <w:t>химической реакции</w:t>
      </w:r>
      <w:r w:rsidRPr="005B52D5">
        <w:t xml:space="preserve">. Истинные растворы. Растворимость и классификация веществ по этому признаку: растворимые, малорастворимые и нерастворимые вещества. </w:t>
      </w:r>
      <w:r w:rsidRPr="005B52D5">
        <w:br/>
        <w:t xml:space="preserve">   Электролиты и неэлектролиты. Электролитическая диссоциация. Кислоты, основания и соли с точки зрения теории электролитической диссоциации. </w:t>
      </w:r>
      <w:r w:rsidRPr="005B52D5">
        <w:br/>
        <w:t xml:space="preserve">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5B52D5">
        <w:br/>
        <w:t xml:space="preserve">   </w:t>
      </w:r>
      <w:r>
        <w:rPr>
          <w:b/>
          <w:i/>
        </w:rPr>
        <w:t>Гидролиз органических и неорганических соединений</w:t>
      </w:r>
      <w:r w:rsidRPr="005B52D5">
        <w:t xml:space="preserve">. Необратимый гидролиз. Обратимый гидролиз солей. </w:t>
      </w:r>
      <w:r w:rsidRPr="005B52D5">
        <w:br/>
        <w:t xml:space="preserve">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sidRPr="005B52D5">
        <w:br/>
      </w:r>
      <w:r w:rsidRPr="004E3F6A">
        <w:rPr>
          <w:b/>
          <w:i/>
        </w:rPr>
        <w:t xml:space="preserve">   Окислительно-восстановительные реакции</w:t>
      </w:r>
      <w:r w:rsidRPr="005B52D5">
        <w:t xml:space="preserve">.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r w:rsidRPr="005B52D5">
        <w:br/>
        <w:t xml:space="preserve">   </w:t>
      </w:r>
      <w:r w:rsidRPr="004E3F6A">
        <w:rPr>
          <w:b/>
          <w:i/>
        </w:rPr>
        <w:t>Электролиз.</w:t>
      </w:r>
      <w:r w:rsidRPr="005B52D5">
        <w:t xml:space="preserve">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r w:rsidRPr="005B52D5">
        <w:br/>
      </w:r>
      <w:r w:rsidRPr="00CB371B">
        <w:rPr>
          <w:i/>
        </w:rPr>
        <w:t xml:space="preserve">   Демонстрации</w:t>
      </w:r>
      <w:r w:rsidRPr="005B52D5">
        <w:rPr>
          <w:b/>
        </w:rPr>
        <w:t>.</w:t>
      </w:r>
      <w:r w:rsidRPr="005B52D5">
        <w:t xml:space="preserve"> Превращение красного фосфора в белый. Озонатор. Модели молекул </w:t>
      </w:r>
      <w:r w:rsidRPr="005B52D5">
        <w:rPr>
          <w:i/>
        </w:rPr>
        <w:t>н</w:t>
      </w:r>
      <w:r w:rsidRPr="005B52D5">
        <w:t>-бутана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w:t>
      </w:r>
      <w:r w:rsidRPr="005B52D5">
        <w:rPr>
          <w:lang w:val="en-US"/>
        </w:rPr>
        <w:t>V</w:t>
      </w:r>
      <w:r w:rsidRPr="005B52D5">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sidRPr="005B52D5">
        <w:rPr>
          <w:lang w:val="en-US"/>
        </w:rPr>
        <w:t>V</w:t>
      </w:r>
      <w:r w:rsidRPr="005B52D5">
        <w:t xml:space="preserve">) и растворение его в воде; испытание полученного раствора лакмусом. Образцы кристаллогидратов.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окислительно-восстановительные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 </w:t>
      </w:r>
      <w:r w:rsidRPr="005B52D5">
        <w:br/>
        <w:t xml:space="preserve">   </w:t>
      </w:r>
      <w:r w:rsidRPr="00CB371B">
        <w:rPr>
          <w:i/>
        </w:rPr>
        <w:t>Лабораторные опыты.</w:t>
      </w:r>
      <w:r w:rsidRPr="005B52D5">
        <w:t xml:space="preserve"> 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w:t>
      </w:r>
      <w:r w:rsidRPr="005B52D5">
        <w:rPr>
          <w:lang w:val="en-US"/>
        </w:rPr>
        <w:t>V</w:t>
      </w:r>
      <w:r w:rsidRPr="005B52D5">
        <w:t xml:space="preserve">) и каталазы сырого картофеля. 10. Получение водорода взаимодействием кислоты с цинком. 11. Различные случаи гидролиза солей. </w:t>
      </w:r>
    </w:p>
    <w:p w:rsidR="00B113EC" w:rsidRDefault="00B113EC" w:rsidP="00536EE7">
      <w:pPr>
        <w:jc w:val="both"/>
      </w:pPr>
      <w:r w:rsidRPr="00CB371B">
        <w:rPr>
          <w:i/>
        </w:rPr>
        <w:t>Использование ИКТ:</w:t>
      </w:r>
      <w:r>
        <w:t xml:space="preserve"> презентация «Типы химических реакций», «Скорость химических реакций», «ОВР», видеофрагмент «Тепловой эффект химической реакции»</w:t>
      </w:r>
    </w:p>
    <w:p w:rsidR="00B113EC" w:rsidRDefault="00B113EC" w:rsidP="00536EE7">
      <w:pPr>
        <w:jc w:val="both"/>
      </w:pPr>
      <w:r w:rsidRPr="00CB371B">
        <w:rPr>
          <w:i/>
        </w:rPr>
        <w:t>Проекты:</w:t>
      </w:r>
      <w:r>
        <w:t xml:space="preserve"> «Окислительно-восстановительные процессы, формирующие облик Земли».</w:t>
      </w:r>
    </w:p>
    <w:p w:rsidR="00B113EC" w:rsidRDefault="00B113EC" w:rsidP="00536EE7">
      <w:pPr>
        <w:jc w:val="both"/>
      </w:pPr>
    </w:p>
    <w:p w:rsidR="00B113EC" w:rsidRPr="00CB371B" w:rsidRDefault="00B113EC" w:rsidP="00CB371B">
      <w:pPr>
        <w:jc w:val="both"/>
        <w:rPr>
          <w:b/>
        </w:rPr>
      </w:pPr>
      <w:r w:rsidRPr="00CB371B">
        <w:rPr>
          <w:b/>
        </w:rPr>
        <w:t>Тема 4. Вещества и их свойства (</w:t>
      </w:r>
      <w:r>
        <w:rPr>
          <w:b/>
        </w:rPr>
        <w:t>8</w:t>
      </w:r>
      <w:r w:rsidRPr="00CB371B">
        <w:rPr>
          <w:b/>
        </w:rPr>
        <w:t xml:space="preserve"> ч).</w:t>
      </w:r>
    </w:p>
    <w:p w:rsidR="00B113EC" w:rsidRPr="00CB371B" w:rsidRDefault="00B113EC" w:rsidP="00CB371B">
      <w:pPr>
        <w:jc w:val="both"/>
      </w:pPr>
      <w:r w:rsidRPr="005B52D5">
        <w:rPr>
          <w:i/>
          <w:iCs/>
        </w:rPr>
        <w:br/>
        <w:t xml:space="preserve">   </w:t>
      </w:r>
      <w:r w:rsidRPr="00CB371B">
        <w:rPr>
          <w:b/>
          <w:i/>
        </w:rPr>
        <w:t>Металлы.</w:t>
      </w:r>
      <w:r w:rsidRPr="005B52D5">
        <w:t xml:space="preserve">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r w:rsidRPr="005B52D5">
        <w:br/>
        <w:t xml:space="preserve">   Коррозия металлов. Понятие о химической и электрохимической коррозии металлов. Способы защ</w:t>
      </w:r>
      <w:r>
        <w:t xml:space="preserve">иты металлов от коррозии. </w:t>
      </w:r>
      <w:r>
        <w:br/>
        <w:t xml:space="preserve">   </w:t>
      </w:r>
      <w:r w:rsidRPr="00CB371B">
        <w:rPr>
          <w:b/>
          <w:i/>
        </w:rPr>
        <w:t>Неметаллы.</w:t>
      </w:r>
      <w:r w:rsidRPr="005B52D5">
        <w:t xml:space="preserve">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br/>
        <w:t xml:space="preserve">   </w:t>
      </w:r>
      <w:r w:rsidRPr="00CB371B">
        <w:rPr>
          <w:b/>
          <w:i/>
        </w:rPr>
        <w:t>Кислоты  неорганические  и  органические.</w:t>
      </w:r>
      <w:r w:rsidRPr="005B52D5">
        <w:t xml:space="preserve">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r w:rsidRPr="005B52D5">
        <w:br/>
        <w:t xml:space="preserve">   </w:t>
      </w:r>
      <w:r>
        <w:rPr>
          <w:b/>
          <w:i/>
        </w:rPr>
        <w:t>Основания</w:t>
      </w:r>
      <w:r w:rsidRPr="00CB371B">
        <w:rPr>
          <w:b/>
          <w:i/>
        </w:rPr>
        <w:t xml:space="preserve">  неорганические  и  органические</w:t>
      </w:r>
      <w:r w:rsidRPr="005B52D5">
        <w:t>. Основания, их классификация. Химические свойства оснований: взаимодействие с кислотами, кислотными оксидами и солями. Разложение нераст</w:t>
      </w:r>
      <w:r>
        <w:t xml:space="preserve">воримых оснований. </w:t>
      </w:r>
      <w:r>
        <w:br/>
        <w:t xml:space="preserve">   </w:t>
      </w:r>
      <w:r w:rsidRPr="00CB371B">
        <w:rPr>
          <w:b/>
          <w:i/>
        </w:rPr>
        <w:t>Соли</w:t>
      </w:r>
      <w:r w:rsidRPr="005B52D5">
        <w:t xml:space="preserve">.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(II) - малахит (основная соль). </w:t>
      </w:r>
      <w:r w:rsidRPr="005B52D5">
        <w:br/>
        <w:t xml:space="preserve">   Качественные реакции на хлорид-, сульфат-, и карбонат-анионы, катион аммония, катионы железа (I</w:t>
      </w:r>
      <w:r w:rsidRPr="005B52D5">
        <w:rPr>
          <w:lang w:val="en-US"/>
        </w:rPr>
        <w:t>I</w:t>
      </w:r>
      <w:r w:rsidRPr="005B52D5">
        <w:t xml:space="preserve">) и (III). </w:t>
      </w:r>
      <w:r w:rsidRPr="005B52D5">
        <w:br/>
        <w:t xml:space="preserve">   </w:t>
      </w:r>
      <w:r>
        <w:t>Генетическая связь между классами органических и неорганических соединений.</w:t>
      </w:r>
      <w:r w:rsidRPr="005B52D5">
        <w:t xml:space="preserve">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r w:rsidRPr="005B52D5">
        <w:br/>
        <w:t xml:space="preserve">   </w:t>
      </w:r>
      <w:r w:rsidRPr="00CB371B">
        <w:rPr>
          <w:i/>
        </w:rPr>
        <w:t>Демонстрации.</w:t>
      </w:r>
      <w:r w:rsidRPr="005B52D5">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гидроксокарбонат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 </w:t>
      </w:r>
      <w:r w:rsidRPr="005B52D5">
        <w:br/>
        <w:t xml:space="preserve">   </w:t>
      </w:r>
      <w:r w:rsidRPr="00CB371B">
        <w:rPr>
          <w:i/>
        </w:rPr>
        <w:t>Лабораторные опыты.</w:t>
      </w:r>
      <w:r w:rsidRPr="005B52D5">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 </w:t>
      </w:r>
      <w:r w:rsidRPr="005B52D5">
        <w:br/>
        <w:t xml:space="preserve">   </w:t>
      </w:r>
      <w:r w:rsidRPr="00CB371B">
        <w:rPr>
          <w:i/>
        </w:rPr>
        <w:t>Практическая работа №2</w:t>
      </w:r>
      <w:r w:rsidRPr="005B52D5">
        <w:rPr>
          <w:b/>
        </w:rPr>
        <w:t>.</w:t>
      </w:r>
      <w:r w:rsidRPr="005B52D5">
        <w:t xml:space="preserve"> Решение экспериментальных задач на идентификацию органических и неорганических соединений. </w:t>
      </w:r>
    </w:p>
    <w:p w:rsidR="00B113EC" w:rsidRDefault="00B113EC" w:rsidP="00536EE7">
      <w:pPr>
        <w:jc w:val="both"/>
      </w:pPr>
      <w:r w:rsidRPr="00CB371B">
        <w:rPr>
          <w:i/>
        </w:rPr>
        <w:t>Использование ИКТ:</w:t>
      </w:r>
      <w:r>
        <w:t xml:space="preserve"> презентация «Металлы», «Металлургия», «Основания»</w:t>
      </w:r>
    </w:p>
    <w:p w:rsidR="00B113EC" w:rsidRDefault="00B113EC" w:rsidP="00536EE7">
      <w:pPr>
        <w:jc w:val="both"/>
      </w:pPr>
      <w:r w:rsidRPr="00CB371B">
        <w:rPr>
          <w:i/>
        </w:rPr>
        <w:t>Проекты:</w:t>
      </w:r>
      <w:r>
        <w:t xml:space="preserve"> Кислоты в природе</w:t>
      </w:r>
    </w:p>
    <w:p w:rsidR="00B113EC" w:rsidRPr="00536EE7" w:rsidRDefault="00B113EC" w:rsidP="00536EE7">
      <w:pPr>
        <w:pStyle w:val="NoSpacing"/>
        <w:ind w:left="-142"/>
        <w:jc w:val="both"/>
        <w:rPr>
          <w:rFonts w:ascii="Times New Roman" w:hAnsi="Times New Roman"/>
          <w:b/>
          <w:sz w:val="24"/>
          <w:szCs w:val="24"/>
        </w:rPr>
      </w:pPr>
      <w:r w:rsidRPr="00DB009A">
        <w:rPr>
          <w:rFonts w:ascii="Times New Roman" w:hAnsi="Times New Roman"/>
          <w:b/>
          <w:sz w:val="24"/>
          <w:szCs w:val="24"/>
        </w:rPr>
        <w:t>Итоговый контроль.</w:t>
      </w:r>
      <w:r>
        <w:rPr>
          <w:rFonts w:ascii="Times New Roman" w:hAnsi="Times New Roman"/>
          <w:b/>
          <w:sz w:val="24"/>
          <w:szCs w:val="24"/>
        </w:rPr>
        <w:t xml:space="preserve"> (1 ч.)</w:t>
      </w:r>
    </w:p>
    <w:p w:rsidR="00B113EC" w:rsidRPr="001A3AC7" w:rsidRDefault="00B113EC" w:rsidP="00536EE7">
      <w:pPr>
        <w:pStyle w:val="NoSpacing"/>
        <w:ind w:left="-142"/>
        <w:jc w:val="both"/>
        <w:rPr>
          <w:rFonts w:ascii="Times New Roman" w:hAnsi="Times New Roman"/>
          <w:sz w:val="24"/>
          <w:szCs w:val="24"/>
        </w:rPr>
      </w:pPr>
      <w:r>
        <w:rPr>
          <w:rFonts w:ascii="Times New Roman" w:hAnsi="Times New Roman"/>
          <w:sz w:val="24"/>
          <w:szCs w:val="24"/>
        </w:rPr>
        <w:t>Проверка знаний по курсу 11</w:t>
      </w:r>
      <w:r w:rsidRPr="001946DF">
        <w:rPr>
          <w:rFonts w:ascii="Times New Roman" w:hAnsi="Times New Roman"/>
          <w:sz w:val="24"/>
          <w:szCs w:val="24"/>
        </w:rPr>
        <w:t xml:space="preserve"> класса. Выявление уровня сформированности основных видов учебной деятельности.</w:t>
      </w:r>
    </w:p>
    <w:p w:rsidR="00B113EC" w:rsidRDefault="00B113EC" w:rsidP="00536EE7">
      <w:pPr>
        <w:jc w:val="both"/>
      </w:pPr>
    </w:p>
    <w:p w:rsidR="00B113EC" w:rsidRDefault="00B113EC" w:rsidP="009C65DC">
      <w:pPr>
        <w:spacing w:line="276" w:lineRule="auto"/>
      </w:pPr>
    </w:p>
    <w:p w:rsidR="00B113EC" w:rsidRDefault="00B113EC" w:rsidP="009C65DC">
      <w:pPr>
        <w:spacing w:line="276" w:lineRule="auto"/>
        <w:jc w:val="center"/>
        <w:rPr>
          <w:b/>
          <w:i/>
        </w:rPr>
      </w:pPr>
      <w:r>
        <w:rPr>
          <w:b/>
          <w:i/>
        </w:rPr>
        <w:t xml:space="preserve">Региональное содержание (5 </w:t>
      </w:r>
      <w:r w:rsidRPr="009C65DC">
        <w:rPr>
          <w:b/>
          <w:i/>
        </w:rPr>
        <w:t>ч)</w:t>
      </w:r>
    </w:p>
    <w:p w:rsidR="00B113EC" w:rsidRDefault="00B113EC" w:rsidP="000B65E8">
      <w:pPr>
        <w:spacing w:line="276" w:lineRule="auto"/>
        <w:jc w:val="both"/>
        <w:rPr>
          <w:i/>
          <w:color w:val="000000"/>
        </w:rPr>
      </w:pPr>
      <w:r w:rsidRPr="000B65E8">
        <w:rPr>
          <w:i/>
          <w:color w:val="000000"/>
        </w:rPr>
        <w:t>Природоохранные мероприятия в регионе по защите от химических загрязнений органическими веществами и продуктами их переработки.</w:t>
      </w:r>
    </w:p>
    <w:p w:rsidR="00B113EC" w:rsidRPr="00817650" w:rsidRDefault="00B113EC" w:rsidP="00817650">
      <w:pPr>
        <w:jc w:val="both"/>
        <w:textAlignment w:val="baseline"/>
        <w:rPr>
          <w:rFonts w:ascii="Verdana" w:hAnsi="Verdana"/>
          <w:i/>
          <w:color w:val="000000"/>
          <w:sz w:val="20"/>
          <w:szCs w:val="20"/>
        </w:rPr>
      </w:pPr>
      <w:r w:rsidRPr="00817650">
        <w:rPr>
          <w:i/>
          <w:color w:val="000000"/>
        </w:rPr>
        <w:t>Проблема атмосферного воздуха в городе Котласе и Архангельской области.</w:t>
      </w:r>
    </w:p>
    <w:p w:rsidR="00B113EC" w:rsidRPr="00817650" w:rsidRDefault="00B113EC" w:rsidP="00817650">
      <w:pPr>
        <w:jc w:val="both"/>
        <w:textAlignment w:val="baseline"/>
        <w:rPr>
          <w:rFonts w:ascii="Verdana" w:hAnsi="Verdana"/>
          <w:i/>
          <w:color w:val="000000"/>
          <w:sz w:val="20"/>
          <w:szCs w:val="20"/>
        </w:rPr>
      </w:pPr>
      <w:r w:rsidRPr="00817650">
        <w:rPr>
          <w:i/>
          <w:color w:val="000000"/>
        </w:rPr>
        <w:t>Потребление воды в регионе.</w:t>
      </w:r>
      <w:r w:rsidRPr="00817650">
        <w:rPr>
          <w:rFonts w:ascii="Verdana" w:hAnsi="Verdana"/>
          <w:i/>
          <w:color w:val="000000"/>
          <w:sz w:val="20"/>
          <w:szCs w:val="20"/>
        </w:rPr>
        <w:t xml:space="preserve"> </w:t>
      </w:r>
      <w:r w:rsidRPr="00817650">
        <w:rPr>
          <w:i/>
          <w:color w:val="000000"/>
        </w:rPr>
        <w:t>Основные загрязнители воды в регионе; способы очистки воды.</w:t>
      </w:r>
    </w:p>
    <w:p w:rsidR="00B113EC" w:rsidRDefault="00B113EC" w:rsidP="00817650">
      <w:pPr>
        <w:textAlignment w:val="baseline"/>
        <w:rPr>
          <w:i/>
          <w:color w:val="000000"/>
        </w:rPr>
      </w:pPr>
      <w:r w:rsidRPr="00817650">
        <w:rPr>
          <w:i/>
          <w:color w:val="000000"/>
        </w:rPr>
        <w:t>Использование катализаторов на химическом производстве  в ЦБК г.Коряжмы</w:t>
      </w:r>
      <w:r>
        <w:rPr>
          <w:i/>
          <w:color w:val="000000"/>
        </w:rPr>
        <w:t>.</w:t>
      </w:r>
    </w:p>
    <w:p w:rsidR="00B113EC" w:rsidRPr="00817650" w:rsidRDefault="00B113EC" w:rsidP="00817650">
      <w:pPr>
        <w:jc w:val="both"/>
        <w:textAlignment w:val="baseline"/>
        <w:rPr>
          <w:rFonts w:ascii="Verdana" w:hAnsi="Verdana"/>
          <w:i/>
          <w:color w:val="000000"/>
          <w:sz w:val="20"/>
          <w:szCs w:val="20"/>
        </w:rPr>
      </w:pPr>
      <w:r w:rsidRPr="00817650">
        <w:rPr>
          <w:i/>
          <w:color w:val="000000"/>
        </w:rPr>
        <w:t>Охрана окружающей среды от загрязнений тяжелыми металлами. Способы защиты металлов от коррозии на предприятиях Архангельской области.</w:t>
      </w:r>
    </w:p>
    <w:p w:rsidR="00B113EC" w:rsidRPr="000B65E8" w:rsidRDefault="00B113EC" w:rsidP="000B65E8">
      <w:pPr>
        <w:spacing w:line="276" w:lineRule="auto"/>
        <w:jc w:val="both"/>
        <w:rPr>
          <w:i/>
        </w:rPr>
      </w:pPr>
    </w:p>
    <w:p w:rsidR="00B113EC" w:rsidRDefault="00B113EC" w:rsidP="009C65DC">
      <w:pPr>
        <w:spacing w:line="276" w:lineRule="auto"/>
        <w:jc w:val="center"/>
        <w:rPr>
          <w:b/>
          <w:i/>
        </w:rPr>
      </w:pPr>
    </w:p>
    <w:p w:rsidR="00B113EC" w:rsidRDefault="00B113EC" w:rsidP="009C65DC">
      <w:pPr>
        <w:jc w:val="center"/>
        <w:rPr>
          <w:b/>
        </w:rPr>
      </w:pPr>
      <w:r>
        <w:rPr>
          <w:b/>
        </w:rPr>
        <w:t>ТЕМАТИЧЕСКОЕ ПЛАНИРОВАНИЕ</w:t>
      </w:r>
    </w:p>
    <w:p w:rsidR="00B113EC" w:rsidRDefault="00B113EC" w:rsidP="000C6DBF">
      <w:pPr>
        <w:rPr>
          <w:b/>
        </w:rPr>
      </w:pPr>
      <w:r>
        <w:rPr>
          <w:b/>
        </w:rPr>
        <w:t xml:space="preserve"> 10 класс.</w:t>
      </w:r>
    </w:p>
    <w:p w:rsidR="00B113EC" w:rsidRDefault="00B113EC" w:rsidP="009C65DC">
      <w:pPr>
        <w:jc w:val="center"/>
        <w:rPr>
          <w:b/>
        </w:rPr>
      </w:pPr>
    </w:p>
    <w:p w:rsidR="00B113EC" w:rsidRDefault="00B113EC" w:rsidP="000C6DBF">
      <w:r>
        <w:t>Количество часов в год- 34, в неделю- 1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670"/>
        <w:gridCol w:w="1560"/>
        <w:gridCol w:w="1666"/>
      </w:tblGrid>
      <w:tr w:rsidR="00B113EC" w:rsidTr="00244470">
        <w:tc>
          <w:tcPr>
            <w:tcW w:w="675" w:type="dxa"/>
          </w:tcPr>
          <w:p w:rsidR="00B113EC" w:rsidRPr="00CC0579" w:rsidRDefault="00B113EC" w:rsidP="000C6DBF">
            <w:pPr>
              <w:rPr>
                <w:b/>
              </w:rPr>
            </w:pPr>
            <w:r w:rsidRPr="00CC0579">
              <w:rPr>
                <w:b/>
                <w:sz w:val="22"/>
                <w:szCs w:val="22"/>
              </w:rPr>
              <w:t>№</w:t>
            </w:r>
          </w:p>
        </w:tc>
        <w:tc>
          <w:tcPr>
            <w:tcW w:w="5670" w:type="dxa"/>
          </w:tcPr>
          <w:p w:rsidR="00B113EC" w:rsidRPr="00CC0579" w:rsidRDefault="00B113EC" w:rsidP="000C6DBF">
            <w:pPr>
              <w:rPr>
                <w:b/>
              </w:rPr>
            </w:pPr>
            <w:r w:rsidRPr="00CC0579">
              <w:rPr>
                <w:b/>
                <w:sz w:val="22"/>
                <w:szCs w:val="22"/>
              </w:rPr>
              <w:t>Тема, раздел</w:t>
            </w:r>
          </w:p>
        </w:tc>
        <w:tc>
          <w:tcPr>
            <w:tcW w:w="1560" w:type="dxa"/>
          </w:tcPr>
          <w:p w:rsidR="00B113EC" w:rsidRPr="00CC0579" w:rsidRDefault="00B113EC" w:rsidP="000C6DBF">
            <w:pPr>
              <w:rPr>
                <w:b/>
              </w:rPr>
            </w:pPr>
            <w:r w:rsidRPr="00CC0579">
              <w:rPr>
                <w:b/>
                <w:sz w:val="22"/>
                <w:szCs w:val="22"/>
              </w:rPr>
              <w:t>Количество часов</w:t>
            </w:r>
          </w:p>
        </w:tc>
        <w:tc>
          <w:tcPr>
            <w:tcW w:w="1666" w:type="dxa"/>
          </w:tcPr>
          <w:p w:rsidR="00B113EC" w:rsidRPr="00CC0579" w:rsidRDefault="00B113EC" w:rsidP="000C6DBF">
            <w:pPr>
              <w:rPr>
                <w:b/>
              </w:rPr>
            </w:pPr>
            <w:r w:rsidRPr="00CC0579">
              <w:rPr>
                <w:b/>
                <w:sz w:val="22"/>
                <w:szCs w:val="22"/>
              </w:rPr>
              <w:t>В т.ч. практ. работы</w:t>
            </w:r>
          </w:p>
        </w:tc>
      </w:tr>
      <w:tr w:rsidR="00B113EC" w:rsidTr="00244470">
        <w:tc>
          <w:tcPr>
            <w:tcW w:w="675" w:type="dxa"/>
          </w:tcPr>
          <w:p w:rsidR="00B113EC" w:rsidRPr="00CC0579" w:rsidRDefault="00B113EC" w:rsidP="000C6DBF">
            <w:pPr>
              <w:rPr>
                <w:b/>
              </w:rPr>
            </w:pPr>
            <w:r w:rsidRPr="00CC0579">
              <w:rPr>
                <w:b/>
                <w:sz w:val="22"/>
                <w:szCs w:val="22"/>
              </w:rPr>
              <w:t>1</w:t>
            </w:r>
          </w:p>
        </w:tc>
        <w:tc>
          <w:tcPr>
            <w:tcW w:w="5670" w:type="dxa"/>
          </w:tcPr>
          <w:p w:rsidR="00B113EC" w:rsidRPr="00CC0579" w:rsidRDefault="00B113EC" w:rsidP="000C6DBF">
            <w:pPr>
              <w:rPr>
                <w:b/>
              </w:rPr>
            </w:pPr>
            <w:r w:rsidRPr="00CC0579">
              <w:rPr>
                <w:b/>
                <w:color w:val="000000"/>
              </w:rPr>
              <w:t xml:space="preserve">Введение. </w:t>
            </w:r>
            <w:r w:rsidRPr="00FF7FF2">
              <w:rPr>
                <w:b/>
              </w:rPr>
              <w:t>Теория строения органических соединений</w:t>
            </w:r>
          </w:p>
        </w:tc>
        <w:tc>
          <w:tcPr>
            <w:tcW w:w="1560" w:type="dxa"/>
          </w:tcPr>
          <w:p w:rsidR="00B113EC" w:rsidRPr="00CC0579" w:rsidRDefault="00B113EC" w:rsidP="000C6DBF">
            <w:pPr>
              <w:rPr>
                <w:b/>
              </w:rPr>
            </w:pPr>
            <w:r>
              <w:rPr>
                <w:b/>
                <w:sz w:val="22"/>
                <w:szCs w:val="22"/>
              </w:rPr>
              <w:t>3</w:t>
            </w:r>
          </w:p>
        </w:tc>
        <w:tc>
          <w:tcPr>
            <w:tcW w:w="1666" w:type="dxa"/>
          </w:tcPr>
          <w:p w:rsidR="00B113EC" w:rsidRPr="00CC0579" w:rsidRDefault="00B113EC" w:rsidP="000C6DBF">
            <w:pPr>
              <w:rPr>
                <w:b/>
              </w:rPr>
            </w:pPr>
            <w:r w:rsidRPr="00CC0579">
              <w:rPr>
                <w:b/>
                <w:sz w:val="22"/>
                <w:szCs w:val="22"/>
              </w:rPr>
              <w:t>-</w:t>
            </w:r>
          </w:p>
        </w:tc>
      </w:tr>
      <w:tr w:rsidR="00B113EC" w:rsidTr="00244470">
        <w:tc>
          <w:tcPr>
            <w:tcW w:w="675" w:type="dxa"/>
          </w:tcPr>
          <w:p w:rsidR="00B113EC" w:rsidRPr="00CC0579" w:rsidRDefault="00B113EC" w:rsidP="000C6DBF">
            <w:pPr>
              <w:rPr>
                <w:b/>
              </w:rPr>
            </w:pPr>
            <w:r w:rsidRPr="00CC0579">
              <w:rPr>
                <w:b/>
                <w:sz w:val="22"/>
                <w:szCs w:val="22"/>
              </w:rPr>
              <w:t>2</w:t>
            </w:r>
          </w:p>
        </w:tc>
        <w:tc>
          <w:tcPr>
            <w:tcW w:w="5670" w:type="dxa"/>
          </w:tcPr>
          <w:p w:rsidR="00B113EC" w:rsidRPr="00CC0579" w:rsidRDefault="00B113EC" w:rsidP="000C6DBF">
            <w:pPr>
              <w:rPr>
                <w:b/>
                <w:color w:val="000000"/>
              </w:rPr>
            </w:pPr>
            <w:r w:rsidRPr="00FF7FF2">
              <w:rPr>
                <w:b/>
              </w:rPr>
              <w:t>Углеводороды и их природные источники</w:t>
            </w:r>
          </w:p>
        </w:tc>
        <w:tc>
          <w:tcPr>
            <w:tcW w:w="1560" w:type="dxa"/>
          </w:tcPr>
          <w:p w:rsidR="00B113EC" w:rsidRPr="00CC0579" w:rsidRDefault="00B113EC" w:rsidP="000C6DBF">
            <w:pPr>
              <w:rPr>
                <w:b/>
              </w:rPr>
            </w:pPr>
            <w:r>
              <w:rPr>
                <w:b/>
                <w:sz w:val="22"/>
                <w:szCs w:val="22"/>
              </w:rPr>
              <w:t>8</w:t>
            </w:r>
          </w:p>
        </w:tc>
        <w:tc>
          <w:tcPr>
            <w:tcW w:w="1666" w:type="dxa"/>
          </w:tcPr>
          <w:p w:rsidR="00B113EC" w:rsidRPr="00CC0579" w:rsidRDefault="00B113EC" w:rsidP="000C6DBF">
            <w:pPr>
              <w:rPr>
                <w:b/>
              </w:rPr>
            </w:pPr>
            <w:r>
              <w:rPr>
                <w:b/>
                <w:sz w:val="22"/>
                <w:szCs w:val="22"/>
              </w:rPr>
              <w:t>-</w:t>
            </w:r>
          </w:p>
        </w:tc>
      </w:tr>
      <w:tr w:rsidR="00B113EC" w:rsidTr="00244470">
        <w:tc>
          <w:tcPr>
            <w:tcW w:w="675" w:type="dxa"/>
          </w:tcPr>
          <w:p w:rsidR="00B113EC" w:rsidRPr="00CC0579" w:rsidRDefault="00B113EC" w:rsidP="000C6DBF">
            <w:pPr>
              <w:rPr>
                <w:b/>
              </w:rPr>
            </w:pPr>
            <w:r w:rsidRPr="00CC0579">
              <w:rPr>
                <w:b/>
                <w:sz w:val="22"/>
                <w:szCs w:val="22"/>
              </w:rPr>
              <w:t>3</w:t>
            </w:r>
          </w:p>
        </w:tc>
        <w:tc>
          <w:tcPr>
            <w:tcW w:w="5670" w:type="dxa"/>
          </w:tcPr>
          <w:p w:rsidR="00B113EC" w:rsidRPr="00CC0579" w:rsidRDefault="00B113EC" w:rsidP="000C6DBF">
            <w:pPr>
              <w:rPr>
                <w:b/>
                <w:color w:val="000000"/>
              </w:rPr>
            </w:pPr>
            <w:r w:rsidRPr="00FF7FF2">
              <w:rPr>
                <w:b/>
              </w:rPr>
              <w:t>Кислородсодержащие органические соединения и их природные источники</w:t>
            </w:r>
          </w:p>
        </w:tc>
        <w:tc>
          <w:tcPr>
            <w:tcW w:w="1560" w:type="dxa"/>
          </w:tcPr>
          <w:p w:rsidR="00B113EC" w:rsidRPr="00CC0579" w:rsidRDefault="00B113EC" w:rsidP="000C6DBF">
            <w:pPr>
              <w:rPr>
                <w:b/>
              </w:rPr>
            </w:pPr>
            <w:r>
              <w:rPr>
                <w:b/>
                <w:sz w:val="22"/>
                <w:szCs w:val="22"/>
              </w:rPr>
              <w:t>10</w:t>
            </w:r>
          </w:p>
        </w:tc>
        <w:tc>
          <w:tcPr>
            <w:tcW w:w="1666" w:type="dxa"/>
          </w:tcPr>
          <w:p w:rsidR="00B113EC" w:rsidRPr="00CC0579" w:rsidRDefault="00B113EC" w:rsidP="000C6DBF">
            <w:pPr>
              <w:rPr>
                <w:b/>
              </w:rPr>
            </w:pPr>
            <w:r>
              <w:rPr>
                <w:b/>
                <w:sz w:val="22"/>
                <w:szCs w:val="22"/>
              </w:rPr>
              <w:t>-</w:t>
            </w:r>
          </w:p>
        </w:tc>
      </w:tr>
      <w:tr w:rsidR="00B113EC" w:rsidTr="00244470">
        <w:tc>
          <w:tcPr>
            <w:tcW w:w="675" w:type="dxa"/>
          </w:tcPr>
          <w:p w:rsidR="00B113EC" w:rsidRPr="00CC0579" w:rsidRDefault="00B113EC" w:rsidP="000C6DBF">
            <w:pPr>
              <w:rPr>
                <w:b/>
              </w:rPr>
            </w:pPr>
            <w:r w:rsidRPr="00CC0579">
              <w:rPr>
                <w:b/>
                <w:sz w:val="22"/>
                <w:szCs w:val="22"/>
              </w:rPr>
              <w:t>4.</w:t>
            </w:r>
          </w:p>
        </w:tc>
        <w:tc>
          <w:tcPr>
            <w:tcW w:w="5670" w:type="dxa"/>
          </w:tcPr>
          <w:p w:rsidR="00B113EC" w:rsidRPr="00CC0579" w:rsidRDefault="00B113EC" w:rsidP="000C6DBF">
            <w:pPr>
              <w:rPr>
                <w:b/>
                <w:color w:val="000000"/>
              </w:rPr>
            </w:pPr>
            <w:r w:rsidRPr="00C475CA">
              <w:rPr>
                <w:b/>
                <w:sz w:val="22"/>
                <w:szCs w:val="22"/>
              </w:rPr>
              <w:t>Азотсодержащие соединения и их нахождение в живой природе</w:t>
            </w:r>
          </w:p>
        </w:tc>
        <w:tc>
          <w:tcPr>
            <w:tcW w:w="1560" w:type="dxa"/>
          </w:tcPr>
          <w:p w:rsidR="00B113EC" w:rsidRPr="00CC0579" w:rsidRDefault="00B113EC" w:rsidP="000C6DBF">
            <w:pPr>
              <w:rPr>
                <w:b/>
              </w:rPr>
            </w:pPr>
            <w:r>
              <w:rPr>
                <w:b/>
                <w:sz w:val="22"/>
                <w:szCs w:val="22"/>
              </w:rPr>
              <w:t>6</w:t>
            </w:r>
          </w:p>
        </w:tc>
        <w:tc>
          <w:tcPr>
            <w:tcW w:w="1666" w:type="dxa"/>
          </w:tcPr>
          <w:p w:rsidR="00B113EC" w:rsidRPr="00CC0579" w:rsidRDefault="00B113EC" w:rsidP="000C6DBF">
            <w:pPr>
              <w:rPr>
                <w:b/>
              </w:rPr>
            </w:pPr>
            <w:r>
              <w:rPr>
                <w:b/>
              </w:rPr>
              <w:t>1</w:t>
            </w:r>
          </w:p>
        </w:tc>
      </w:tr>
      <w:tr w:rsidR="00B113EC" w:rsidTr="00244470">
        <w:tc>
          <w:tcPr>
            <w:tcW w:w="675" w:type="dxa"/>
          </w:tcPr>
          <w:p w:rsidR="00B113EC" w:rsidRPr="00CC0579" w:rsidRDefault="00B113EC" w:rsidP="000C6DBF">
            <w:pPr>
              <w:rPr>
                <w:b/>
              </w:rPr>
            </w:pPr>
            <w:r w:rsidRPr="00CC0579">
              <w:rPr>
                <w:b/>
                <w:sz w:val="22"/>
                <w:szCs w:val="22"/>
              </w:rPr>
              <w:t>5.</w:t>
            </w:r>
          </w:p>
        </w:tc>
        <w:tc>
          <w:tcPr>
            <w:tcW w:w="5670" w:type="dxa"/>
          </w:tcPr>
          <w:p w:rsidR="00B113EC" w:rsidRPr="00CC0579" w:rsidRDefault="00B113EC" w:rsidP="000C6DBF">
            <w:pPr>
              <w:rPr>
                <w:b/>
              </w:rPr>
            </w:pPr>
            <w:r w:rsidRPr="00C475CA">
              <w:rPr>
                <w:b/>
                <w:color w:val="000000"/>
                <w:szCs w:val="28"/>
              </w:rPr>
              <w:t>Биологически активные органические соединения</w:t>
            </w:r>
          </w:p>
        </w:tc>
        <w:tc>
          <w:tcPr>
            <w:tcW w:w="1560" w:type="dxa"/>
          </w:tcPr>
          <w:p w:rsidR="00B113EC" w:rsidRPr="00CC0579" w:rsidRDefault="00B113EC" w:rsidP="000C6DBF">
            <w:pPr>
              <w:rPr>
                <w:b/>
              </w:rPr>
            </w:pPr>
            <w:r>
              <w:rPr>
                <w:b/>
                <w:sz w:val="22"/>
                <w:szCs w:val="22"/>
              </w:rPr>
              <w:t>3</w:t>
            </w:r>
          </w:p>
        </w:tc>
        <w:tc>
          <w:tcPr>
            <w:tcW w:w="1666" w:type="dxa"/>
          </w:tcPr>
          <w:p w:rsidR="00B113EC" w:rsidRPr="00CC0579" w:rsidRDefault="00B113EC" w:rsidP="000C6DBF">
            <w:pPr>
              <w:rPr>
                <w:b/>
              </w:rPr>
            </w:pPr>
            <w:r w:rsidRPr="00CC0579">
              <w:rPr>
                <w:b/>
                <w:sz w:val="22"/>
                <w:szCs w:val="22"/>
              </w:rPr>
              <w:t>-</w:t>
            </w:r>
          </w:p>
        </w:tc>
      </w:tr>
      <w:tr w:rsidR="00B113EC" w:rsidTr="00244470">
        <w:tc>
          <w:tcPr>
            <w:tcW w:w="675" w:type="dxa"/>
          </w:tcPr>
          <w:p w:rsidR="00B113EC" w:rsidRPr="00CC0579" w:rsidRDefault="00B113EC" w:rsidP="000C6DBF">
            <w:pPr>
              <w:rPr>
                <w:b/>
              </w:rPr>
            </w:pPr>
            <w:r>
              <w:rPr>
                <w:b/>
                <w:sz w:val="22"/>
                <w:szCs w:val="22"/>
              </w:rPr>
              <w:t>6.</w:t>
            </w:r>
          </w:p>
        </w:tc>
        <w:tc>
          <w:tcPr>
            <w:tcW w:w="5670" w:type="dxa"/>
          </w:tcPr>
          <w:p w:rsidR="00B113EC" w:rsidRPr="00CC0579" w:rsidRDefault="00B113EC" w:rsidP="000C6DBF">
            <w:pPr>
              <w:rPr>
                <w:b/>
                <w:color w:val="000000"/>
                <w:szCs w:val="28"/>
              </w:rPr>
            </w:pPr>
            <w:r w:rsidRPr="00FF7FF2">
              <w:rPr>
                <w:b/>
              </w:rPr>
              <w:t>Искусственные и синтетические полимеры</w:t>
            </w:r>
          </w:p>
        </w:tc>
        <w:tc>
          <w:tcPr>
            <w:tcW w:w="1560" w:type="dxa"/>
          </w:tcPr>
          <w:p w:rsidR="00B113EC" w:rsidRDefault="00B113EC" w:rsidP="000C6DBF">
            <w:pPr>
              <w:rPr>
                <w:b/>
              </w:rPr>
            </w:pPr>
            <w:r>
              <w:rPr>
                <w:b/>
              </w:rPr>
              <w:t>3</w:t>
            </w:r>
          </w:p>
        </w:tc>
        <w:tc>
          <w:tcPr>
            <w:tcW w:w="1666" w:type="dxa"/>
          </w:tcPr>
          <w:p w:rsidR="00B113EC" w:rsidRPr="00CC0579" w:rsidRDefault="00B113EC" w:rsidP="000C6DBF">
            <w:pPr>
              <w:rPr>
                <w:b/>
              </w:rPr>
            </w:pPr>
            <w:r>
              <w:rPr>
                <w:b/>
                <w:sz w:val="22"/>
                <w:szCs w:val="22"/>
              </w:rPr>
              <w:t>1</w:t>
            </w:r>
          </w:p>
        </w:tc>
      </w:tr>
      <w:tr w:rsidR="00B113EC" w:rsidTr="00244470">
        <w:tc>
          <w:tcPr>
            <w:tcW w:w="675" w:type="dxa"/>
          </w:tcPr>
          <w:p w:rsidR="00B113EC" w:rsidRDefault="00B113EC" w:rsidP="000C6DBF">
            <w:pPr>
              <w:rPr>
                <w:b/>
              </w:rPr>
            </w:pPr>
            <w:r>
              <w:rPr>
                <w:b/>
                <w:sz w:val="22"/>
                <w:szCs w:val="22"/>
              </w:rPr>
              <w:t>7.</w:t>
            </w:r>
          </w:p>
        </w:tc>
        <w:tc>
          <w:tcPr>
            <w:tcW w:w="5670" w:type="dxa"/>
          </w:tcPr>
          <w:p w:rsidR="00B113EC" w:rsidRPr="00FF7FF2" w:rsidRDefault="00B113EC" w:rsidP="000C6DBF">
            <w:pPr>
              <w:rPr>
                <w:b/>
              </w:rPr>
            </w:pPr>
            <w:r w:rsidRPr="00CC0579">
              <w:rPr>
                <w:b/>
                <w:sz w:val="22"/>
                <w:szCs w:val="22"/>
              </w:rPr>
              <w:t xml:space="preserve">Итоговая </w:t>
            </w:r>
            <w:r>
              <w:rPr>
                <w:b/>
                <w:sz w:val="22"/>
                <w:szCs w:val="22"/>
              </w:rPr>
              <w:t xml:space="preserve">проектная </w:t>
            </w:r>
            <w:r w:rsidRPr="00CC0579">
              <w:rPr>
                <w:b/>
                <w:sz w:val="22"/>
                <w:szCs w:val="22"/>
              </w:rPr>
              <w:t xml:space="preserve"> работа</w:t>
            </w:r>
          </w:p>
        </w:tc>
        <w:tc>
          <w:tcPr>
            <w:tcW w:w="1560" w:type="dxa"/>
          </w:tcPr>
          <w:p w:rsidR="00B113EC" w:rsidRDefault="00B113EC" w:rsidP="000C6DBF">
            <w:pPr>
              <w:rPr>
                <w:b/>
              </w:rPr>
            </w:pPr>
            <w:r>
              <w:rPr>
                <w:b/>
                <w:sz w:val="22"/>
                <w:szCs w:val="22"/>
              </w:rPr>
              <w:t>1</w:t>
            </w:r>
          </w:p>
        </w:tc>
        <w:tc>
          <w:tcPr>
            <w:tcW w:w="1666" w:type="dxa"/>
          </w:tcPr>
          <w:p w:rsidR="00B113EC" w:rsidRDefault="00B113EC" w:rsidP="000C6DBF">
            <w:pPr>
              <w:rPr>
                <w:b/>
              </w:rPr>
            </w:pPr>
          </w:p>
        </w:tc>
      </w:tr>
      <w:tr w:rsidR="00B113EC" w:rsidTr="00244470">
        <w:tc>
          <w:tcPr>
            <w:tcW w:w="675" w:type="dxa"/>
          </w:tcPr>
          <w:p w:rsidR="00B113EC" w:rsidRPr="00CC0579" w:rsidRDefault="00B113EC" w:rsidP="000C6DBF">
            <w:pPr>
              <w:rPr>
                <w:b/>
              </w:rPr>
            </w:pPr>
          </w:p>
        </w:tc>
        <w:tc>
          <w:tcPr>
            <w:tcW w:w="5670" w:type="dxa"/>
          </w:tcPr>
          <w:p w:rsidR="00B113EC" w:rsidRPr="00CC0579" w:rsidRDefault="00B113EC" w:rsidP="000C6DBF">
            <w:pPr>
              <w:rPr>
                <w:b/>
                <w:color w:val="000000"/>
                <w:szCs w:val="28"/>
              </w:rPr>
            </w:pPr>
            <w:r w:rsidRPr="00CC0579">
              <w:rPr>
                <w:b/>
                <w:color w:val="000000"/>
                <w:sz w:val="22"/>
                <w:szCs w:val="28"/>
              </w:rPr>
              <w:t xml:space="preserve">                                                                    Итого</w:t>
            </w:r>
          </w:p>
        </w:tc>
        <w:tc>
          <w:tcPr>
            <w:tcW w:w="1560" w:type="dxa"/>
          </w:tcPr>
          <w:p w:rsidR="00B113EC" w:rsidRPr="00CC0579" w:rsidRDefault="00B113EC" w:rsidP="000C6DBF">
            <w:pPr>
              <w:rPr>
                <w:b/>
              </w:rPr>
            </w:pPr>
            <w:r>
              <w:rPr>
                <w:b/>
                <w:sz w:val="22"/>
                <w:szCs w:val="22"/>
              </w:rPr>
              <w:t>34</w:t>
            </w:r>
          </w:p>
        </w:tc>
        <w:tc>
          <w:tcPr>
            <w:tcW w:w="1666" w:type="dxa"/>
          </w:tcPr>
          <w:p w:rsidR="00B113EC" w:rsidRPr="00CC0579" w:rsidRDefault="00B113EC" w:rsidP="000C6DBF">
            <w:pPr>
              <w:rPr>
                <w:b/>
              </w:rPr>
            </w:pPr>
            <w:r>
              <w:rPr>
                <w:b/>
                <w:sz w:val="22"/>
                <w:szCs w:val="22"/>
              </w:rPr>
              <w:t>2</w:t>
            </w:r>
          </w:p>
        </w:tc>
      </w:tr>
    </w:tbl>
    <w:p w:rsidR="00B113EC" w:rsidRPr="00B31E09" w:rsidRDefault="00B113EC" w:rsidP="000C6DBF"/>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0"/>
        <w:gridCol w:w="8080"/>
      </w:tblGrid>
      <w:tr w:rsidR="00B113EC" w:rsidRPr="0018430D" w:rsidTr="00F21C16">
        <w:trPr>
          <w:trHeight w:val="276"/>
        </w:trPr>
        <w:tc>
          <w:tcPr>
            <w:tcW w:w="1560" w:type="dxa"/>
            <w:vMerge w:val="restart"/>
          </w:tcPr>
          <w:p w:rsidR="00B113EC" w:rsidRPr="00E15E1C" w:rsidRDefault="00B113EC" w:rsidP="00F21C16">
            <w:pPr>
              <w:tabs>
                <w:tab w:val="left" w:pos="2985"/>
              </w:tabs>
              <w:jc w:val="center"/>
            </w:pPr>
            <w:r w:rsidRPr="00F21C16">
              <w:rPr>
                <w:b/>
                <w:sz w:val="22"/>
                <w:szCs w:val="22"/>
              </w:rPr>
              <w:t>№ урока п.п./ № урока в теме</w:t>
            </w:r>
          </w:p>
        </w:tc>
        <w:tc>
          <w:tcPr>
            <w:tcW w:w="8080" w:type="dxa"/>
            <w:vMerge w:val="restart"/>
          </w:tcPr>
          <w:p w:rsidR="00B113EC" w:rsidRPr="00F21C16" w:rsidRDefault="00B113EC" w:rsidP="00F21C16">
            <w:pPr>
              <w:tabs>
                <w:tab w:val="left" w:pos="2985"/>
              </w:tabs>
              <w:rPr>
                <w:b/>
              </w:rPr>
            </w:pPr>
          </w:p>
          <w:p w:rsidR="00B113EC" w:rsidRPr="00E15E1C" w:rsidRDefault="00B113EC" w:rsidP="00F21C16">
            <w:pPr>
              <w:tabs>
                <w:tab w:val="left" w:pos="2985"/>
              </w:tabs>
            </w:pPr>
            <w:r w:rsidRPr="00F21C16">
              <w:rPr>
                <w:b/>
                <w:sz w:val="22"/>
                <w:szCs w:val="22"/>
              </w:rPr>
              <w:t>Раздел, тема урока</w:t>
            </w:r>
          </w:p>
        </w:tc>
      </w:tr>
      <w:tr w:rsidR="00B113EC" w:rsidRPr="0018430D" w:rsidTr="00F21C16">
        <w:trPr>
          <w:trHeight w:val="276"/>
        </w:trPr>
        <w:tc>
          <w:tcPr>
            <w:tcW w:w="1560" w:type="dxa"/>
            <w:vMerge/>
          </w:tcPr>
          <w:p w:rsidR="00B113EC" w:rsidRPr="00E15E1C" w:rsidRDefault="00B113EC" w:rsidP="00F21C16">
            <w:pPr>
              <w:tabs>
                <w:tab w:val="left" w:pos="2985"/>
              </w:tabs>
              <w:jc w:val="center"/>
            </w:pPr>
          </w:p>
        </w:tc>
        <w:tc>
          <w:tcPr>
            <w:tcW w:w="8080" w:type="dxa"/>
            <w:vMerge/>
          </w:tcPr>
          <w:p w:rsidR="00B113EC" w:rsidRPr="00E15E1C" w:rsidRDefault="00B113EC" w:rsidP="00F21C16">
            <w:pPr>
              <w:tabs>
                <w:tab w:val="left" w:pos="2985"/>
              </w:tabs>
              <w:jc w:val="center"/>
            </w:pPr>
          </w:p>
        </w:tc>
      </w:tr>
      <w:tr w:rsidR="00B113EC" w:rsidRPr="0018430D" w:rsidTr="00F21C16">
        <w:trPr>
          <w:trHeight w:val="276"/>
        </w:trPr>
        <w:tc>
          <w:tcPr>
            <w:tcW w:w="1560" w:type="dxa"/>
          </w:tcPr>
          <w:p w:rsidR="00B113EC" w:rsidRPr="00F21C16" w:rsidRDefault="00B113EC" w:rsidP="00F21C16">
            <w:pPr>
              <w:tabs>
                <w:tab w:val="left" w:pos="2985"/>
              </w:tabs>
              <w:jc w:val="center"/>
            </w:pPr>
          </w:p>
        </w:tc>
        <w:tc>
          <w:tcPr>
            <w:tcW w:w="8080" w:type="dxa"/>
          </w:tcPr>
          <w:p w:rsidR="00B113EC" w:rsidRPr="00F21C16" w:rsidRDefault="00B113EC" w:rsidP="00F21C16">
            <w:pPr>
              <w:tabs>
                <w:tab w:val="left" w:pos="2985"/>
              </w:tabs>
            </w:pPr>
            <w:r w:rsidRPr="00F21C16">
              <w:rPr>
                <w:b/>
              </w:rPr>
              <w:t>Тема 1. Введение. Теория строения органических соединений (3 ч)</w:t>
            </w:r>
          </w:p>
        </w:tc>
      </w:tr>
      <w:tr w:rsidR="00B113EC" w:rsidRPr="00866622" w:rsidTr="00F21C16">
        <w:tc>
          <w:tcPr>
            <w:tcW w:w="1560" w:type="dxa"/>
          </w:tcPr>
          <w:p w:rsidR="00B113EC" w:rsidRPr="00B27998" w:rsidRDefault="00B113EC" w:rsidP="00F21C16">
            <w:pPr>
              <w:tabs>
                <w:tab w:val="left" w:pos="2985"/>
              </w:tabs>
            </w:pPr>
            <w:r w:rsidRPr="00B27998">
              <w:t>1</w:t>
            </w:r>
            <w:r>
              <w:t>/1</w:t>
            </w:r>
          </w:p>
        </w:tc>
        <w:tc>
          <w:tcPr>
            <w:tcW w:w="8080" w:type="dxa"/>
          </w:tcPr>
          <w:p w:rsidR="00B113EC" w:rsidRPr="00F21C16" w:rsidRDefault="00B113EC" w:rsidP="00F21C16">
            <w:pPr>
              <w:tabs>
                <w:tab w:val="left" w:pos="2505"/>
                <w:tab w:val="center" w:pos="7568"/>
              </w:tabs>
              <w:rPr>
                <w:b/>
                <w:i/>
              </w:rPr>
            </w:pPr>
            <w:r w:rsidRPr="00B27998">
              <w:t>Предмет органической химии. Неорг</w:t>
            </w:r>
            <w:r>
              <w:t>анические и органические соединений.</w:t>
            </w:r>
            <w:r w:rsidRPr="00B27998">
              <w:t xml:space="preserve"> Валентность.</w:t>
            </w:r>
          </w:p>
        </w:tc>
      </w:tr>
      <w:tr w:rsidR="00B113EC" w:rsidRPr="00866622" w:rsidTr="00F21C16">
        <w:tc>
          <w:tcPr>
            <w:tcW w:w="1560" w:type="dxa"/>
          </w:tcPr>
          <w:p w:rsidR="00B113EC" w:rsidRPr="00B27998" w:rsidRDefault="00B113EC" w:rsidP="00F21C16">
            <w:pPr>
              <w:tabs>
                <w:tab w:val="left" w:pos="2985"/>
              </w:tabs>
            </w:pPr>
            <w:r w:rsidRPr="00B27998">
              <w:t>2</w:t>
            </w:r>
            <w:r>
              <w:t>/2</w:t>
            </w:r>
          </w:p>
        </w:tc>
        <w:tc>
          <w:tcPr>
            <w:tcW w:w="8080" w:type="dxa"/>
          </w:tcPr>
          <w:p w:rsidR="00B113EC" w:rsidRPr="00B27998" w:rsidRDefault="00B113EC" w:rsidP="00F21C16">
            <w:pPr>
              <w:tabs>
                <w:tab w:val="left" w:pos="2505"/>
                <w:tab w:val="center" w:pos="7568"/>
              </w:tabs>
            </w:pPr>
            <w:r>
              <w:t>Основные положения теории химического строения оргганических</w:t>
            </w:r>
            <w:r w:rsidRPr="00B27998">
              <w:t xml:space="preserve"> соединений.</w:t>
            </w:r>
          </w:p>
        </w:tc>
      </w:tr>
      <w:tr w:rsidR="00B113EC" w:rsidRPr="00866622" w:rsidTr="00F21C16">
        <w:tc>
          <w:tcPr>
            <w:tcW w:w="1560" w:type="dxa"/>
          </w:tcPr>
          <w:p w:rsidR="00B113EC" w:rsidRPr="00B27998" w:rsidRDefault="00B113EC" w:rsidP="00F21C16">
            <w:pPr>
              <w:tabs>
                <w:tab w:val="left" w:pos="2985"/>
              </w:tabs>
            </w:pPr>
            <w:r w:rsidRPr="00B27998">
              <w:t>3</w:t>
            </w:r>
            <w:r>
              <w:t>/3</w:t>
            </w:r>
          </w:p>
        </w:tc>
        <w:tc>
          <w:tcPr>
            <w:tcW w:w="8080" w:type="dxa"/>
          </w:tcPr>
          <w:p w:rsidR="00B113EC" w:rsidRPr="00B27998" w:rsidRDefault="00B113EC" w:rsidP="00F21C16">
            <w:pPr>
              <w:tabs>
                <w:tab w:val="left" w:pos="2505"/>
                <w:tab w:val="center" w:pos="7568"/>
              </w:tabs>
            </w:pPr>
            <w:r>
              <w:t>Основные понятия органической</w:t>
            </w:r>
            <w:r w:rsidRPr="00B27998">
              <w:t xml:space="preserve"> химии: гомологи и  гомологические ряды, изомеры и изомерия</w:t>
            </w:r>
          </w:p>
        </w:tc>
      </w:tr>
      <w:tr w:rsidR="00B113EC" w:rsidRPr="00866622" w:rsidTr="00F21C16">
        <w:tc>
          <w:tcPr>
            <w:tcW w:w="1560" w:type="dxa"/>
          </w:tcPr>
          <w:p w:rsidR="00B113EC" w:rsidRPr="00F21C16" w:rsidRDefault="00B113EC" w:rsidP="00F21C16">
            <w:pPr>
              <w:tabs>
                <w:tab w:val="left" w:pos="2985"/>
              </w:tabs>
            </w:pPr>
          </w:p>
        </w:tc>
        <w:tc>
          <w:tcPr>
            <w:tcW w:w="8080" w:type="dxa"/>
          </w:tcPr>
          <w:p w:rsidR="00B113EC" w:rsidRPr="00F21C16" w:rsidRDefault="00B113EC" w:rsidP="00F21C16">
            <w:pPr>
              <w:tabs>
                <w:tab w:val="left" w:pos="2505"/>
                <w:tab w:val="center" w:pos="7568"/>
              </w:tabs>
            </w:pPr>
            <w:r w:rsidRPr="00F21C16">
              <w:rPr>
                <w:b/>
              </w:rPr>
              <w:t>Тема  2. Углеводороды и их природные  источники (8 ч)</w:t>
            </w:r>
          </w:p>
        </w:tc>
      </w:tr>
      <w:tr w:rsidR="00B113EC" w:rsidRPr="00866622" w:rsidTr="00F21C16">
        <w:tc>
          <w:tcPr>
            <w:tcW w:w="1560" w:type="dxa"/>
          </w:tcPr>
          <w:p w:rsidR="00B113EC" w:rsidRPr="00B27998" w:rsidRDefault="00B113EC" w:rsidP="00F21C16">
            <w:pPr>
              <w:tabs>
                <w:tab w:val="left" w:pos="2985"/>
              </w:tabs>
            </w:pPr>
            <w:r w:rsidRPr="00B27998">
              <w:t>4</w:t>
            </w:r>
            <w:r>
              <w:t>/1</w:t>
            </w:r>
          </w:p>
        </w:tc>
        <w:tc>
          <w:tcPr>
            <w:tcW w:w="8080" w:type="dxa"/>
          </w:tcPr>
          <w:p w:rsidR="00B113EC" w:rsidRPr="00F21C16" w:rsidRDefault="00B113EC" w:rsidP="00F21C16">
            <w:pPr>
              <w:tabs>
                <w:tab w:val="left" w:pos="930"/>
                <w:tab w:val="left" w:pos="1620"/>
                <w:tab w:val="center" w:pos="7568"/>
              </w:tabs>
              <w:rPr>
                <w:b/>
                <w:i/>
              </w:rPr>
            </w:pPr>
            <w:r>
              <w:t xml:space="preserve">Природный газ.  Алканы. </w:t>
            </w:r>
            <w:r w:rsidRPr="00F21C16">
              <w:rPr>
                <w:i/>
              </w:rPr>
              <w:t>Р.с.</w:t>
            </w:r>
          </w:p>
        </w:tc>
      </w:tr>
      <w:tr w:rsidR="00B113EC" w:rsidRPr="00866622" w:rsidTr="00F21C16">
        <w:tc>
          <w:tcPr>
            <w:tcW w:w="1560" w:type="dxa"/>
          </w:tcPr>
          <w:p w:rsidR="00B113EC" w:rsidRPr="00B27998" w:rsidRDefault="00B113EC" w:rsidP="00F21C16">
            <w:pPr>
              <w:tabs>
                <w:tab w:val="left" w:pos="2985"/>
              </w:tabs>
            </w:pPr>
            <w:r w:rsidRPr="00B27998">
              <w:t>5</w:t>
            </w:r>
            <w:r>
              <w:t>/2</w:t>
            </w:r>
          </w:p>
        </w:tc>
        <w:tc>
          <w:tcPr>
            <w:tcW w:w="8080" w:type="dxa"/>
          </w:tcPr>
          <w:p w:rsidR="00B113EC" w:rsidRPr="00B27998" w:rsidRDefault="00B113EC" w:rsidP="00F21C16">
            <w:pPr>
              <w:tabs>
                <w:tab w:val="left" w:pos="930"/>
                <w:tab w:val="left" w:pos="1620"/>
                <w:tab w:val="center" w:pos="7568"/>
              </w:tabs>
            </w:pPr>
            <w:r w:rsidRPr="00B27998">
              <w:t>Алкены. Этилен, его получение, свойства, применение.</w:t>
            </w:r>
          </w:p>
        </w:tc>
      </w:tr>
      <w:tr w:rsidR="00B113EC" w:rsidRPr="00866622" w:rsidTr="00F21C16">
        <w:tc>
          <w:tcPr>
            <w:tcW w:w="1560" w:type="dxa"/>
          </w:tcPr>
          <w:p w:rsidR="00B113EC" w:rsidRPr="00B27998" w:rsidRDefault="00B113EC" w:rsidP="00F21C16">
            <w:pPr>
              <w:tabs>
                <w:tab w:val="left" w:pos="2985"/>
              </w:tabs>
            </w:pPr>
            <w:r w:rsidRPr="00B27998">
              <w:t>6</w:t>
            </w:r>
            <w:r>
              <w:t>/3</w:t>
            </w:r>
          </w:p>
        </w:tc>
        <w:tc>
          <w:tcPr>
            <w:tcW w:w="8080" w:type="dxa"/>
          </w:tcPr>
          <w:p w:rsidR="00B113EC" w:rsidRPr="00B27998" w:rsidRDefault="00B113EC" w:rsidP="00F21C16">
            <w:pPr>
              <w:tabs>
                <w:tab w:val="left" w:pos="930"/>
                <w:tab w:val="left" w:pos="1620"/>
                <w:tab w:val="center" w:pos="7568"/>
              </w:tabs>
            </w:pPr>
            <w:r w:rsidRPr="00B27998">
              <w:t>Алкадиены. Каучуки. Резина</w:t>
            </w:r>
          </w:p>
        </w:tc>
      </w:tr>
      <w:tr w:rsidR="00B113EC" w:rsidRPr="00866622" w:rsidTr="00F21C16">
        <w:tc>
          <w:tcPr>
            <w:tcW w:w="1560" w:type="dxa"/>
          </w:tcPr>
          <w:p w:rsidR="00B113EC" w:rsidRPr="00B27998" w:rsidRDefault="00B113EC" w:rsidP="00F21C16">
            <w:pPr>
              <w:tabs>
                <w:tab w:val="left" w:pos="2985"/>
              </w:tabs>
            </w:pPr>
            <w:r w:rsidRPr="00B27998">
              <w:t>7</w:t>
            </w:r>
            <w:r>
              <w:t>/4</w:t>
            </w:r>
          </w:p>
        </w:tc>
        <w:tc>
          <w:tcPr>
            <w:tcW w:w="8080" w:type="dxa"/>
          </w:tcPr>
          <w:p w:rsidR="00B113EC" w:rsidRPr="00B27998" w:rsidRDefault="00B113EC" w:rsidP="00F21C16">
            <w:pPr>
              <w:tabs>
                <w:tab w:val="left" w:pos="930"/>
                <w:tab w:val="left" w:pos="1620"/>
                <w:tab w:val="center" w:pos="7568"/>
              </w:tabs>
            </w:pPr>
            <w:r w:rsidRPr="00B27998">
              <w:t>Алкины. Ацетилен, его получение, свойства, применение.</w:t>
            </w:r>
          </w:p>
        </w:tc>
      </w:tr>
      <w:tr w:rsidR="00B113EC" w:rsidRPr="00866622" w:rsidTr="00F21C16">
        <w:tc>
          <w:tcPr>
            <w:tcW w:w="1560" w:type="dxa"/>
          </w:tcPr>
          <w:p w:rsidR="00B113EC" w:rsidRPr="00B27998" w:rsidRDefault="00B113EC" w:rsidP="00F21C16">
            <w:pPr>
              <w:tabs>
                <w:tab w:val="left" w:pos="2985"/>
              </w:tabs>
            </w:pPr>
            <w:r w:rsidRPr="00B27998">
              <w:t>8</w:t>
            </w:r>
            <w:r>
              <w:t>/5</w:t>
            </w:r>
          </w:p>
        </w:tc>
        <w:tc>
          <w:tcPr>
            <w:tcW w:w="8080" w:type="dxa"/>
          </w:tcPr>
          <w:p w:rsidR="00B113EC" w:rsidRPr="00B27998" w:rsidRDefault="00B113EC" w:rsidP="00F21C16">
            <w:pPr>
              <w:tabs>
                <w:tab w:val="left" w:pos="930"/>
                <w:tab w:val="left" w:pos="1620"/>
                <w:tab w:val="center" w:pos="7568"/>
              </w:tabs>
            </w:pPr>
            <w:r w:rsidRPr="00B27998">
              <w:t>Нефть, её состав и перера</w:t>
            </w:r>
            <w:r>
              <w:t xml:space="preserve">ботка. </w:t>
            </w:r>
            <w:r w:rsidRPr="00F21C16">
              <w:rPr>
                <w:i/>
              </w:rPr>
              <w:t>Р.с.</w:t>
            </w:r>
          </w:p>
        </w:tc>
      </w:tr>
      <w:tr w:rsidR="00B113EC" w:rsidRPr="00866622" w:rsidTr="00F21C16">
        <w:tc>
          <w:tcPr>
            <w:tcW w:w="1560" w:type="dxa"/>
          </w:tcPr>
          <w:p w:rsidR="00B113EC" w:rsidRPr="00B27998" w:rsidRDefault="00B113EC" w:rsidP="00F21C16">
            <w:pPr>
              <w:tabs>
                <w:tab w:val="left" w:pos="2985"/>
              </w:tabs>
            </w:pPr>
            <w:r w:rsidRPr="00B27998">
              <w:t>9</w:t>
            </w:r>
            <w:r>
              <w:t>/6</w:t>
            </w:r>
          </w:p>
        </w:tc>
        <w:tc>
          <w:tcPr>
            <w:tcW w:w="8080" w:type="dxa"/>
          </w:tcPr>
          <w:p w:rsidR="00B113EC" w:rsidRPr="00B27998" w:rsidRDefault="00B113EC" w:rsidP="00F21C16">
            <w:pPr>
              <w:tabs>
                <w:tab w:val="left" w:pos="930"/>
                <w:tab w:val="left" w:pos="1620"/>
                <w:tab w:val="center" w:pos="7568"/>
              </w:tabs>
            </w:pPr>
            <w:r w:rsidRPr="00B27998">
              <w:t>Бензол: получение, свойства, применение.</w:t>
            </w:r>
          </w:p>
        </w:tc>
      </w:tr>
      <w:tr w:rsidR="00B113EC" w:rsidRPr="00866622" w:rsidTr="00F21C16">
        <w:tc>
          <w:tcPr>
            <w:tcW w:w="1560" w:type="dxa"/>
          </w:tcPr>
          <w:p w:rsidR="00B113EC" w:rsidRPr="00B27998" w:rsidRDefault="00B113EC" w:rsidP="00F21C16">
            <w:pPr>
              <w:tabs>
                <w:tab w:val="left" w:pos="2985"/>
              </w:tabs>
            </w:pPr>
            <w:r w:rsidRPr="00B27998">
              <w:t>10</w:t>
            </w:r>
            <w:r>
              <w:t>/7</w:t>
            </w:r>
          </w:p>
        </w:tc>
        <w:tc>
          <w:tcPr>
            <w:tcW w:w="8080" w:type="dxa"/>
          </w:tcPr>
          <w:p w:rsidR="00B113EC" w:rsidRPr="00B27998" w:rsidRDefault="00B113EC" w:rsidP="00F21C16">
            <w:pPr>
              <w:tabs>
                <w:tab w:val="left" w:pos="930"/>
                <w:tab w:val="left" w:pos="1620"/>
                <w:tab w:val="center" w:pos="7568"/>
              </w:tabs>
            </w:pPr>
            <w:r w:rsidRPr="00B27998">
              <w:t>Обобщение знаний по теме «Углеводороды»</w:t>
            </w:r>
          </w:p>
        </w:tc>
      </w:tr>
      <w:tr w:rsidR="00B113EC" w:rsidRPr="00866622" w:rsidTr="00F21C16">
        <w:tc>
          <w:tcPr>
            <w:tcW w:w="1560" w:type="dxa"/>
          </w:tcPr>
          <w:p w:rsidR="00B113EC" w:rsidRPr="00B27998" w:rsidRDefault="00B113EC" w:rsidP="00F21C16">
            <w:pPr>
              <w:tabs>
                <w:tab w:val="left" w:pos="2985"/>
              </w:tabs>
            </w:pPr>
            <w:r w:rsidRPr="00B27998">
              <w:t>11</w:t>
            </w:r>
            <w:r>
              <w:t>/8</w:t>
            </w:r>
          </w:p>
        </w:tc>
        <w:tc>
          <w:tcPr>
            <w:tcW w:w="8080" w:type="dxa"/>
          </w:tcPr>
          <w:p w:rsidR="00B113EC" w:rsidRPr="00B27998" w:rsidRDefault="00B113EC" w:rsidP="000C6DBF">
            <w:r>
              <w:t xml:space="preserve">Защита проектов: </w:t>
            </w:r>
            <w:r w:rsidRPr="00F21C16">
              <w:rPr>
                <w:b/>
                <w:szCs w:val="22"/>
              </w:rPr>
              <w:t>«</w:t>
            </w:r>
            <w:r>
              <w:t>Загадочный углерод».  «Нефть и нефтеродукты».</w:t>
            </w:r>
          </w:p>
        </w:tc>
      </w:tr>
      <w:tr w:rsidR="00B113EC" w:rsidRPr="00866622" w:rsidTr="00F21C16">
        <w:tc>
          <w:tcPr>
            <w:tcW w:w="1560" w:type="dxa"/>
          </w:tcPr>
          <w:p w:rsidR="00B113EC" w:rsidRPr="00F21C16" w:rsidRDefault="00B113EC" w:rsidP="00F21C16">
            <w:pPr>
              <w:tabs>
                <w:tab w:val="left" w:pos="2985"/>
              </w:tabs>
            </w:pPr>
          </w:p>
        </w:tc>
        <w:tc>
          <w:tcPr>
            <w:tcW w:w="8080" w:type="dxa"/>
          </w:tcPr>
          <w:p w:rsidR="00B113EC" w:rsidRPr="00F21C16" w:rsidRDefault="00B113EC" w:rsidP="000C6DBF">
            <w:pPr>
              <w:rPr>
                <w:i/>
                <w:iCs/>
              </w:rPr>
            </w:pPr>
            <w:r w:rsidRPr="00F21C16">
              <w:rPr>
                <w:b/>
                <w:sz w:val="22"/>
                <w:szCs w:val="22"/>
              </w:rPr>
              <w:t xml:space="preserve">Тема 3. </w:t>
            </w:r>
            <w:r w:rsidRPr="00F21C16">
              <w:rPr>
                <w:b/>
                <w:szCs w:val="22"/>
              </w:rPr>
              <w:t xml:space="preserve">Кислородсодержащие органические соединения и их природные источники  </w:t>
            </w:r>
            <w:r w:rsidRPr="00F21C16">
              <w:rPr>
                <w:b/>
                <w:bCs/>
                <w:iCs/>
                <w:szCs w:val="22"/>
              </w:rPr>
              <w:t>(</w:t>
            </w:r>
            <w:r w:rsidRPr="00F21C16">
              <w:rPr>
                <w:b/>
                <w:bCs/>
                <w:iCs/>
                <w:sz w:val="22"/>
                <w:szCs w:val="22"/>
              </w:rPr>
              <w:t>10</w:t>
            </w:r>
            <w:r w:rsidRPr="00F21C16">
              <w:rPr>
                <w:b/>
                <w:iCs/>
                <w:szCs w:val="22"/>
              </w:rPr>
              <w:t>ч)</w:t>
            </w:r>
            <w:r w:rsidRPr="00F21C16">
              <w:rPr>
                <w:i/>
                <w:iCs/>
                <w:szCs w:val="22"/>
              </w:rPr>
              <w:t xml:space="preserve"> </w:t>
            </w:r>
          </w:p>
        </w:tc>
      </w:tr>
      <w:tr w:rsidR="00B113EC" w:rsidRPr="00866622" w:rsidTr="00F21C16">
        <w:tc>
          <w:tcPr>
            <w:tcW w:w="1560" w:type="dxa"/>
          </w:tcPr>
          <w:p w:rsidR="00B113EC" w:rsidRPr="00B27998" w:rsidRDefault="00B113EC" w:rsidP="00F21C16">
            <w:pPr>
              <w:tabs>
                <w:tab w:val="left" w:pos="2985"/>
              </w:tabs>
            </w:pPr>
            <w:r w:rsidRPr="00B27998">
              <w:t>12</w:t>
            </w:r>
            <w:r>
              <w:t>/1</w:t>
            </w:r>
          </w:p>
        </w:tc>
        <w:tc>
          <w:tcPr>
            <w:tcW w:w="8080" w:type="dxa"/>
          </w:tcPr>
          <w:p w:rsidR="00B113EC" w:rsidRPr="00F21C16" w:rsidRDefault="00B113EC" w:rsidP="00F21C16">
            <w:pPr>
              <w:tabs>
                <w:tab w:val="left" w:pos="645"/>
                <w:tab w:val="center" w:pos="7568"/>
              </w:tabs>
              <w:rPr>
                <w:b/>
                <w:i/>
              </w:rPr>
            </w:pPr>
            <w:r w:rsidRPr="00B27998">
              <w:t>Химический состав живых организмов.</w:t>
            </w:r>
          </w:p>
        </w:tc>
      </w:tr>
      <w:tr w:rsidR="00B113EC" w:rsidRPr="00866622" w:rsidTr="00F21C16">
        <w:tc>
          <w:tcPr>
            <w:tcW w:w="1560" w:type="dxa"/>
          </w:tcPr>
          <w:p w:rsidR="00B113EC" w:rsidRPr="00B27998" w:rsidRDefault="00B113EC" w:rsidP="00F21C16">
            <w:pPr>
              <w:tabs>
                <w:tab w:val="left" w:pos="2985"/>
              </w:tabs>
            </w:pPr>
            <w:r w:rsidRPr="00B27998">
              <w:t>13</w:t>
            </w:r>
            <w:r>
              <w:t>/2</w:t>
            </w:r>
          </w:p>
        </w:tc>
        <w:tc>
          <w:tcPr>
            <w:tcW w:w="8080" w:type="dxa"/>
          </w:tcPr>
          <w:p w:rsidR="00B113EC" w:rsidRPr="00B27998" w:rsidRDefault="00B113EC" w:rsidP="00F21C16">
            <w:pPr>
              <w:tabs>
                <w:tab w:val="left" w:pos="645"/>
                <w:tab w:val="center" w:pos="7568"/>
              </w:tabs>
            </w:pPr>
            <w:r w:rsidRPr="00B27998">
              <w:t xml:space="preserve">Спирты.  Получение, физические и химические свойства </w:t>
            </w:r>
            <w:r>
              <w:t xml:space="preserve">этанола, применение. </w:t>
            </w:r>
          </w:p>
        </w:tc>
      </w:tr>
      <w:tr w:rsidR="00B113EC" w:rsidRPr="00866622" w:rsidTr="00F21C16">
        <w:tc>
          <w:tcPr>
            <w:tcW w:w="1560" w:type="dxa"/>
          </w:tcPr>
          <w:p w:rsidR="00B113EC" w:rsidRPr="00B27998" w:rsidRDefault="00B113EC" w:rsidP="00F21C16">
            <w:pPr>
              <w:tabs>
                <w:tab w:val="left" w:pos="2985"/>
              </w:tabs>
            </w:pPr>
            <w:r w:rsidRPr="00B27998">
              <w:t>14</w:t>
            </w:r>
            <w:r>
              <w:t>/3</w:t>
            </w:r>
          </w:p>
        </w:tc>
        <w:tc>
          <w:tcPr>
            <w:tcW w:w="8080" w:type="dxa"/>
          </w:tcPr>
          <w:p w:rsidR="00B113EC" w:rsidRPr="00B27998" w:rsidRDefault="00B113EC" w:rsidP="00F21C16">
            <w:pPr>
              <w:tabs>
                <w:tab w:val="left" w:pos="645"/>
                <w:tab w:val="center" w:pos="7568"/>
              </w:tabs>
            </w:pPr>
            <w:r>
              <w:t>Многоатомные спирты</w:t>
            </w:r>
          </w:p>
        </w:tc>
      </w:tr>
      <w:tr w:rsidR="00B113EC" w:rsidRPr="00866622" w:rsidTr="00F21C16">
        <w:tc>
          <w:tcPr>
            <w:tcW w:w="1560" w:type="dxa"/>
          </w:tcPr>
          <w:p w:rsidR="00B113EC" w:rsidRPr="00B27998" w:rsidRDefault="00B113EC" w:rsidP="00F21C16">
            <w:pPr>
              <w:tabs>
                <w:tab w:val="left" w:pos="2985"/>
              </w:tabs>
            </w:pPr>
            <w:r w:rsidRPr="00B27998">
              <w:t>15</w:t>
            </w:r>
            <w:r>
              <w:t>/4</w:t>
            </w:r>
          </w:p>
        </w:tc>
        <w:tc>
          <w:tcPr>
            <w:tcW w:w="8080" w:type="dxa"/>
          </w:tcPr>
          <w:p w:rsidR="00B113EC" w:rsidRPr="00B27998" w:rsidRDefault="00B113EC" w:rsidP="00F21C16">
            <w:pPr>
              <w:tabs>
                <w:tab w:val="left" w:pos="645"/>
                <w:tab w:val="center" w:pos="7568"/>
              </w:tabs>
            </w:pPr>
            <w:r w:rsidRPr="00B27998">
              <w:t>Фенол: получение, свойства, применение.</w:t>
            </w:r>
          </w:p>
        </w:tc>
      </w:tr>
      <w:tr w:rsidR="00B113EC" w:rsidRPr="00866622" w:rsidTr="00F21C16">
        <w:tc>
          <w:tcPr>
            <w:tcW w:w="1560" w:type="dxa"/>
          </w:tcPr>
          <w:p w:rsidR="00B113EC" w:rsidRPr="00B27998" w:rsidRDefault="00B113EC" w:rsidP="00F21C16">
            <w:pPr>
              <w:tabs>
                <w:tab w:val="left" w:pos="2985"/>
              </w:tabs>
            </w:pPr>
            <w:r w:rsidRPr="00B27998">
              <w:t>16</w:t>
            </w:r>
            <w:r>
              <w:t>/5</w:t>
            </w:r>
          </w:p>
        </w:tc>
        <w:tc>
          <w:tcPr>
            <w:tcW w:w="8080" w:type="dxa"/>
          </w:tcPr>
          <w:p w:rsidR="00B113EC" w:rsidRPr="00B27998" w:rsidRDefault="00B113EC" w:rsidP="00F21C16">
            <w:pPr>
              <w:tabs>
                <w:tab w:val="left" w:pos="645"/>
                <w:tab w:val="center" w:pos="7568"/>
              </w:tabs>
            </w:pPr>
            <w:r w:rsidRPr="00B27998">
              <w:t>Альдегиды: получение, свойства, применение</w:t>
            </w:r>
            <w:r>
              <w:t>.</w:t>
            </w:r>
          </w:p>
        </w:tc>
      </w:tr>
      <w:tr w:rsidR="00B113EC" w:rsidRPr="00866622" w:rsidTr="00F21C16">
        <w:tc>
          <w:tcPr>
            <w:tcW w:w="1560" w:type="dxa"/>
          </w:tcPr>
          <w:p w:rsidR="00B113EC" w:rsidRPr="00B27998" w:rsidRDefault="00B113EC" w:rsidP="00F21C16">
            <w:pPr>
              <w:tabs>
                <w:tab w:val="left" w:pos="2985"/>
              </w:tabs>
            </w:pPr>
            <w:r w:rsidRPr="00B27998">
              <w:t>17</w:t>
            </w:r>
            <w:r>
              <w:t>/6</w:t>
            </w:r>
          </w:p>
        </w:tc>
        <w:tc>
          <w:tcPr>
            <w:tcW w:w="8080" w:type="dxa"/>
          </w:tcPr>
          <w:p w:rsidR="00B113EC" w:rsidRPr="00B27998" w:rsidRDefault="00B113EC" w:rsidP="00F21C16">
            <w:pPr>
              <w:tabs>
                <w:tab w:val="left" w:pos="645"/>
                <w:tab w:val="center" w:pos="7568"/>
              </w:tabs>
            </w:pPr>
            <w:r w:rsidRPr="00B27998">
              <w:t>Карбоновые кислоты: получение, свойства, применение.</w:t>
            </w:r>
          </w:p>
        </w:tc>
      </w:tr>
      <w:tr w:rsidR="00B113EC" w:rsidRPr="00866622" w:rsidTr="00F21C16">
        <w:tc>
          <w:tcPr>
            <w:tcW w:w="1560" w:type="dxa"/>
          </w:tcPr>
          <w:p w:rsidR="00B113EC" w:rsidRPr="00B27998" w:rsidRDefault="00B113EC" w:rsidP="00F21C16">
            <w:pPr>
              <w:tabs>
                <w:tab w:val="left" w:pos="2985"/>
              </w:tabs>
            </w:pPr>
            <w:r w:rsidRPr="00B27998">
              <w:t>18</w:t>
            </w:r>
            <w:r>
              <w:t>/7</w:t>
            </w:r>
          </w:p>
        </w:tc>
        <w:tc>
          <w:tcPr>
            <w:tcW w:w="8080" w:type="dxa"/>
          </w:tcPr>
          <w:p w:rsidR="00B113EC" w:rsidRPr="00B27998" w:rsidRDefault="00B113EC" w:rsidP="00F21C16">
            <w:pPr>
              <w:tabs>
                <w:tab w:val="left" w:pos="645"/>
                <w:tab w:val="center" w:pos="7568"/>
              </w:tabs>
            </w:pPr>
            <w:r w:rsidRPr="00B27998">
              <w:t>Сложные эфиры и жиры, их получение, свойства, применение.</w:t>
            </w:r>
          </w:p>
        </w:tc>
      </w:tr>
      <w:tr w:rsidR="00B113EC" w:rsidRPr="00866622" w:rsidTr="00F21C16">
        <w:tc>
          <w:tcPr>
            <w:tcW w:w="1560" w:type="dxa"/>
          </w:tcPr>
          <w:p w:rsidR="00B113EC" w:rsidRPr="00B27998" w:rsidRDefault="00B113EC" w:rsidP="00F21C16">
            <w:pPr>
              <w:tabs>
                <w:tab w:val="left" w:pos="2985"/>
              </w:tabs>
            </w:pPr>
            <w:r w:rsidRPr="00B27998">
              <w:t>19</w:t>
            </w:r>
            <w:r>
              <w:t>/8</w:t>
            </w:r>
          </w:p>
        </w:tc>
        <w:tc>
          <w:tcPr>
            <w:tcW w:w="8080" w:type="dxa"/>
          </w:tcPr>
          <w:p w:rsidR="00B113EC" w:rsidRPr="00B27998" w:rsidRDefault="00B113EC" w:rsidP="00F21C16">
            <w:pPr>
              <w:tabs>
                <w:tab w:val="left" w:pos="645"/>
                <w:tab w:val="center" w:pos="7568"/>
              </w:tabs>
            </w:pPr>
            <w:r w:rsidRPr="00B27998">
              <w:t xml:space="preserve">Углеводы. </w:t>
            </w:r>
            <w:r>
              <w:t>Моносахариды.</w:t>
            </w:r>
          </w:p>
        </w:tc>
      </w:tr>
      <w:tr w:rsidR="00B113EC" w:rsidRPr="00B27998" w:rsidTr="00F21C16">
        <w:tc>
          <w:tcPr>
            <w:tcW w:w="1560" w:type="dxa"/>
          </w:tcPr>
          <w:p w:rsidR="00B113EC" w:rsidRPr="00B27998" w:rsidRDefault="00B113EC" w:rsidP="00F21C16">
            <w:pPr>
              <w:tabs>
                <w:tab w:val="left" w:pos="2985"/>
              </w:tabs>
            </w:pPr>
            <w:r w:rsidRPr="00B27998">
              <w:t>20</w:t>
            </w:r>
            <w:r>
              <w:t>/9</w:t>
            </w:r>
          </w:p>
        </w:tc>
        <w:tc>
          <w:tcPr>
            <w:tcW w:w="8080" w:type="dxa"/>
          </w:tcPr>
          <w:p w:rsidR="00B113EC" w:rsidRPr="00B27998" w:rsidRDefault="00B113EC" w:rsidP="00F21C16">
            <w:pPr>
              <w:tabs>
                <w:tab w:val="left" w:pos="645"/>
                <w:tab w:val="center" w:pos="7568"/>
              </w:tabs>
            </w:pPr>
            <w:r>
              <w:t xml:space="preserve">Дисахариды. Полисахариды. </w:t>
            </w:r>
            <w:r w:rsidRPr="00F21C16">
              <w:rPr>
                <w:i/>
              </w:rPr>
              <w:t>Р.с.</w:t>
            </w:r>
          </w:p>
        </w:tc>
      </w:tr>
      <w:tr w:rsidR="00B113EC" w:rsidRPr="00B27998" w:rsidTr="00F21C16">
        <w:trPr>
          <w:trHeight w:val="793"/>
        </w:trPr>
        <w:tc>
          <w:tcPr>
            <w:tcW w:w="1560" w:type="dxa"/>
          </w:tcPr>
          <w:p w:rsidR="00B113EC" w:rsidRPr="00B27998" w:rsidRDefault="00B113EC" w:rsidP="00F21C16">
            <w:pPr>
              <w:tabs>
                <w:tab w:val="left" w:pos="2985"/>
              </w:tabs>
            </w:pPr>
            <w:r w:rsidRPr="00B27998">
              <w:t>21</w:t>
            </w:r>
            <w:r>
              <w:t>/10</w:t>
            </w:r>
          </w:p>
        </w:tc>
        <w:tc>
          <w:tcPr>
            <w:tcW w:w="8080" w:type="dxa"/>
          </w:tcPr>
          <w:p w:rsidR="00B113EC" w:rsidRPr="00B27998" w:rsidRDefault="00B113EC" w:rsidP="00F21C16">
            <w:pPr>
              <w:tabs>
                <w:tab w:val="left" w:pos="645"/>
                <w:tab w:val="center" w:pos="7568"/>
              </w:tabs>
            </w:pPr>
            <w:r w:rsidRPr="00F21C16">
              <w:rPr>
                <w:szCs w:val="22"/>
              </w:rPr>
              <w:t xml:space="preserve">Защита проектов: </w:t>
            </w:r>
            <w:r w:rsidRPr="00F21C16">
              <w:rPr>
                <w:bCs/>
                <w:szCs w:val="22"/>
              </w:rPr>
              <w:t>«Этот дурманящий и обжигающий…» (этиловый спирт)». «Значение углеводов.</w:t>
            </w:r>
          </w:p>
        </w:tc>
      </w:tr>
      <w:tr w:rsidR="00B113EC" w:rsidRPr="00B27998" w:rsidTr="00F21C16">
        <w:tc>
          <w:tcPr>
            <w:tcW w:w="1560" w:type="dxa"/>
          </w:tcPr>
          <w:p w:rsidR="00B113EC" w:rsidRPr="00F21C16" w:rsidRDefault="00B113EC" w:rsidP="00F21C16">
            <w:pPr>
              <w:tabs>
                <w:tab w:val="left" w:pos="2985"/>
              </w:tabs>
            </w:pPr>
          </w:p>
          <w:p w:rsidR="00B113EC" w:rsidRPr="00F21C16" w:rsidRDefault="00B113EC" w:rsidP="00F21C16">
            <w:pPr>
              <w:tabs>
                <w:tab w:val="left" w:pos="2985"/>
              </w:tabs>
            </w:pPr>
          </w:p>
        </w:tc>
        <w:tc>
          <w:tcPr>
            <w:tcW w:w="8080" w:type="dxa"/>
          </w:tcPr>
          <w:p w:rsidR="00B113EC" w:rsidRPr="00F21C16" w:rsidRDefault="00B113EC" w:rsidP="000C6DBF">
            <w:r w:rsidRPr="00F21C16">
              <w:rPr>
                <w:b/>
                <w:szCs w:val="22"/>
              </w:rPr>
              <w:t xml:space="preserve">Тема 4  Азотсодержащие соединения и их нахождение в живой природе </w:t>
            </w:r>
            <w:r w:rsidRPr="00F21C16">
              <w:rPr>
                <w:b/>
                <w:i/>
                <w:szCs w:val="22"/>
              </w:rPr>
              <w:t>(6ч)</w:t>
            </w:r>
            <w:r w:rsidRPr="00F21C16">
              <w:rPr>
                <w:b/>
                <w:szCs w:val="22"/>
              </w:rPr>
              <w:t xml:space="preserve"> </w:t>
            </w:r>
          </w:p>
        </w:tc>
      </w:tr>
      <w:tr w:rsidR="00B113EC" w:rsidRPr="00866622" w:rsidTr="00F21C16">
        <w:tc>
          <w:tcPr>
            <w:tcW w:w="1560" w:type="dxa"/>
          </w:tcPr>
          <w:p w:rsidR="00B113EC" w:rsidRPr="00B27998" w:rsidRDefault="00B113EC" w:rsidP="00F21C16">
            <w:pPr>
              <w:tabs>
                <w:tab w:val="left" w:pos="2985"/>
              </w:tabs>
            </w:pPr>
            <w:r w:rsidRPr="00B27998">
              <w:t>22</w:t>
            </w:r>
            <w:r>
              <w:t>/1</w:t>
            </w:r>
          </w:p>
        </w:tc>
        <w:tc>
          <w:tcPr>
            <w:tcW w:w="8080" w:type="dxa"/>
          </w:tcPr>
          <w:p w:rsidR="00B113EC" w:rsidRPr="00F21C16" w:rsidRDefault="00B113EC" w:rsidP="00F21C16">
            <w:pPr>
              <w:tabs>
                <w:tab w:val="left" w:pos="480"/>
                <w:tab w:val="center" w:pos="7568"/>
              </w:tabs>
              <w:rPr>
                <w:b/>
                <w:i/>
              </w:rPr>
            </w:pPr>
            <w:r w:rsidRPr="00B27998">
              <w:t>Понятие об аминах. Свойства, получение и применение анилина.</w:t>
            </w:r>
          </w:p>
        </w:tc>
      </w:tr>
      <w:tr w:rsidR="00B113EC" w:rsidRPr="00866622" w:rsidTr="00F21C16">
        <w:tc>
          <w:tcPr>
            <w:tcW w:w="1560" w:type="dxa"/>
          </w:tcPr>
          <w:p w:rsidR="00B113EC" w:rsidRPr="00B27998" w:rsidRDefault="00B113EC" w:rsidP="00F21C16">
            <w:pPr>
              <w:tabs>
                <w:tab w:val="left" w:pos="2985"/>
              </w:tabs>
            </w:pPr>
            <w:r w:rsidRPr="00B27998">
              <w:t>23</w:t>
            </w:r>
            <w:r>
              <w:t>/2</w:t>
            </w:r>
          </w:p>
        </w:tc>
        <w:tc>
          <w:tcPr>
            <w:tcW w:w="8080" w:type="dxa"/>
          </w:tcPr>
          <w:p w:rsidR="00B113EC" w:rsidRPr="00B27998" w:rsidRDefault="00B113EC" w:rsidP="00F21C16">
            <w:pPr>
              <w:tabs>
                <w:tab w:val="left" w:pos="480"/>
                <w:tab w:val="center" w:pos="7568"/>
              </w:tabs>
            </w:pPr>
            <w:r w:rsidRPr="00B27998">
              <w:t>Аминокислоты как амфотерные органические соединения.</w:t>
            </w:r>
          </w:p>
        </w:tc>
      </w:tr>
      <w:tr w:rsidR="00B113EC" w:rsidRPr="00866622" w:rsidTr="00F21C16">
        <w:tc>
          <w:tcPr>
            <w:tcW w:w="1560" w:type="dxa"/>
          </w:tcPr>
          <w:p w:rsidR="00B113EC" w:rsidRPr="00B27998" w:rsidRDefault="00B113EC" w:rsidP="00F21C16">
            <w:pPr>
              <w:tabs>
                <w:tab w:val="left" w:pos="2985"/>
              </w:tabs>
            </w:pPr>
            <w:r w:rsidRPr="00B27998">
              <w:t>24</w:t>
            </w:r>
            <w:r>
              <w:t>/3</w:t>
            </w:r>
          </w:p>
        </w:tc>
        <w:tc>
          <w:tcPr>
            <w:tcW w:w="8080" w:type="dxa"/>
          </w:tcPr>
          <w:p w:rsidR="00B113EC" w:rsidRPr="00B27998" w:rsidRDefault="00B113EC" w:rsidP="00F21C16">
            <w:pPr>
              <w:tabs>
                <w:tab w:val="left" w:pos="480"/>
                <w:tab w:val="center" w:pos="7568"/>
              </w:tabs>
            </w:pPr>
            <w:r w:rsidRPr="00B27998">
              <w:t>Пептидная связь и полипептиды. Применение аминокислот.</w:t>
            </w:r>
          </w:p>
        </w:tc>
      </w:tr>
      <w:tr w:rsidR="00B113EC" w:rsidRPr="00866622" w:rsidTr="00F21C16">
        <w:tc>
          <w:tcPr>
            <w:tcW w:w="1560" w:type="dxa"/>
          </w:tcPr>
          <w:p w:rsidR="00B113EC" w:rsidRPr="00B27998" w:rsidRDefault="00B113EC" w:rsidP="00F21C16">
            <w:pPr>
              <w:tabs>
                <w:tab w:val="left" w:pos="2985"/>
              </w:tabs>
            </w:pPr>
            <w:r w:rsidRPr="00B27998">
              <w:t>25</w:t>
            </w:r>
            <w:r>
              <w:t>/4</w:t>
            </w:r>
          </w:p>
        </w:tc>
        <w:tc>
          <w:tcPr>
            <w:tcW w:w="8080" w:type="dxa"/>
          </w:tcPr>
          <w:p w:rsidR="00B113EC" w:rsidRPr="00B27998" w:rsidRDefault="00B113EC" w:rsidP="00F21C16">
            <w:pPr>
              <w:tabs>
                <w:tab w:val="left" w:pos="480"/>
                <w:tab w:val="center" w:pos="7568"/>
              </w:tabs>
            </w:pPr>
            <w:r w:rsidRPr="00B27998">
              <w:t>Белки, их структура, биохимические функции и свойства.</w:t>
            </w:r>
          </w:p>
        </w:tc>
      </w:tr>
      <w:tr w:rsidR="00B113EC" w:rsidRPr="00866622" w:rsidTr="00F21C16">
        <w:tc>
          <w:tcPr>
            <w:tcW w:w="1560" w:type="dxa"/>
          </w:tcPr>
          <w:p w:rsidR="00B113EC" w:rsidRPr="00B27998" w:rsidRDefault="00B113EC" w:rsidP="00F21C16">
            <w:pPr>
              <w:tabs>
                <w:tab w:val="left" w:pos="2985"/>
              </w:tabs>
            </w:pPr>
            <w:r w:rsidRPr="00B27998">
              <w:t>26</w:t>
            </w:r>
            <w:r>
              <w:t>/5</w:t>
            </w:r>
          </w:p>
        </w:tc>
        <w:tc>
          <w:tcPr>
            <w:tcW w:w="8080" w:type="dxa"/>
          </w:tcPr>
          <w:p w:rsidR="00B113EC" w:rsidRPr="00B27998" w:rsidRDefault="00B113EC" w:rsidP="00F21C16">
            <w:pPr>
              <w:tabs>
                <w:tab w:val="left" w:pos="480"/>
                <w:tab w:val="center" w:pos="7568"/>
              </w:tabs>
            </w:pPr>
            <w:r>
              <w:t>Нуклеиновые кислоты</w:t>
            </w:r>
          </w:p>
        </w:tc>
      </w:tr>
      <w:tr w:rsidR="00B113EC" w:rsidRPr="00866622" w:rsidTr="00F21C16">
        <w:tc>
          <w:tcPr>
            <w:tcW w:w="1560" w:type="dxa"/>
          </w:tcPr>
          <w:p w:rsidR="00B113EC" w:rsidRPr="00B27998" w:rsidRDefault="00B113EC" w:rsidP="00F21C16">
            <w:pPr>
              <w:tabs>
                <w:tab w:val="left" w:pos="2985"/>
              </w:tabs>
            </w:pPr>
            <w:r w:rsidRPr="00B27998">
              <w:t>27</w:t>
            </w:r>
            <w:r>
              <w:t>/6</w:t>
            </w:r>
          </w:p>
        </w:tc>
        <w:tc>
          <w:tcPr>
            <w:tcW w:w="8080" w:type="dxa"/>
          </w:tcPr>
          <w:p w:rsidR="00B113EC" w:rsidRPr="00B27998" w:rsidRDefault="00B113EC" w:rsidP="00F21C16">
            <w:pPr>
              <w:tabs>
                <w:tab w:val="left" w:pos="480"/>
                <w:tab w:val="center" w:pos="7568"/>
              </w:tabs>
            </w:pPr>
            <w:r w:rsidRPr="00F21C16">
              <w:rPr>
                <w:bCs/>
                <w:i/>
                <w:color w:val="000000"/>
                <w:sz w:val="22"/>
                <w:szCs w:val="28"/>
                <w:shd w:val="clear" w:color="auto" w:fill="FFFFFF"/>
              </w:rPr>
              <w:t>П.р.  №1</w:t>
            </w:r>
            <w:r w:rsidRPr="00F21C16">
              <w:rPr>
                <w:b/>
                <w:bCs/>
                <w:color w:val="000000"/>
                <w:sz w:val="22"/>
                <w:szCs w:val="28"/>
                <w:shd w:val="clear" w:color="auto" w:fill="FFFFFF"/>
              </w:rPr>
              <w:t xml:space="preserve">  «</w:t>
            </w:r>
            <w:r w:rsidRPr="00B27998">
              <w:t>Решение экспериментальных задач на идентификацию орган соединений</w:t>
            </w:r>
            <w:r>
              <w:t xml:space="preserve">». </w:t>
            </w:r>
            <w:r w:rsidRPr="00F21C16">
              <w:rPr>
                <w:sz w:val="22"/>
                <w:szCs w:val="22"/>
              </w:rPr>
              <w:t>ИОТ-03-10.</w:t>
            </w:r>
          </w:p>
        </w:tc>
      </w:tr>
      <w:tr w:rsidR="00B113EC" w:rsidRPr="00866622" w:rsidTr="00F21C16">
        <w:tc>
          <w:tcPr>
            <w:tcW w:w="1560" w:type="dxa"/>
          </w:tcPr>
          <w:p w:rsidR="00B113EC" w:rsidRPr="00F21C16" w:rsidRDefault="00B113EC" w:rsidP="00F21C16">
            <w:pPr>
              <w:tabs>
                <w:tab w:val="left" w:pos="2985"/>
              </w:tabs>
            </w:pPr>
          </w:p>
        </w:tc>
        <w:tc>
          <w:tcPr>
            <w:tcW w:w="8080" w:type="dxa"/>
          </w:tcPr>
          <w:p w:rsidR="00B113EC" w:rsidRPr="00F21C16" w:rsidRDefault="00B113EC" w:rsidP="000C6DBF">
            <w:pPr>
              <w:rPr>
                <w:b/>
              </w:rPr>
            </w:pPr>
            <w:r w:rsidRPr="00F21C16">
              <w:rPr>
                <w:b/>
                <w:szCs w:val="22"/>
              </w:rPr>
              <w:t xml:space="preserve">Тема 5  Биологически активные органические соединения </w:t>
            </w:r>
            <w:r w:rsidRPr="00F21C16">
              <w:rPr>
                <w:b/>
                <w:i/>
                <w:iCs/>
                <w:szCs w:val="22"/>
              </w:rPr>
              <w:t xml:space="preserve">(3 </w:t>
            </w:r>
            <w:r w:rsidRPr="00F21C16">
              <w:rPr>
                <w:b/>
                <w:i/>
                <w:szCs w:val="22"/>
              </w:rPr>
              <w:t>ч)</w:t>
            </w:r>
          </w:p>
        </w:tc>
      </w:tr>
      <w:tr w:rsidR="00B113EC" w:rsidRPr="00866622" w:rsidTr="00F21C16">
        <w:tc>
          <w:tcPr>
            <w:tcW w:w="1560" w:type="dxa"/>
          </w:tcPr>
          <w:p w:rsidR="00B113EC" w:rsidRPr="00B27998" w:rsidRDefault="00B113EC" w:rsidP="00F21C16">
            <w:pPr>
              <w:tabs>
                <w:tab w:val="left" w:pos="2985"/>
              </w:tabs>
            </w:pPr>
            <w:r w:rsidRPr="00B27998">
              <w:t>28</w:t>
            </w:r>
            <w:r>
              <w:t>/1</w:t>
            </w:r>
          </w:p>
        </w:tc>
        <w:tc>
          <w:tcPr>
            <w:tcW w:w="8080" w:type="dxa"/>
          </w:tcPr>
          <w:p w:rsidR="00B113EC" w:rsidRPr="00F21C16" w:rsidRDefault="00B113EC" w:rsidP="00F21C16">
            <w:pPr>
              <w:tabs>
                <w:tab w:val="left" w:pos="615"/>
                <w:tab w:val="center" w:pos="7568"/>
              </w:tabs>
              <w:rPr>
                <w:b/>
                <w:i/>
              </w:rPr>
            </w:pPr>
            <w:r w:rsidRPr="00B27998">
              <w:t xml:space="preserve">Ферменты как  биологические катализаторы. </w:t>
            </w:r>
          </w:p>
        </w:tc>
      </w:tr>
      <w:tr w:rsidR="00B113EC" w:rsidRPr="00866622" w:rsidTr="00F21C16">
        <w:tc>
          <w:tcPr>
            <w:tcW w:w="1560" w:type="dxa"/>
          </w:tcPr>
          <w:p w:rsidR="00B113EC" w:rsidRPr="00B27998" w:rsidRDefault="00B113EC" w:rsidP="00F21C16">
            <w:pPr>
              <w:tabs>
                <w:tab w:val="left" w:pos="2985"/>
              </w:tabs>
            </w:pPr>
            <w:r w:rsidRPr="00B27998">
              <w:t>29</w:t>
            </w:r>
            <w:r>
              <w:t>/2</w:t>
            </w:r>
          </w:p>
        </w:tc>
        <w:tc>
          <w:tcPr>
            <w:tcW w:w="8080" w:type="dxa"/>
          </w:tcPr>
          <w:p w:rsidR="00B113EC" w:rsidRPr="00B27998" w:rsidRDefault="00B113EC" w:rsidP="000C6DBF">
            <w:r w:rsidRPr="00B27998">
              <w:t>Витамины</w:t>
            </w:r>
            <w:r>
              <w:t xml:space="preserve">. </w:t>
            </w:r>
            <w:r w:rsidRPr="00B27998">
              <w:t>Понятие о гормонах.</w:t>
            </w:r>
            <w:r>
              <w:t xml:space="preserve"> </w:t>
            </w:r>
            <w:r w:rsidRPr="00F21C16">
              <w:rPr>
                <w:i/>
              </w:rPr>
              <w:t>Р.с.</w:t>
            </w:r>
          </w:p>
        </w:tc>
      </w:tr>
      <w:tr w:rsidR="00B113EC" w:rsidRPr="00866622" w:rsidTr="00F21C16">
        <w:tc>
          <w:tcPr>
            <w:tcW w:w="1560" w:type="dxa"/>
          </w:tcPr>
          <w:p w:rsidR="00B113EC" w:rsidRPr="00B27998" w:rsidRDefault="00B113EC" w:rsidP="00F21C16">
            <w:pPr>
              <w:tabs>
                <w:tab w:val="left" w:pos="2985"/>
              </w:tabs>
            </w:pPr>
            <w:r w:rsidRPr="00B27998">
              <w:t>30</w:t>
            </w:r>
            <w:r>
              <w:t>/3</w:t>
            </w:r>
          </w:p>
        </w:tc>
        <w:tc>
          <w:tcPr>
            <w:tcW w:w="8080" w:type="dxa"/>
          </w:tcPr>
          <w:p w:rsidR="00B113EC" w:rsidRPr="00B27998" w:rsidRDefault="00B113EC" w:rsidP="000C6DBF">
            <w:r w:rsidRPr="009B56F5">
              <w:t>Лекарственная химия. Наркотические вещества.</w:t>
            </w:r>
          </w:p>
        </w:tc>
      </w:tr>
      <w:tr w:rsidR="00B113EC" w:rsidRPr="00866622" w:rsidTr="00F21C16">
        <w:tc>
          <w:tcPr>
            <w:tcW w:w="1560" w:type="dxa"/>
          </w:tcPr>
          <w:p w:rsidR="00B113EC" w:rsidRPr="00F21C16" w:rsidRDefault="00B113EC" w:rsidP="00F21C16">
            <w:pPr>
              <w:tabs>
                <w:tab w:val="left" w:pos="2985"/>
              </w:tabs>
              <w:rPr>
                <w:b/>
              </w:rPr>
            </w:pPr>
            <w:r w:rsidRPr="00F21C16">
              <w:rPr>
                <w:b/>
              </w:rPr>
              <w:t>31/1</w:t>
            </w:r>
          </w:p>
        </w:tc>
        <w:tc>
          <w:tcPr>
            <w:tcW w:w="8080" w:type="dxa"/>
          </w:tcPr>
          <w:p w:rsidR="00B113EC" w:rsidRPr="00F21C16" w:rsidRDefault="00B113EC" w:rsidP="000C6DBF">
            <w:pPr>
              <w:rPr>
                <w:b/>
              </w:rPr>
            </w:pPr>
            <w:r w:rsidRPr="00F21C16">
              <w:rPr>
                <w:b/>
                <w:sz w:val="22"/>
                <w:szCs w:val="22"/>
              </w:rPr>
              <w:t>Итоговые проектные работы.</w:t>
            </w:r>
          </w:p>
        </w:tc>
      </w:tr>
      <w:tr w:rsidR="00B113EC" w:rsidRPr="00866622" w:rsidTr="00F21C16">
        <w:tc>
          <w:tcPr>
            <w:tcW w:w="1560" w:type="dxa"/>
          </w:tcPr>
          <w:p w:rsidR="00B113EC" w:rsidRPr="00F21C16" w:rsidRDefault="00B113EC" w:rsidP="00F21C16">
            <w:pPr>
              <w:tabs>
                <w:tab w:val="left" w:pos="2985"/>
              </w:tabs>
            </w:pPr>
          </w:p>
        </w:tc>
        <w:tc>
          <w:tcPr>
            <w:tcW w:w="8080" w:type="dxa"/>
          </w:tcPr>
          <w:p w:rsidR="00B113EC" w:rsidRPr="00F21C16" w:rsidRDefault="00B113EC" w:rsidP="000C6DBF">
            <w:pPr>
              <w:rPr>
                <w:b/>
              </w:rPr>
            </w:pPr>
            <w:r w:rsidRPr="00F21C16">
              <w:rPr>
                <w:b/>
                <w:szCs w:val="22"/>
              </w:rPr>
              <w:t xml:space="preserve">Тема 6.  Искусственные и синтетические полимеры </w:t>
            </w:r>
            <w:r w:rsidRPr="00F21C16">
              <w:rPr>
                <w:b/>
                <w:i/>
                <w:iCs/>
                <w:szCs w:val="22"/>
              </w:rPr>
              <w:t xml:space="preserve">(3 ч) </w:t>
            </w:r>
          </w:p>
        </w:tc>
      </w:tr>
      <w:tr w:rsidR="00B113EC" w:rsidRPr="00866622" w:rsidTr="00F21C16">
        <w:tc>
          <w:tcPr>
            <w:tcW w:w="1560" w:type="dxa"/>
          </w:tcPr>
          <w:p w:rsidR="00B113EC" w:rsidRPr="00B27998" w:rsidRDefault="00B113EC" w:rsidP="00F21C16">
            <w:pPr>
              <w:tabs>
                <w:tab w:val="left" w:pos="2985"/>
              </w:tabs>
            </w:pPr>
            <w:r w:rsidRPr="00B27998">
              <w:t>32</w:t>
            </w:r>
            <w:r>
              <w:t>/1</w:t>
            </w:r>
          </w:p>
        </w:tc>
        <w:tc>
          <w:tcPr>
            <w:tcW w:w="8080" w:type="dxa"/>
          </w:tcPr>
          <w:p w:rsidR="00B113EC" w:rsidRPr="00F21C16" w:rsidRDefault="00B113EC" w:rsidP="00F21C16">
            <w:pPr>
              <w:tabs>
                <w:tab w:val="center" w:pos="7568"/>
              </w:tabs>
              <w:ind w:left="180" w:hanging="180"/>
              <w:rPr>
                <w:b/>
                <w:i/>
              </w:rPr>
            </w:pPr>
            <w:r>
              <w:t>И</w:t>
            </w:r>
            <w:r w:rsidRPr="00B27998">
              <w:t>скусственны</w:t>
            </w:r>
            <w:r>
              <w:t>е</w:t>
            </w:r>
            <w:r w:rsidRPr="00B27998">
              <w:t xml:space="preserve"> </w:t>
            </w:r>
            <w:r>
              <w:t>полимеры.</w:t>
            </w:r>
            <w:r w:rsidRPr="00B27998">
              <w:t xml:space="preserve"> </w:t>
            </w:r>
          </w:p>
        </w:tc>
      </w:tr>
      <w:tr w:rsidR="00B113EC" w:rsidRPr="00866622" w:rsidTr="00F21C16">
        <w:tc>
          <w:tcPr>
            <w:tcW w:w="1560" w:type="dxa"/>
          </w:tcPr>
          <w:p w:rsidR="00B113EC" w:rsidRPr="00F21C16" w:rsidRDefault="00B113EC" w:rsidP="00F21C16">
            <w:pPr>
              <w:tabs>
                <w:tab w:val="left" w:pos="2985"/>
              </w:tabs>
            </w:pPr>
            <w:r w:rsidRPr="00F21C16">
              <w:rPr>
                <w:sz w:val="22"/>
                <w:szCs w:val="22"/>
              </w:rPr>
              <w:t>33/2</w:t>
            </w:r>
          </w:p>
        </w:tc>
        <w:tc>
          <w:tcPr>
            <w:tcW w:w="8080" w:type="dxa"/>
          </w:tcPr>
          <w:p w:rsidR="00B113EC" w:rsidRPr="00F21C16" w:rsidRDefault="00B113EC" w:rsidP="00F21C16">
            <w:pPr>
              <w:tabs>
                <w:tab w:val="center" w:pos="7568"/>
              </w:tabs>
              <w:ind w:left="180" w:hanging="180"/>
            </w:pPr>
            <w:r w:rsidRPr="00F21C16">
              <w:rPr>
                <w:sz w:val="22"/>
                <w:szCs w:val="22"/>
              </w:rPr>
              <w:t xml:space="preserve">Синтетические  органические соединения. </w:t>
            </w:r>
            <w:r w:rsidRPr="00F21C16">
              <w:rPr>
                <w:i/>
                <w:sz w:val="22"/>
                <w:szCs w:val="22"/>
              </w:rPr>
              <w:t>Р.с.</w:t>
            </w:r>
          </w:p>
        </w:tc>
      </w:tr>
      <w:tr w:rsidR="00B113EC" w:rsidRPr="00866622" w:rsidTr="00F21C16">
        <w:tc>
          <w:tcPr>
            <w:tcW w:w="1560" w:type="dxa"/>
          </w:tcPr>
          <w:p w:rsidR="00B113EC" w:rsidRPr="00B27998" w:rsidRDefault="00B113EC" w:rsidP="00F21C16">
            <w:pPr>
              <w:tabs>
                <w:tab w:val="left" w:pos="2985"/>
              </w:tabs>
            </w:pPr>
            <w:r w:rsidRPr="00B27998">
              <w:t>3</w:t>
            </w:r>
            <w:r>
              <w:t>4/3</w:t>
            </w:r>
          </w:p>
        </w:tc>
        <w:tc>
          <w:tcPr>
            <w:tcW w:w="8080" w:type="dxa"/>
          </w:tcPr>
          <w:p w:rsidR="00B113EC" w:rsidRPr="00B27998" w:rsidRDefault="00B113EC" w:rsidP="00F21C16">
            <w:pPr>
              <w:tabs>
                <w:tab w:val="center" w:pos="7568"/>
              </w:tabs>
              <w:ind w:left="180" w:hanging="180"/>
            </w:pPr>
            <w:r w:rsidRPr="00F21C16">
              <w:rPr>
                <w:bCs/>
                <w:i/>
                <w:color w:val="000000"/>
                <w:sz w:val="22"/>
                <w:szCs w:val="28"/>
                <w:shd w:val="clear" w:color="auto" w:fill="FFFFFF"/>
              </w:rPr>
              <w:t>П.р.  №</w:t>
            </w:r>
            <w:r w:rsidRPr="00F21C16">
              <w:rPr>
                <w:i/>
              </w:rPr>
              <w:t>2. «</w:t>
            </w:r>
            <w:r w:rsidRPr="00B27998">
              <w:t xml:space="preserve"> Распознавание пластмасс, волокон</w:t>
            </w:r>
            <w:r>
              <w:t>»</w:t>
            </w:r>
            <w:r w:rsidRPr="00B27998">
              <w:t>.</w:t>
            </w:r>
            <w:r>
              <w:t xml:space="preserve"> </w:t>
            </w:r>
            <w:r w:rsidRPr="00F21C16">
              <w:rPr>
                <w:sz w:val="22"/>
                <w:szCs w:val="22"/>
              </w:rPr>
              <w:t>ИОТ-03-10.</w:t>
            </w:r>
          </w:p>
        </w:tc>
      </w:tr>
      <w:tr w:rsidR="00B113EC" w:rsidRPr="00866622" w:rsidTr="00F21C16">
        <w:tc>
          <w:tcPr>
            <w:tcW w:w="1560" w:type="dxa"/>
          </w:tcPr>
          <w:p w:rsidR="00B113EC" w:rsidRPr="00B27998" w:rsidRDefault="00B113EC" w:rsidP="00F21C16">
            <w:pPr>
              <w:tabs>
                <w:tab w:val="left" w:pos="2985"/>
              </w:tabs>
            </w:pPr>
          </w:p>
        </w:tc>
        <w:tc>
          <w:tcPr>
            <w:tcW w:w="8080" w:type="dxa"/>
          </w:tcPr>
          <w:p w:rsidR="00B113EC" w:rsidRPr="00B27998" w:rsidRDefault="00B113EC" w:rsidP="00F21C16">
            <w:pPr>
              <w:tabs>
                <w:tab w:val="center" w:pos="7568"/>
              </w:tabs>
              <w:ind w:left="180" w:hanging="180"/>
            </w:pPr>
            <w:r w:rsidRPr="00F21C16">
              <w:rPr>
                <w:b/>
                <w:sz w:val="22"/>
                <w:szCs w:val="22"/>
              </w:rPr>
              <w:t xml:space="preserve">Итог: </w:t>
            </w:r>
            <w:r w:rsidRPr="00F21C16">
              <w:rPr>
                <w:sz w:val="22"/>
                <w:szCs w:val="22"/>
              </w:rPr>
              <w:t>34 ч., П.р. – 2, Р.с. - 9,  итоговая проектная работа – 1.</w:t>
            </w:r>
          </w:p>
        </w:tc>
      </w:tr>
    </w:tbl>
    <w:p w:rsidR="00B113EC" w:rsidRDefault="00B113EC" w:rsidP="000C6DBF"/>
    <w:p w:rsidR="00B113EC" w:rsidRPr="00DC5316" w:rsidRDefault="00B113EC" w:rsidP="000C6DBF">
      <w:r>
        <w:rPr>
          <w:b/>
        </w:rPr>
        <w:t xml:space="preserve">П.р. – </w:t>
      </w:r>
      <w:r>
        <w:t>практическая работа;</w:t>
      </w:r>
    </w:p>
    <w:p w:rsidR="00B113EC" w:rsidRPr="00F103BD" w:rsidRDefault="00B113EC" w:rsidP="000C6DBF">
      <w:r w:rsidRPr="00F103BD">
        <w:rPr>
          <w:b/>
        </w:rPr>
        <w:t>Р.с.</w:t>
      </w:r>
      <w:r>
        <w:t xml:space="preserve"> – региональное содержание.</w:t>
      </w:r>
    </w:p>
    <w:p w:rsidR="00B113EC" w:rsidRDefault="00B113EC" w:rsidP="000C6DBF"/>
    <w:p w:rsidR="00B113EC" w:rsidRDefault="00B113EC" w:rsidP="000C6DBF"/>
    <w:p w:rsidR="00B113EC" w:rsidRDefault="00B113EC" w:rsidP="000C6DBF"/>
    <w:p w:rsidR="00B113EC" w:rsidRDefault="00B113EC" w:rsidP="000C6DBF">
      <w:pPr>
        <w:jc w:val="center"/>
        <w:rPr>
          <w:b/>
        </w:rPr>
      </w:pPr>
      <w:r>
        <w:rPr>
          <w:b/>
        </w:rPr>
        <w:t xml:space="preserve">ТЕМАТИЧЕСКОЕ ПЛАНИРОВАНИЕ </w:t>
      </w:r>
    </w:p>
    <w:p w:rsidR="00B113EC" w:rsidRDefault="00B113EC" w:rsidP="000C6DBF">
      <w:pPr>
        <w:rPr>
          <w:b/>
        </w:rPr>
      </w:pPr>
      <w:r>
        <w:rPr>
          <w:b/>
        </w:rPr>
        <w:t>11 класс.</w:t>
      </w:r>
    </w:p>
    <w:p w:rsidR="00B113EC" w:rsidRDefault="00B113EC" w:rsidP="000C6DBF">
      <w:pPr>
        <w:jc w:val="center"/>
        <w:rPr>
          <w:b/>
        </w:rPr>
      </w:pPr>
    </w:p>
    <w:p w:rsidR="00B113EC" w:rsidRDefault="00B113EC" w:rsidP="000C6DBF">
      <w:r>
        <w:t>Количество часов в год- 34, в неделю- 1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670"/>
        <w:gridCol w:w="1560"/>
        <w:gridCol w:w="1666"/>
      </w:tblGrid>
      <w:tr w:rsidR="00B113EC" w:rsidTr="00244470">
        <w:tc>
          <w:tcPr>
            <w:tcW w:w="675" w:type="dxa"/>
          </w:tcPr>
          <w:p w:rsidR="00B113EC" w:rsidRPr="00CC0579" w:rsidRDefault="00B113EC" w:rsidP="000C6DBF">
            <w:pPr>
              <w:rPr>
                <w:b/>
              </w:rPr>
            </w:pPr>
            <w:r w:rsidRPr="00CC0579">
              <w:rPr>
                <w:b/>
                <w:sz w:val="22"/>
                <w:szCs w:val="22"/>
              </w:rPr>
              <w:t>№</w:t>
            </w:r>
          </w:p>
        </w:tc>
        <w:tc>
          <w:tcPr>
            <w:tcW w:w="5670" w:type="dxa"/>
          </w:tcPr>
          <w:p w:rsidR="00B113EC" w:rsidRPr="00CC0579" w:rsidRDefault="00B113EC" w:rsidP="000C6DBF">
            <w:pPr>
              <w:rPr>
                <w:b/>
              </w:rPr>
            </w:pPr>
            <w:r w:rsidRPr="00CC0579">
              <w:rPr>
                <w:b/>
                <w:sz w:val="22"/>
                <w:szCs w:val="22"/>
              </w:rPr>
              <w:t>Тема, раздел</w:t>
            </w:r>
          </w:p>
        </w:tc>
        <w:tc>
          <w:tcPr>
            <w:tcW w:w="1560" w:type="dxa"/>
          </w:tcPr>
          <w:p w:rsidR="00B113EC" w:rsidRPr="00CC0579" w:rsidRDefault="00B113EC" w:rsidP="000C6DBF">
            <w:pPr>
              <w:rPr>
                <w:b/>
              </w:rPr>
            </w:pPr>
            <w:r w:rsidRPr="00CC0579">
              <w:rPr>
                <w:b/>
                <w:sz w:val="22"/>
                <w:szCs w:val="22"/>
              </w:rPr>
              <w:t>Количество часов</w:t>
            </w:r>
          </w:p>
        </w:tc>
        <w:tc>
          <w:tcPr>
            <w:tcW w:w="1666" w:type="dxa"/>
          </w:tcPr>
          <w:p w:rsidR="00B113EC" w:rsidRPr="00CC0579" w:rsidRDefault="00B113EC" w:rsidP="000C6DBF">
            <w:pPr>
              <w:rPr>
                <w:b/>
              </w:rPr>
            </w:pPr>
            <w:r w:rsidRPr="00CC0579">
              <w:rPr>
                <w:b/>
                <w:sz w:val="22"/>
                <w:szCs w:val="22"/>
              </w:rPr>
              <w:t>В т.ч. практ. работы</w:t>
            </w:r>
          </w:p>
        </w:tc>
      </w:tr>
      <w:tr w:rsidR="00B113EC" w:rsidTr="00244470">
        <w:tc>
          <w:tcPr>
            <w:tcW w:w="675" w:type="dxa"/>
          </w:tcPr>
          <w:p w:rsidR="00B113EC" w:rsidRPr="00CC0579" w:rsidRDefault="00B113EC" w:rsidP="000C6DBF">
            <w:pPr>
              <w:rPr>
                <w:b/>
              </w:rPr>
            </w:pPr>
            <w:r w:rsidRPr="00CC0579">
              <w:rPr>
                <w:b/>
                <w:sz w:val="22"/>
                <w:szCs w:val="22"/>
              </w:rPr>
              <w:t>1</w:t>
            </w:r>
          </w:p>
        </w:tc>
        <w:tc>
          <w:tcPr>
            <w:tcW w:w="5670" w:type="dxa"/>
          </w:tcPr>
          <w:p w:rsidR="00B113EC" w:rsidRPr="00CC0579" w:rsidRDefault="00B113EC" w:rsidP="000C6DBF">
            <w:pPr>
              <w:rPr>
                <w:b/>
              </w:rPr>
            </w:pPr>
            <w:r w:rsidRPr="005B52D5">
              <w:rPr>
                <w:b/>
              </w:rPr>
              <w:t>Строение атома и периодичес</w:t>
            </w:r>
            <w:r>
              <w:rPr>
                <w:b/>
              </w:rPr>
              <w:t>кий закон Д.</w:t>
            </w:r>
            <w:r w:rsidRPr="005B52D5">
              <w:rPr>
                <w:b/>
              </w:rPr>
              <w:t xml:space="preserve">И. Менделеева </w:t>
            </w:r>
          </w:p>
        </w:tc>
        <w:tc>
          <w:tcPr>
            <w:tcW w:w="1560" w:type="dxa"/>
          </w:tcPr>
          <w:p w:rsidR="00B113EC" w:rsidRPr="00CC0579" w:rsidRDefault="00B113EC" w:rsidP="000C6DBF">
            <w:pPr>
              <w:rPr>
                <w:b/>
              </w:rPr>
            </w:pPr>
            <w:r>
              <w:rPr>
                <w:b/>
                <w:sz w:val="22"/>
                <w:szCs w:val="22"/>
              </w:rPr>
              <w:t>3</w:t>
            </w:r>
          </w:p>
        </w:tc>
        <w:tc>
          <w:tcPr>
            <w:tcW w:w="1666" w:type="dxa"/>
          </w:tcPr>
          <w:p w:rsidR="00B113EC" w:rsidRPr="00CC0579" w:rsidRDefault="00B113EC" w:rsidP="000C6DBF">
            <w:pPr>
              <w:rPr>
                <w:b/>
              </w:rPr>
            </w:pPr>
            <w:r w:rsidRPr="00CC0579">
              <w:rPr>
                <w:b/>
                <w:sz w:val="22"/>
                <w:szCs w:val="22"/>
              </w:rPr>
              <w:t>-</w:t>
            </w:r>
          </w:p>
        </w:tc>
      </w:tr>
      <w:tr w:rsidR="00B113EC" w:rsidTr="00244470">
        <w:tc>
          <w:tcPr>
            <w:tcW w:w="675" w:type="dxa"/>
          </w:tcPr>
          <w:p w:rsidR="00B113EC" w:rsidRPr="00CC0579" w:rsidRDefault="00B113EC" w:rsidP="000C6DBF">
            <w:pPr>
              <w:rPr>
                <w:b/>
              </w:rPr>
            </w:pPr>
            <w:r w:rsidRPr="00CC0579">
              <w:rPr>
                <w:b/>
                <w:sz w:val="22"/>
                <w:szCs w:val="22"/>
              </w:rPr>
              <w:t>2</w:t>
            </w:r>
          </w:p>
        </w:tc>
        <w:tc>
          <w:tcPr>
            <w:tcW w:w="5670" w:type="dxa"/>
          </w:tcPr>
          <w:p w:rsidR="00B113EC" w:rsidRPr="00EC6CA4" w:rsidRDefault="00B113EC" w:rsidP="000C6DBF">
            <w:pPr>
              <w:rPr>
                <w:b/>
              </w:rPr>
            </w:pPr>
            <w:r w:rsidRPr="00EC6CA4">
              <w:rPr>
                <w:b/>
              </w:rPr>
              <w:t xml:space="preserve">Строение вещества </w:t>
            </w:r>
          </w:p>
        </w:tc>
        <w:tc>
          <w:tcPr>
            <w:tcW w:w="1560" w:type="dxa"/>
          </w:tcPr>
          <w:p w:rsidR="00B113EC" w:rsidRPr="00CC0579" w:rsidRDefault="00B113EC" w:rsidP="000C6DBF">
            <w:pPr>
              <w:rPr>
                <w:b/>
              </w:rPr>
            </w:pPr>
            <w:r>
              <w:rPr>
                <w:b/>
                <w:sz w:val="22"/>
                <w:szCs w:val="22"/>
              </w:rPr>
              <w:t>14</w:t>
            </w:r>
          </w:p>
        </w:tc>
        <w:tc>
          <w:tcPr>
            <w:tcW w:w="1666" w:type="dxa"/>
          </w:tcPr>
          <w:p w:rsidR="00B113EC" w:rsidRPr="00CC0579" w:rsidRDefault="00B113EC" w:rsidP="000C6DBF">
            <w:pPr>
              <w:rPr>
                <w:b/>
              </w:rPr>
            </w:pPr>
            <w:r>
              <w:rPr>
                <w:b/>
                <w:sz w:val="22"/>
                <w:szCs w:val="22"/>
              </w:rPr>
              <w:t>1</w:t>
            </w:r>
          </w:p>
        </w:tc>
      </w:tr>
      <w:tr w:rsidR="00B113EC" w:rsidTr="00244470">
        <w:tc>
          <w:tcPr>
            <w:tcW w:w="675" w:type="dxa"/>
          </w:tcPr>
          <w:p w:rsidR="00B113EC" w:rsidRPr="00CC0579" w:rsidRDefault="00B113EC" w:rsidP="000C6DBF">
            <w:pPr>
              <w:rPr>
                <w:b/>
              </w:rPr>
            </w:pPr>
            <w:r w:rsidRPr="00CC0579">
              <w:rPr>
                <w:b/>
                <w:sz w:val="22"/>
                <w:szCs w:val="22"/>
              </w:rPr>
              <w:t>3</w:t>
            </w:r>
          </w:p>
        </w:tc>
        <w:tc>
          <w:tcPr>
            <w:tcW w:w="5670" w:type="dxa"/>
          </w:tcPr>
          <w:p w:rsidR="00B113EC" w:rsidRPr="00CC0579" w:rsidRDefault="00B113EC" w:rsidP="000C6DBF">
            <w:pPr>
              <w:rPr>
                <w:b/>
                <w:color w:val="000000"/>
              </w:rPr>
            </w:pPr>
            <w:r w:rsidRPr="005B52D5">
              <w:rPr>
                <w:b/>
              </w:rPr>
              <w:t>Химические реакции</w:t>
            </w:r>
          </w:p>
        </w:tc>
        <w:tc>
          <w:tcPr>
            <w:tcW w:w="1560" w:type="dxa"/>
          </w:tcPr>
          <w:p w:rsidR="00B113EC" w:rsidRPr="00CC0579" w:rsidRDefault="00B113EC" w:rsidP="000C6DBF">
            <w:pPr>
              <w:rPr>
                <w:b/>
              </w:rPr>
            </w:pPr>
            <w:r>
              <w:rPr>
                <w:b/>
                <w:sz w:val="22"/>
                <w:szCs w:val="22"/>
              </w:rPr>
              <w:t>8</w:t>
            </w:r>
          </w:p>
        </w:tc>
        <w:tc>
          <w:tcPr>
            <w:tcW w:w="1666" w:type="dxa"/>
          </w:tcPr>
          <w:p w:rsidR="00B113EC" w:rsidRPr="00CC0579" w:rsidRDefault="00B113EC" w:rsidP="000C6DBF">
            <w:pPr>
              <w:rPr>
                <w:b/>
              </w:rPr>
            </w:pPr>
            <w:r>
              <w:rPr>
                <w:b/>
                <w:sz w:val="22"/>
                <w:szCs w:val="22"/>
              </w:rPr>
              <w:t>-</w:t>
            </w:r>
          </w:p>
        </w:tc>
      </w:tr>
      <w:tr w:rsidR="00B113EC" w:rsidTr="00244470">
        <w:tc>
          <w:tcPr>
            <w:tcW w:w="675" w:type="dxa"/>
          </w:tcPr>
          <w:p w:rsidR="00B113EC" w:rsidRPr="00CC0579" w:rsidRDefault="00B113EC" w:rsidP="000C6DBF">
            <w:pPr>
              <w:rPr>
                <w:b/>
              </w:rPr>
            </w:pPr>
            <w:r w:rsidRPr="00CC0579">
              <w:rPr>
                <w:b/>
                <w:sz w:val="22"/>
                <w:szCs w:val="22"/>
              </w:rPr>
              <w:t>4.</w:t>
            </w:r>
          </w:p>
        </w:tc>
        <w:tc>
          <w:tcPr>
            <w:tcW w:w="5670" w:type="dxa"/>
          </w:tcPr>
          <w:p w:rsidR="00B113EC" w:rsidRPr="00CC0579" w:rsidRDefault="00B113EC" w:rsidP="000C6DBF">
            <w:pPr>
              <w:rPr>
                <w:b/>
                <w:color w:val="000000"/>
              </w:rPr>
            </w:pPr>
            <w:r w:rsidRPr="005B52D5">
              <w:rPr>
                <w:b/>
              </w:rPr>
              <w:t>Вещества и их свойства</w:t>
            </w:r>
          </w:p>
        </w:tc>
        <w:tc>
          <w:tcPr>
            <w:tcW w:w="1560" w:type="dxa"/>
          </w:tcPr>
          <w:p w:rsidR="00B113EC" w:rsidRPr="00CC0579" w:rsidRDefault="00B113EC" w:rsidP="000C6DBF">
            <w:pPr>
              <w:rPr>
                <w:b/>
              </w:rPr>
            </w:pPr>
            <w:r>
              <w:rPr>
                <w:b/>
                <w:sz w:val="22"/>
                <w:szCs w:val="22"/>
              </w:rPr>
              <w:t>8</w:t>
            </w:r>
          </w:p>
        </w:tc>
        <w:tc>
          <w:tcPr>
            <w:tcW w:w="1666" w:type="dxa"/>
          </w:tcPr>
          <w:p w:rsidR="00B113EC" w:rsidRPr="00CC0579" w:rsidRDefault="00B113EC" w:rsidP="000C6DBF">
            <w:pPr>
              <w:rPr>
                <w:b/>
              </w:rPr>
            </w:pPr>
            <w:r>
              <w:rPr>
                <w:b/>
              </w:rPr>
              <w:t>1</w:t>
            </w:r>
          </w:p>
        </w:tc>
      </w:tr>
      <w:tr w:rsidR="00B113EC" w:rsidTr="00244470">
        <w:tc>
          <w:tcPr>
            <w:tcW w:w="675" w:type="dxa"/>
          </w:tcPr>
          <w:p w:rsidR="00B113EC" w:rsidRDefault="00B113EC" w:rsidP="000C6DBF">
            <w:pPr>
              <w:rPr>
                <w:b/>
              </w:rPr>
            </w:pPr>
          </w:p>
        </w:tc>
        <w:tc>
          <w:tcPr>
            <w:tcW w:w="5670" w:type="dxa"/>
          </w:tcPr>
          <w:p w:rsidR="00B113EC" w:rsidRPr="00FF7FF2" w:rsidRDefault="00B113EC" w:rsidP="000C6DBF">
            <w:pPr>
              <w:rPr>
                <w:b/>
              </w:rPr>
            </w:pPr>
            <w:r w:rsidRPr="00CC0579">
              <w:rPr>
                <w:b/>
                <w:sz w:val="22"/>
                <w:szCs w:val="22"/>
              </w:rPr>
              <w:t xml:space="preserve">Итоговая </w:t>
            </w:r>
            <w:r>
              <w:rPr>
                <w:b/>
                <w:sz w:val="22"/>
                <w:szCs w:val="22"/>
              </w:rPr>
              <w:t xml:space="preserve">проектная </w:t>
            </w:r>
            <w:r w:rsidRPr="00CC0579">
              <w:rPr>
                <w:b/>
                <w:sz w:val="22"/>
                <w:szCs w:val="22"/>
              </w:rPr>
              <w:t xml:space="preserve"> работа</w:t>
            </w:r>
          </w:p>
        </w:tc>
        <w:tc>
          <w:tcPr>
            <w:tcW w:w="1560" w:type="dxa"/>
          </w:tcPr>
          <w:p w:rsidR="00B113EC" w:rsidRDefault="00B113EC" w:rsidP="000C6DBF">
            <w:pPr>
              <w:rPr>
                <w:b/>
              </w:rPr>
            </w:pPr>
            <w:r>
              <w:rPr>
                <w:b/>
                <w:sz w:val="22"/>
                <w:szCs w:val="22"/>
              </w:rPr>
              <w:t>1</w:t>
            </w:r>
          </w:p>
        </w:tc>
        <w:tc>
          <w:tcPr>
            <w:tcW w:w="1666" w:type="dxa"/>
          </w:tcPr>
          <w:p w:rsidR="00B113EC" w:rsidRDefault="00B113EC" w:rsidP="000C6DBF">
            <w:pPr>
              <w:rPr>
                <w:b/>
              </w:rPr>
            </w:pPr>
          </w:p>
        </w:tc>
      </w:tr>
      <w:tr w:rsidR="00B113EC" w:rsidTr="00244470">
        <w:tc>
          <w:tcPr>
            <w:tcW w:w="675" w:type="dxa"/>
          </w:tcPr>
          <w:p w:rsidR="00B113EC" w:rsidRPr="00CC0579" w:rsidRDefault="00B113EC" w:rsidP="000C6DBF">
            <w:pPr>
              <w:rPr>
                <w:b/>
              </w:rPr>
            </w:pPr>
          </w:p>
        </w:tc>
        <w:tc>
          <w:tcPr>
            <w:tcW w:w="5670" w:type="dxa"/>
          </w:tcPr>
          <w:p w:rsidR="00B113EC" w:rsidRPr="00CC0579" w:rsidRDefault="00B113EC" w:rsidP="000C6DBF">
            <w:pPr>
              <w:rPr>
                <w:b/>
                <w:color w:val="000000"/>
                <w:szCs w:val="28"/>
              </w:rPr>
            </w:pPr>
            <w:r w:rsidRPr="00CC0579">
              <w:rPr>
                <w:b/>
                <w:color w:val="000000"/>
                <w:sz w:val="22"/>
                <w:szCs w:val="28"/>
              </w:rPr>
              <w:t xml:space="preserve">                                                                    Итого</w:t>
            </w:r>
          </w:p>
        </w:tc>
        <w:tc>
          <w:tcPr>
            <w:tcW w:w="1560" w:type="dxa"/>
          </w:tcPr>
          <w:p w:rsidR="00B113EC" w:rsidRPr="00CC0579" w:rsidRDefault="00B113EC" w:rsidP="000C6DBF">
            <w:pPr>
              <w:rPr>
                <w:b/>
              </w:rPr>
            </w:pPr>
            <w:r>
              <w:rPr>
                <w:b/>
                <w:sz w:val="22"/>
                <w:szCs w:val="22"/>
              </w:rPr>
              <w:t>34</w:t>
            </w:r>
          </w:p>
        </w:tc>
        <w:tc>
          <w:tcPr>
            <w:tcW w:w="1666" w:type="dxa"/>
          </w:tcPr>
          <w:p w:rsidR="00B113EC" w:rsidRPr="00CC0579" w:rsidRDefault="00B113EC" w:rsidP="000C6DBF">
            <w:pPr>
              <w:rPr>
                <w:b/>
              </w:rPr>
            </w:pPr>
            <w:r>
              <w:rPr>
                <w:b/>
                <w:sz w:val="22"/>
                <w:szCs w:val="22"/>
              </w:rPr>
              <w:t>2</w:t>
            </w:r>
          </w:p>
        </w:tc>
      </w:tr>
    </w:tbl>
    <w:p w:rsidR="00B113EC" w:rsidRDefault="00B113EC" w:rsidP="000C6DBF"/>
    <w:p w:rsidR="00B113EC" w:rsidRPr="00B31E09" w:rsidRDefault="00B113EC" w:rsidP="000C6DBF"/>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8080"/>
      </w:tblGrid>
      <w:tr w:rsidR="00B113EC" w:rsidRPr="0018430D" w:rsidTr="00F21C16">
        <w:trPr>
          <w:trHeight w:val="276"/>
        </w:trPr>
        <w:tc>
          <w:tcPr>
            <w:tcW w:w="1526" w:type="dxa"/>
            <w:vMerge w:val="restart"/>
          </w:tcPr>
          <w:p w:rsidR="00B113EC" w:rsidRPr="00E15E1C" w:rsidRDefault="00B113EC" w:rsidP="00F21C16">
            <w:pPr>
              <w:tabs>
                <w:tab w:val="left" w:pos="2985"/>
              </w:tabs>
              <w:jc w:val="center"/>
            </w:pPr>
            <w:r w:rsidRPr="00F21C16">
              <w:rPr>
                <w:b/>
                <w:sz w:val="22"/>
                <w:szCs w:val="22"/>
              </w:rPr>
              <w:t>№ урока п.п./ № урока в теме</w:t>
            </w:r>
          </w:p>
        </w:tc>
        <w:tc>
          <w:tcPr>
            <w:tcW w:w="8080" w:type="dxa"/>
            <w:vMerge w:val="restart"/>
          </w:tcPr>
          <w:p w:rsidR="00B113EC" w:rsidRPr="00F21C16" w:rsidRDefault="00B113EC" w:rsidP="00F21C16">
            <w:pPr>
              <w:tabs>
                <w:tab w:val="left" w:pos="2985"/>
              </w:tabs>
              <w:rPr>
                <w:b/>
              </w:rPr>
            </w:pPr>
          </w:p>
          <w:p w:rsidR="00B113EC" w:rsidRPr="00F21C16" w:rsidRDefault="00B113EC" w:rsidP="00F21C16">
            <w:pPr>
              <w:tabs>
                <w:tab w:val="left" w:pos="2985"/>
              </w:tabs>
              <w:rPr>
                <w:b/>
              </w:rPr>
            </w:pPr>
            <w:r w:rsidRPr="00F21C16">
              <w:rPr>
                <w:b/>
              </w:rPr>
              <w:t>Раздел, тема урока</w:t>
            </w:r>
          </w:p>
        </w:tc>
      </w:tr>
      <w:tr w:rsidR="00B113EC" w:rsidTr="00F21C16">
        <w:trPr>
          <w:trHeight w:val="276"/>
        </w:trPr>
        <w:tc>
          <w:tcPr>
            <w:tcW w:w="1526" w:type="dxa"/>
            <w:vMerge/>
          </w:tcPr>
          <w:p w:rsidR="00B113EC" w:rsidRPr="00F21C16" w:rsidRDefault="00B113EC" w:rsidP="000C6DBF">
            <w:pPr>
              <w:rPr>
                <w:b/>
                <w:i/>
                <w:iCs/>
              </w:rPr>
            </w:pPr>
          </w:p>
        </w:tc>
        <w:tc>
          <w:tcPr>
            <w:tcW w:w="8080" w:type="dxa"/>
            <w:vMerge/>
          </w:tcPr>
          <w:p w:rsidR="00B113EC" w:rsidRPr="00F21C16" w:rsidRDefault="00B113EC" w:rsidP="000C6DBF">
            <w:pPr>
              <w:rPr>
                <w:b/>
                <w:i/>
                <w:iCs/>
              </w:rPr>
            </w:pPr>
          </w:p>
        </w:tc>
      </w:tr>
      <w:tr w:rsidR="00B113EC" w:rsidTr="00F21C16">
        <w:trPr>
          <w:trHeight w:val="276"/>
        </w:trPr>
        <w:tc>
          <w:tcPr>
            <w:tcW w:w="1526" w:type="dxa"/>
          </w:tcPr>
          <w:p w:rsidR="00B113EC" w:rsidRPr="00F21C16" w:rsidRDefault="00B113EC" w:rsidP="000C6DBF">
            <w:pPr>
              <w:rPr>
                <w:b/>
                <w:i/>
                <w:iCs/>
              </w:rPr>
            </w:pPr>
          </w:p>
        </w:tc>
        <w:tc>
          <w:tcPr>
            <w:tcW w:w="8080" w:type="dxa"/>
          </w:tcPr>
          <w:p w:rsidR="00B113EC" w:rsidRPr="00F21C16" w:rsidRDefault="00B113EC" w:rsidP="000C6DBF">
            <w:pPr>
              <w:rPr>
                <w:b/>
                <w:i/>
                <w:iCs/>
              </w:rPr>
            </w:pPr>
            <w:r w:rsidRPr="00F21C16">
              <w:rPr>
                <w:b/>
                <w:bCs/>
                <w:highlight w:val="white"/>
              </w:rPr>
              <w:t>Тема 1. Строение атома и периодический закон Д.И. Менделеева (3ч)</w:t>
            </w:r>
          </w:p>
        </w:tc>
      </w:tr>
      <w:tr w:rsidR="00B113EC" w:rsidRPr="00866622" w:rsidTr="00F21C16">
        <w:tc>
          <w:tcPr>
            <w:tcW w:w="1526" w:type="dxa"/>
          </w:tcPr>
          <w:p w:rsidR="00B113EC" w:rsidRPr="00E15E1C" w:rsidRDefault="00B113EC" w:rsidP="00F21C16">
            <w:pPr>
              <w:tabs>
                <w:tab w:val="left" w:pos="2985"/>
              </w:tabs>
            </w:pPr>
            <w:r>
              <w:t>1/1</w:t>
            </w:r>
          </w:p>
        </w:tc>
        <w:tc>
          <w:tcPr>
            <w:tcW w:w="8080" w:type="dxa"/>
          </w:tcPr>
          <w:p w:rsidR="00B113EC" w:rsidRPr="00F21C16" w:rsidRDefault="00B113EC" w:rsidP="000C6DBF">
            <w:pPr>
              <w:rPr>
                <w:b/>
                <w:bCs/>
                <w:highlight w:val="white"/>
              </w:rPr>
            </w:pPr>
            <w:r w:rsidRPr="00C22096">
              <w:t>Основные сведения о строении атома.</w:t>
            </w:r>
          </w:p>
        </w:tc>
      </w:tr>
      <w:tr w:rsidR="00B113EC" w:rsidRPr="00866622" w:rsidTr="00F21C16">
        <w:tc>
          <w:tcPr>
            <w:tcW w:w="1526" w:type="dxa"/>
          </w:tcPr>
          <w:p w:rsidR="00B113EC" w:rsidRDefault="00B113EC" w:rsidP="00F21C16">
            <w:pPr>
              <w:tabs>
                <w:tab w:val="left" w:pos="2985"/>
              </w:tabs>
            </w:pPr>
            <w:r>
              <w:t>2/2</w:t>
            </w:r>
          </w:p>
        </w:tc>
        <w:tc>
          <w:tcPr>
            <w:tcW w:w="8080" w:type="dxa"/>
          </w:tcPr>
          <w:p w:rsidR="00B113EC" w:rsidRPr="00C22096" w:rsidRDefault="00B113EC" w:rsidP="000C6DBF">
            <w:r>
              <w:t>Строение атомов элементов больших периодов</w:t>
            </w:r>
          </w:p>
        </w:tc>
      </w:tr>
      <w:tr w:rsidR="00B113EC" w:rsidRPr="00866622" w:rsidTr="00F21C16">
        <w:tc>
          <w:tcPr>
            <w:tcW w:w="1526" w:type="dxa"/>
          </w:tcPr>
          <w:p w:rsidR="00B113EC" w:rsidRDefault="00B113EC" w:rsidP="00F21C16">
            <w:pPr>
              <w:tabs>
                <w:tab w:val="left" w:pos="2985"/>
              </w:tabs>
            </w:pPr>
            <w:r>
              <w:t>3/3</w:t>
            </w:r>
          </w:p>
        </w:tc>
        <w:tc>
          <w:tcPr>
            <w:tcW w:w="8080" w:type="dxa"/>
          </w:tcPr>
          <w:p w:rsidR="00B113EC" w:rsidRPr="00C22096" w:rsidRDefault="00B113EC" w:rsidP="000C6DBF">
            <w:r w:rsidRPr="00C22096">
              <w:t>Периодический закон Д.И. Менделеева в свете учения о строении атома.</w:t>
            </w:r>
          </w:p>
        </w:tc>
      </w:tr>
      <w:tr w:rsidR="00B113EC" w:rsidRPr="00866622" w:rsidTr="00F21C16">
        <w:tc>
          <w:tcPr>
            <w:tcW w:w="1526" w:type="dxa"/>
          </w:tcPr>
          <w:p w:rsidR="00B113EC" w:rsidRPr="00F21C16" w:rsidRDefault="00B113EC" w:rsidP="00F21C16">
            <w:pPr>
              <w:tabs>
                <w:tab w:val="left" w:pos="2985"/>
              </w:tabs>
            </w:pPr>
          </w:p>
        </w:tc>
        <w:tc>
          <w:tcPr>
            <w:tcW w:w="8080" w:type="dxa"/>
          </w:tcPr>
          <w:p w:rsidR="00B113EC" w:rsidRPr="00F21C16" w:rsidRDefault="00B113EC" w:rsidP="000C6DBF">
            <w:r w:rsidRPr="00F21C16">
              <w:rPr>
                <w:b/>
                <w:bCs/>
              </w:rPr>
              <w:t>Тема 2. Строение вещества(14 ч)</w:t>
            </w:r>
          </w:p>
        </w:tc>
      </w:tr>
      <w:tr w:rsidR="00B113EC" w:rsidRPr="00866622" w:rsidTr="00F21C16">
        <w:tc>
          <w:tcPr>
            <w:tcW w:w="1526" w:type="dxa"/>
          </w:tcPr>
          <w:p w:rsidR="00B113EC" w:rsidRDefault="00B113EC" w:rsidP="00F21C16">
            <w:pPr>
              <w:tabs>
                <w:tab w:val="left" w:pos="2985"/>
              </w:tabs>
            </w:pPr>
            <w:r>
              <w:t>4/1</w:t>
            </w:r>
          </w:p>
        </w:tc>
        <w:tc>
          <w:tcPr>
            <w:tcW w:w="8080" w:type="dxa"/>
          </w:tcPr>
          <w:p w:rsidR="00B113EC" w:rsidRPr="00F21C16" w:rsidRDefault="00B113EC" w:rsidP="000C6DBF">
            <w:pPr>
              <w:rPr>
                <w:b/>
                <w:bCs/>
              </w:rPr>
            </w:pPr>
            <w:r>
              <w:t>Ионная химическая связь</w:t>
            </w:r>
          </w:p>
        </w:tc>
      </w:tr>
      <w:tr w:rsidR="00B113EC" w:rsidRPr="00866622" w:rsidTr="00F21C16">
        <w:tc>
          <w:tcPr>
            <w:tcW w:w="1526" w:type="dxa"/>
          </w:tcPr>
          <w:p w:rsidR="00B113EC" w:rsidRDefault="00B113EC" w:rsidP="00F21C16">
            <w:pPr>
              <w:tabs>
                <w:tab w:val="left" w:pos="2985"/>
              </w:tabs>
            </w:pPr>
            <w:r>
              <w:t>5/2</w:t>
            </w:r>
          </w:p>
        </w:tc>
        <w:tc>
          <w:tcPr>
            <w:tcW w:w="8080" w:type="dxa"/>
          </w:tcPr>
          <w:p w:rsidR="00B113EC" w:rsidRDefault="00B113EC" w:rsidP="000C6DBF">
            <w:r w:rsidRPr="00C22096">
              <w:t>Ковалентная химическая связь.</w:t>
            </w:r>
          </w:p>
        </w:tc>
      </w:tr>
      <w:tr w:rsidR="00B113EC" w:rsidRPr="00866622" w:rsidTr="00F21C16">
        <w:tc>
          <w:tcPr>
            <w:tcW w:w="1526" w:type="dxa"/>
          </w:tcPr>
          <w:p w:rsidR="00B113EC" w:rsidRDefault="00B113EC" w:rsidP="00F21C16">
            <w:pPr>
              <w:tabs>
                <w:tab w:val="left" w:pos="2985"/>
              </w:tabs>
            </w:pPr>
            <w:r>
              <w:t>6/3</w:t>
            </w:r>
          </w:p>
        </w:tc>
        <w:tc>
          <w:tcPr>
            <w:tcW w:w="8080" w:type="dxa"/>
          </w:tcPr>
          <w:p w:rsidR="00B113EC" w:rsidRPr="00C22096" w:rsidRDefault="00B113EC" w:rsidP="000C6DBF">
            <w:r w:rsidRPr="00C22096">
              <w:t>Металлическая химическая связь.</w:t>
            </w:r>
          </w:p>
        </w:tc>
      </w:tr>
      <w:tr w:rsidR="00B113EC" w:rsidRPr="00866622" w:rsidTr="00F21C16">
        <w:tc>
          <w:tcPr>
            <w:tcW w:w="1526" w:type="dxa"/>
          </w:tcPr>
          <w:p w:rsidR="00B113EC" w:rsidRDefault="00B113EC" w:rsidP="00F21C16">
            <w:pPr>
              <w:tabs>
                <w:tab w:val="left" w:pos="2985"/>
              </w:tabs>
            </w:pPr>
            <w:r>
              <w:t>7/4</w:t>
            </w:r>
          </w:p>
        </w:tc>
        <w:tc>
          <w:tcPr>
            <w:tcW w:w="8080" w:type="dxa"/>
          </w:tcPr>
          <w:p w:rsidR="00B113EC" w:rsidRPr="00C22096" w:rsidRDefault="00B113EC" w:rsidP="000C6DBF">
            <w:r w:rsidRPr="00C22096">
              <w:t>Водородная химическая связь.</w:t>
            </w:r>
          </w:p>
        </w:tc>
      </w:tr>
      <w:tr w:rsidR="00B113EC" w:rsidRPr="00866622" w:rsidTr="00F21C16">
        <w:tc>
          <w:tcPr>
            <w:tcW w:w="1526" w:type="dxa"/>
          </w:tcPr>
          <w:p w:rsidR="00B113EC" w:rsidRDefault="00B113EC" w:rsidP="00F21C16">
            <w:pPr>
              <w:tabs>
                <w:tab w:val="left" w:pos="2985"/>
              </w:tabs>
            </w:pPr>
            <w:r>
              <w:t>8/5</w:t>
            </w:r>
          </w:p>
        </w:tc>
        <w:tc>
          <w:tcPr>
            <w:tcW w:w="8080" w:type="dxa"/>
          </w:tcPr>
          <w:p w:rsidR="00B113EC" w:rsidRPr="00C22096" w:rsidRDefault="00B113EC" w:rsidP="000C6DBF">
            <w:r w:rsidRPr="00C22096">
              <w:t>Полимеры. Пластмассы.</w:t>
            </w:r>
            <w:r>
              <w:t xml:space="preserve"> </w:t>
            </w:r>
            <w:r w:rsidRPr="00F21C16">
              <w:rPr>
                <w:i/>
              </w:rPr>
              <w:t>Р.с.</w:t>
            </w:r>
          </w:p>
        </w:tc>
      </w:tr>
      <w:tr w:rsidR="00B113EC" w:rsidRPr="00866622" w:rsidTr="00F21C16">
        <w:tc>
          <w:tcPr>
            <w:tcW w:w="1526" w:type="dxa"/>
          </w:tcPr>
          <w:p w:rsidR="00B113EC" w:rsidRDefault="00B113EC" w:rsidP="00F21C16">
            <w:pPr>
              <w:tabs>
                <w:tab w:val="left" w:pos="2985"/>
              </w:tabs>
            </w:pPr>
            <w:r>
              <w:t>9/6</w:t>
            </w:r>
          </w:p>
        </w:tc>
        <w:tc>
          <w:tcPr>
            <w:tcW w:w="8080" w:type="dxa"/>
          </w:tcPr>
          <w:p w:rsidR="00B113EC" w:rsidRPr="00C22096" w:rsidRDefault="00B113EC" w:rsidP="00F21C16">
            <w:pPr>
              <w:autoSpaceDE w:val="0"/>
              <w:autoSpaceDN w:val="0"/>
              <w:adjustRightInd w:val="0"/>
              <w:ind w:right="-108"/>
            </w:pPr>
            <w:r w:rsidRPr="00C22096">
              <w:t>Полимеры.</w:t>
            </w:r>
            <w:r>
              <w:t xml:space="preserve">  В</w:t>
            </w:r>
            <w:r w:rsidRPr="00C22096">
              <w:t>олокна.</w:t>
            </w:r>
          </w:p>
        </w:tc>
      </w:tr>
      <w:tr w:rsidR="00B113EC" w:rsidRPr="00866622" w:rsidTr="00F21C16">
        <w:tc>
          <w:tcPr>
            <w:tcW w:w="1526" w:type="dxa"/>
          </w:tcPr>
          <w:p w:rsidR="00B113EC" w:rsidRDefault="00B113EC" w:rsidP="00F21C16">
            <w:pPr>
              <w:tabs>
                <w:tab w:val="left" w:pos="2985"/>
              </w:tabs>
            </w:pPr>
            <w:r>
              <w:t>10/7</w:t>
            </w:r>
          </w:p>
        </w:tc>
        <w:tc>
          <w:tcPr>
            <w:tcW w:w="8080" w:type="dxa"/>
          </w:tcPr>
          <w:p w:rsidR="00B113EC" w:rsidRPr="00C22096" w:rsidRDefault="00B113EC" w:rsidP="00F21C16">
            <w:pPr>
              <w:autoSpaceDE w:val="0"/>
              <w:autoSpaceDN w:val="0"/>
              <w:adjustRightInd w:val="0"/>
              <w:ind w:right="-108"/>
            </w:pPr>
            <w:r w:rsidRPr="00C22096">
              <w:t>Газообразное состояние вещества.</w:t>
            </w:r>
            <w:r>
              <w:t xml:space="preserve"> </w:t>
            </w:r>
            <w:r w:rsidRPr="00F21C16">
              <w:rPr>
                <w:i/>
              </w:rPr>
              <w:t>Р.с.</w:t>
            </w:r>
          </w:p>
        </w:tc>
      </w:tr>
      <w:tr w:rsidR="00B113EC" w:rsidRPr="00866622" w:rsidTr="00F21C16">
        <w:tc>
          <w:tcPr>
            <w:tcW w:w="1526" w:type="dxa"/>
          </w:tcPr>
          <w:p w:rsidR="00B113EC" w:rsidRDefault="00B113EC" w:rsidP="00F21C16">
            <w:pPr>
              <w:tabs>
                <w:tab w:val="left" w:pos="2985"/>
              </w:tabs>
            </w:pPr>
            <w:r>
              <w:t>11/8</w:t>
            </w:r>
          </w:p>
        </w:tc>
        <w:tc>
          <w:tcPr>
            <w:tcW w:w="8080" w:type="dxa"/>
          </w:tcPr>
          <w:p w:rsidR="00B113EC" w:rsidRPr="00C22096" w:rsidRDefault="00B113EC" w:rsidP="00F21C16">
            <w:pPr>
              <w:autoSpaceDE w:val="0"/>
              <w:autoSpaceDN w:val="0"/>
              <w:adjustRightInd w:val="0"/>
              <w:ind w:right="-108"/>
            </w:pPr>
            <w:r w:rsidRPr="00C22096">
              <w:t>Жидкое состояние вещества.</w:t>
            </w:r>
            <w:r>
              <w:t xml:space="preserve"> </w:t>
            </w:r>
            <w:r w:rsidRPr="00F21C16">
              <w:rPr>
                <w:i/>
              </w:rPr>
              <w:t>Р.с.</w:t>
            </w:r>
          </w:p>
        </w:tc>
      </w:tr>
      <w:tr w:rsidR="00B113EC" w:rsidRPr="00866622" w:rsidTr="00F21C16">
        <w:tc>
          <w:tcPr>
            <w:tcW w:w="1526" w:type="dxa"/>
          </w:tcPr>
          <w:p w:rsidR="00B113EC" w:rsidRDefault="00B113EC" w:rsidP="00F21C16">
            <w:pPr>
              <w:tabs>
                <w:tab w:val="left" w:pos="2985"/>
              </w:tabs>
            </w:pPr>
            <w:r>
              <w:t>12/9</w:t>
            </w:r>
          </w:p>
        </w:tc>
        <w:tc>
          <w:tcPr>
            <w:tcW w:w="8080" w:type="dxa"/>
          </w:tcPr>
          <w:p w:rsidR="00B113EC" w:rsidRPr="00C22096" w:rsidRDefault="00B113EC" w:rsidP="00F21C16">
            <w:pPr>
              <w:autoSpaceDE w:val="0"/>
              <w:autoSpaceDN w:val="0"/>
              <w:adjustRightInd w:val="0"/>
              <w:ind w:right="-108"/>
            </w:pPr>
            <w:r w:rsidRPr="00C22096">
              <w:t>Твердое состояние вещества.</w:t>
            </w:r>
          </w:p>
        </w:tc>
      </w:tr>
      <w:tr w:rsidR="00B113EC" w:rsidRPr="00866622" w:rsidTr="00F21C16">
        <w:tc>
          <w:tcPr>
            <w:tcW w:w="1526" w:type="dxa"/>
          </w:tcPr>
          <w:p w:rsidR="00B113EC" w:rsidRDefault="00B113EC" w:rsidP="00F21C16">
            <w:pPr>
              <w:tabs>
                <w:tab w:val="left" w:pos="2985"/>
              </w:tabs>
            </w:pPr>
            <w:r>
              <w:t>13/10</w:t>
            </w:r>
          </w:p>
        </w:tc>
        <w:tc>
          <w:tcPr>
            <w:tcW w:w="8080" w:type="dxa"/>
          </w:tcPr>
          <w:p w:rsidR="00B113EC" w:rsidRPr="00C22096" w:rsidRDefault="00B113EC" w:rsidP="00F21C16">
            <w:pPr>
              <w:autoSpaceDE w:val="0"/>
              <w:autoSpaceDN w:val="0"/>
              <w:adjustRightInd w:val="0"/>
              <w:ind w:right="-108"/>
            </w:pPr>
            <w:r w:rsidRPr="00C22096">
              <w:t>Дисперсные системы.</w:t>
            </w:r>
          </w:p>
        </w:tc>
      </w:tr>
      <w:tr w:rsidR="00B113EC" w:rsidRPr="00866622" w:rsidTr="00F21C16">
        <w:tc>
          <w:tcPr>
            <w:tcW w:w="1526" w:type="dxa"/>
          </w:tcPr>
          <w:p w:rsidR="00B113EC" w:rsidRDefault="00B113EC" w:rsidP="00F21C16">
            <w:pPr>
              <w:tabs>
                <w:tab w:val="left" w:pos="2985"/>
              </w:tabs>
            </w:pPr>
            <w:r>
              <w:t>14/11</w:t>
            </w:r>
          </w:p>
        </w:tc>
        <w:tc>
          <w:tcPr>
            <w:tcW w:w="8080" w:type="dxa"/>
          </w:tcPr>
          <w:p w:rsidR="00B113EC" w:rsidRPr="00C22096" w:rsidRDefault="00B113EC" w:rsidP="00F21C16">
            <w:pPr>
              <w:autoSpaceDE w:val="0"/>
              <w:autoSpaceDN w:val="0"/>
              <w:adjustRightInd w:val="0"/>
              <w:ind w:right="-108"/>
            </w:pPr>
            <w:r w:rsidRPr="00F21C16">
              <w:rPr>
                <w:spacing w:val="-4"/>
              </w:rPr>
              <w:t>Состав вещества и смесей.</w:t>
            </w:r>
          </w:p>
        </w:tc>
      </w:tr>
      <w:tr w:rsidR="00B113EC" w:rsidRPr="00866622" w:rsidTr="00F21C16">
        <w:tc>
          <w:tcPr>
            <w:tcW w:w="1526" w:type="dxa"/>
          </w:tcPr>
          <w:p w:rsidR="00B113EC" w:rsidRDefault="00B113EC" w:rsidP="00F21C16">
            <w:pPr>
              <w:tabs>
                <w:tab w:val="left" w:pos="2985"/>
              </w:tabs>
            </w:pPr>
            <w:r>
              <w:t>15/12</w:t>
            </w:r>
          </w:p>
        </w:tc>
        <w:tc>
          <w:tcPr>
            <w:tcW w:w="8080" w:type="dxa"/>
          </w:tcPr>
          <w:p w:rsidR="00B113EC" w:rsidRPr="00F21C16" w:rsidRDefault="00B113EC" w:rsidP="00F21C16">
            <w:pPr>
              <w:autoSpaceDE w:val="0"/>
              <w:autoSpaceDN w:val="0"/>
              <w:adjustRightInd w:val="0"/>
              <w:ind w:right="-108"/>
              <w:rPr>
                <w:spacing w:val="-4"/>
              </w:rPr>
            </w:pPr>
            <w:r w:rsidRPr="00C22096">
              <w:t>Вещества молекулярного и немолекулярного строения. Закон постоянства состава веществ</w:t>
            </w:r>
          </w:p>
        </w:tc>
      </w:tr>
      <w:tr w:rsidR="00B113EC" w:rsidRPr="00866622" w:rsidTr="00F21C16">
        <w:tc>
          <w:tcPr>
            <w:tcW w:w="1526" w:type="dxa"/>
          </w:tcPr>
          <w:p w:rsidR="00B113EC" w:rsidRDefault="00B113EC" w:rsidP="00F21C16">
            <w:pPr>
              <w:tabs>
                <w:tab w:val="left" w:pos="2985"/>
              </w:tabs>
            </w:pPr>
            <w:r>
              <w:t>16/13</w:t>
            </w:r>
          </w:p>
        </w:tc>
        <w:tc>
          <w:tcPr>
            <w:tcW w:w="8080" w:type="dxa"/>
          </w:tcPr>
          <w:p w:rsidR="00B113EC" w:rsidRPr="00F21C16" w:rsidRDefault="00B113EC" w:rsidP="00F21C16">
            <w:pPr>
              <w:autoSpaceDE w:val="0"/>
              <w:autoSpaceDN w:val="0"/>
              <w:adjustRightInd w:val="0"/>
              <w:ind w:right="-108"/>
              <w:rPr>
                <w:spacing w:val="-5"/>
              </w:rPr>
            </w:pPr>
            <w:r w:rsidRPr="00F21C16">
              <w:rPr>
                <w:i/>
                <w:spacing w:val="-5"/>
              </w:rPr>
              <w:t>П.р. №1</w:t>
            </w:r>
            <w:r w:rsidRPr="00F21C16">
              <w:rPr>
                <w:spacing w:val="-5"/>
              </w:rPr>
              <w:t xml:space="preserve"> по теме: «Получение, собирание и распознание газов».</w:t>
            </w:r>
          </w:p>
          <w:p w:rsidR="00B113EC" w:rsidRPr="00C22096" w:rsidRDefault="00B113EC" w:rsidP="00F21C16">
            <w:pPr>
              <w:autoSpaceDE w:val="0"/>
              <w:autoSpaceDN w:val="0"/>
              <w:adjustRightInd w:val="0"/>
              <w:ind w:right="-108"/>
            </w:pPr>
            <w:r w:rsidRPr="00F21C16">
              <w:rPr>
                <w:sz w:val="22"/>
                <w:szCs w:val="22"/>
              </w:rPr>
              <w:t>ИОТ-03-10.</w:t>
            </w:r>
          </w:p>
        </w:tc>
      </w:tr>
      <w:tr w:rsidR="00B113EC" w:rsidRPr="00866622" w:rsidTr="00F21C16">
        <w:tc>
          <w:tcPr>
            <w:tcW w:w="1526" w:type="dxa"/>
          </w:tcPr>
          <w:p w:rsidR="00B113EC" w:rsidRDefault="00B113EC" w:rsidP="00F21C16">
            <w:pPr>
              <w:tabs>
                <w:tab w:val="left" w:pos="2985"/>
              </w:tabs>
            </w:pPr>
            <w:r>
              <w:t>17/14</w:t>
            </w:r>
          </w:p>
        </w:tc>
        <w:tc>
          <w:tcPr>
            <w:tcW w:w="8080" w:type="dxa"/>
          </w:tcPr>
          <w:p w:rsidR="00B113EC" w:rsidRPr="00F21C16" w:rsidRDefault="00B113EC" w:rsidP="00F21C16">
            <w:pPr>
              <w:autoSpaceDE w:val="0"/>
              <w:autoSpaceDN w:val="0"/>
              <w:adjustRightInd w:val="0"/>
              <w:ind w:right="-108"/>
              <w:rPr>
                <w:spacing w:val="-5"/>
              </w:rPr>
            </w:pPr>
            <w:r w:rsidRPr="00F21C16">
              <w:rPr>
                <w:spacing w:val="-5"/>
              </w:rPr>
              <w:t xml:space="preserve">Защита проектов по теме: </w:t>
            </w:r>
            <w:r w:rsidRPr="00F21C16">
              <w:rPr>
                <w:szCs w:val="22"/>
              </w:rPr>
              <w:t>«Минеральные воды, их использование в столовых и лечебных целях»</w:t>
            </w:r>
          </w:p>
        </w:tc>
      </w:tr>
      <w:tr w:rsidR="00B113EC" w:rsidRPr="00866622" w:rsidTr="00F21C16">
        <w:tc>
          <w:tcPr>
            <w:tcW w:w="1526" w:type="dxa"/>
          </w:tcPr>
          <w:p w:rsidR="00B113EC" w:rsidRPr="00F21C16" w:rsidRDefault="00B113EC" w:rsidP="00F21C16">
            <w:pPr>
              <w:tabs>
                <w:tab w:val="left" w:pos="2985"/>
              </w:tabs>
            </w:pPr>
          </w:p>
        </w:tc>
        <w:tc>
          <w:tcPr>
            <w:tcW w:w="8080" w:type="dxa"/>
          </w:tcPr>
          <w:p w:rsidR="00B113EC" w:rsidRPr="00F21C16" w:rsidRDefault="00B113EC" w:rsidP="000C6DBF">
            <w:pPr>
              <w:rPr>
                <w:b/>
              </w:rPr>
            </w:pPr>
            <w:r w:rsidRPr="00F21C16">
              <w:rPr>
                <w:b/>
                <w:szCs w:val="22"/>
              </w:rPr>
              <w:t xml:space="preserve">Тема 3. Химические реакции </w:t>
            </w:r>
            <w:r w:rsidRPr="00F21C16">
              <w:rPr>
                <w:b/>
                <w:bCs/>
                <w:iCs/>
                <w:szCs w:val="22"/>
              </w:rPr>
              <w:t xml:space="preserve">(8 </w:t>
            </w:r>
            <w:r w:rsidRPr="00F21C16">
              <w:rPr>
                <w:b/>
                <w:szCs w:val="22"/>
              </w:rPr>
              <w:t>ч)</w:t>
            </w:r>
          </w:p>
        </w:tc>
      </w:tr>
      <w:tr w:rsidR="00B113EC" w:rsidRPr="00866622" w:rsidTr="00F21C16">
        <w:tc>
          <w:tcPr>
            <w:tcW w:w="1526" w:type="dxa"/>
          </w:tcPr>
          <w:p w:rsidR="00B113EC" w:rsidRDefault="00B113EC" w:rsidP="00F21C16">
            <w:pPr>
              <w:tabs>
                <w:tab w:val="left" w:pos="2985"/>
              </w:tabs>
            </w:pPr>
            <w:r>
              <w:t>18/1</w:t>
            </w:r>
          </w:p>
        </w:tc>
        <w:tc>
          <w:tcPr>
            <w:tcW w:w="8080" w:type="dxa"/>
          </w:tcPr>
          <w:p w:rsidR="00B113EC" w:rsidRPr="00F21C16" w:rsidRDefault="00B113EC" w:rsidP="00F21C16">
            <w:pPr>
              <w:autoSpaceDE w:val="0"/>
              <w:autoSpaceDN w:val="0"/>
              <w:adjustRightInd w:val="0"/>
              <w:ind w:right="-108"/>
              <w:rPr>
                <w:b/>
                <w:bCs/>
              </w:rPr>
            </w:pPr>
            <w:r w:rsidRPr="00F21C16">
              <w:rPr>
                <w:spacing w:val="-5"/>
                <w:highlight w:val="white"/>
              </w:rPr>
              <w:t>Реакции, идущие без изменения  состава веществ</w:t>
            </w:r>
          </w:p>
        </w:tc>
      </w:tr>
      <w:tr w:rsidR="00B113EC" w:rsidRPr="00866622" w:rsidTr="00F21C16">
        <w:tc>
          <w:tcPr>
            <w:tcW w:w="1526" w:type="dxa"/>
          </w:tcPr>
          <w:p w:rsidR="00B113EC" w:rsidRDefault="00B113EC" w:rsidP="00F21C16">
            <w:pPr>
              <w:tabs>
                <w:tab w:val="left" w:pos="2985"/>
              </w:tabs>
            </w:pPr>
            <w:r>
              <w:t>19/2</w:t>
            </w:r>
          </w:p>
        </w:tc>
        <w:tc>
          <w:tcPr>
            <w:tcW w:w="8080" w:type="dxa"/>
          </w:tcPr>
          <w:p w:rsidR="00B113EC" w:rsidRPr="00F21C16" w:rsidRDefault="00B113EC" w:rsidP="00F21C16">
            <w:pPr>
              <w:autoSpaceDE w:val="0"/>
              <w:autoSpaceDN w:val="0"/>
              <w:adjustRightInd w:val="0"/>
              <w:ind w:right="-108"/>
              <w:rPr>
                <w:spacing w:val="-5"/>
                <w:highlight w:val="white"/>
              </w:rPr>
            </w:pPr>
            <w:r w:rsidRPr="00F21C16">
              <w:rPr>
                <w:spacing w:val="-5"/>
                <w:highlight w:val="white"/>
              </w:rPr>
              <w:t>Реакции, идущие с изменение состава вещества.</w:t>
            </w:r>
          </w:p>
        </w:tc>
      </w:tr>
      <w:tr w:rsidR="00B113EC" w:rsidRPr="00866622" w:rsidTr="00F21C16">
        <w:tc>
          <w:tcPr>
            <w:tcW w:w="1526" w:type="dxa"/>
          </w:tcPr>
          <w:p w:rsidR="00B113EC" w:rsidRDefault="00B113EC" w:rsidP="00F21C16">
            <w:pPr>
              <w:tabs>
                <w:tab w:val="left" w:pos="2985"/>
              </w:tabs>
            </w:pPr>
            <w:r>
              <w:t>20/3</w:t>
            </w:r>
          </w:p>
        </w:tc>
        <w:tc>
          <w:tcPr>
            <w:tcW w:w="8080" w:type="dxa"/>
          </w:tcPr>
          <w:p w:rsidR="00B113EC" w:rsidRPr="00F21C16" w:rsidRDefault="00B113EC" w:rsidP="00F21C16">
            <w:pPr>
              <w:autoSpaceDE w:val="0"/>
              <w:autoSpaceDN w:val="0"/>
              <w:adjustRightInd w:val="0"/>
              <w:ind w:right="-108"/>
              <w:rPr>
                <w:spacing w:val="-5"/>
                <w:highlight w:val="white"/>
              </w:rPr>
            </w:pPr>
            <w:r w:rsidRPr="00F21C16">
              <w:rPr>
                <w:spacing w:val="-5"/>
                <w:highlight w:val="white"/>
              </w:rPr>
              <w:t xml:space="preserve">Скорость химической реакции. </w:t>
            </w:r>
            <w:r w:rsidRPr="00F21C16">
              <w:rPr>
                <w:i/>
                <w:spacing w:val="-5"/>
                <w:highlight w:val="white"/>
              </w:rPr>
              <w:t>Р.с.</w:t>
            </w:r>
          </w:p>
        </w:tc>
      </w:tr>
      <w:tr w:rsidR="00B113EC" w:rsidRPr="00866622" w:rsidTr="00F21C16">
        <w:tc>
          <w:tcPr>
            <w:tcW w:w="1526" w:type="dxa"/>
          </w:tcPr>
          <w:p w:rsidR="00B113EC" w:rsidRDefault="00B113EC" w:rsidP="00F21C16">
            <w:pPr>
              <w:tabs>
                <w:tab w:val="left" w:pos="2985"/>
              </w:tabs>
            </w:pPr>
            <w:r>
              <w:t>21/4</w:t>
            </w:r>
          </w:p>
        </w:tc>
        <w:tc>
          <w:tcPr>
            <w:tcW w:w="8080" w:type="dxa"/>
          </w:tcPr>
          <w:p w:rsidR="00B113EC" w:rsidRPr="00F21C16" w:rsidRDefault="00B113EC" w:rsidP="00F21C16">
            <w:pPr>
              <w:autoSpaceDE w:val="0"/>
              <w:autoSpaceDN w:val="0"/>
              <w:adjustRightInd w:val="0"/>
              <w:ind w:right="-108"/>
              <w:rPr>
                <w:spacing w:val="-5"/>
                <w:highlight w:val="white"/>
              </w:rPr>
            </w:pPr>
            <w:r w:rsidRPr="00F21C16">
              <w:rPr>
                <w:spacing w:val="-5"/>
                <w:highlight w:val="white"/>
              </w:rPr>
              <w:t>Обратимость химических реакций.</w:t>
            </w:r>
          </w:p>
        </w:tc>
      </w:tr>
      <w:tr w:rsidR="00B113EC" w:rsidRPr="00866622" w:rsidTr="00F21C16">
        <w:tc>
          <w:tcPr>
            <w:tcW w:w="1526" w:type="dxa"/>
          </w:tcPr>
          <w:p w:rsidR="00B113EC" w:rsidRDefault="00B113EC" w:rsidP="00F21C16">
            <w:pPr>
              <w:tabs>
                <w:tab w:val="left" w:pos="2985"/>
              </w:tabs>
            </w:pPr>
            <w:r>
              <w:t>22/5</w:t>
            </w:r>
          </w:p>
        </w:tc>
        <w:tc>
          <w:tcPr>
            <w:tcW w:w="8080" w:type="dxa"/>
          </w:tcPr>
          <w:p w:rsidR="00B113EC" w:rsidRPr="00F21C16" w:rsidRDefault="00B113EC" w:rsidP="00F21C16">
            <w:pPr>
              <w:autoSpaceDE w:val="0"/>
              <w:autoSpaceDN w:val="0"/>
              <w:adjustRightInd w:val="0"/>
              <w:ind w:right="-108"/>
              <w:rPr>
                <w:spacing w:val="-5"/>
                <w:highlight w:val="white"/>
              </w:rPr>
            </w:pPr>
            <w:r w:rsidRPr="00F21C16">
              <w:rPr>
                <w:spacing w:val="-5"/>
                <w:highlight w:val="white"/>
              </w:rPr>
              <w:t>Роль воды в химической реакции.</w:t>
            </w:r>
          </w:p>
        </w:tc>
      </w:tr>
      <w:tr w:rsidR="00B113EC" w:rsidRPr="00866622" w:rsidTr="00F21C16">
        <w:tc>
          <w:tcPr>
            <w:tcW w:w="1526" w:type="dxa"/>
          </w:tcPr>
          <w:p w:rsidR="00B113EC" w:rsidRDefault="00B113EC" w:rsidP="00F21C16">
            <w:pPr>
              <w:tabs>
                <w:tab w:val="left" w:pos="2985"/>
              </w:tabs>
            </w:pPr>
            <w:r>
              <w:t>23/6</w:t>
            </w:r>
          </w:p>
        </w:tc>
        <w:tc>
          <w:tcPr>
            <w:tcW w:w="8080" w:type="dxa"/>
          </w:tcPr>
          <w:p w:rsidR="00B113EC" w:rsidRPr="00F21C16" w:rsidRDefault="00B113EC" w:rsidP="00F21C16">
            <w:pPr>
              <w:autoSpaceDE w:val="0"/>
              <w:autoSpaceDN w:val="0"/>
              <w:adjustRightInd w:val="0"/>
              <w:ind w:right="-108"/>
              <w:rPr>
                <w:spacing w:val="-5"/>
                <w:highlight w:val="white"/>
              </w:rPr>
            </w:pPr>
            <w:r w:rsidRPr="00F21C16">
              <w:rPr>
                <w:spacing w:val="-5"/>
                <w:highlight w:val="white"/>
              </w:rPr>
              <w:t>Гидролиз органических и неорганических соединений.</w:t>
            </w:r>
          </w:p>
        </w:tc>
      </w:tr>
      <w:tr w:rsidR="00B113EC" w:rsidRPr="00866622" w:rsidTr="00F21C16">
        <w:tc>
          <w:tcPr>
            <w:tcW w:w="1526" w:type="dxa"/>
          </w:tcPr>
          <w:p w:rsidR="00B113EC" w:rsidRDefault="00B113EC" w:rsidP="00F21C16">
            <w:pPr>
              <w:tabs>
                <w:tab w:val="left" w:pos="2985"/>
              </w:tabs>
            </w:pPr>
            <w:r>
              <w:t>24/7</w:t>
            </w:r>
          </w:p>
        </w:tc>
        <w:tc>
          <w:tcPr>
            <w:tcW w:w="8080" w:type="dxa"/>
          </w:tcPr>
          <w:p w:rsidR="00B113EC" w:rsidRPr="00F21C16" w:rsidRDefault="00B113EC" w:rsidP="00F21C16">
            <w:pPr>
              <w:autoSpaceDE w:val="0"/>
              <w:autoSpaceDN w:val="0"/>
              <w:adjustRightInd w:val="0"/>
              <w:ind w:right="-108"/>
              <w:rPr>
                <w:spacing w:val="-5"/>
                <w:highlight w:val="white"/>
              </w:rPr>
            </w:pPr>
            <w:r w:rsidRPr="00F21C16">
              <w:rPr>
                <w:spacing w:val="-5"/>
                <w:highlight w:val="white"/>
              </w:rPr>
              <w:t>Окислительно –восстановительные реакции</w:t>
            </w:r>
          </w:p>
        </w:tc>
      </w:tr>
      <w:tr w:rsidR="00B113EC" w:rsidRPr="00866622" w:rsidTr="00F21C16">
        <w:tc>
          <w:tcPr>
            <w:tcW w:w="1526" w:type="dxa"/>
          </w:tcPr>
          <w:p w:rsidR="00B113EC" w:rsidRDefault="00B113EC" w:rsidP="00F21C16">
            <w:pPr>
              <w:tabs>
                <w:tab w:val="left" w:pos="2985"/>
              </w:tabs>
            </w:pPr>
            <w:r>
              <w:t>25/8</w:t>
            </w:r>
          </w:p>
        </w:tc>
        <w:tc>
          <w:tcPr>
            <w:tcW w:w="8080" w:type="dxa"/>
          </w:tcPr>
          <w:p w:rsidR="00B113EC" w:rsidRPr="00F21C16" w:rsidRDefault="00B113EC" w:rsidP="00F21C16">
            <w:pPr>
              <w:autoSpaceDE w:val="0"/>
              <w:autoSpaceDN w:val="0"/>
              <w:adjustRightInd w:val="0"/>
              <w:ind w:right="-108"/>
              <w:rPr>
                <w:spacing w:val="-5"/>
                <w:highlight w:val="white"/>
              </w:rPr>
            </w:pPr>
            <w:r w:rsidRPr="00F21C16">
              <w:rPr>
                <w:spacing w:val="-5"/>
                <w:highlight w:val="white"/>
              </w:rPr>
              <w:t>Электролиз.</w:t>
            </w:r>
          </w:p>
        </w:tc>
      </w:tr>
      <w:tr w:rsidR="00B113EC" w:rsidRPr="00866622" w:rsidTr="00F21C16">
        <w:tc>
          <w:tcPr>
            <w:tcW w:w="1526" w:type="dxa"/>
          </w:tcPr>
          <w:p w:rsidR="00B113EC" w:rsidRPr="00F21C16" w:rsidRDefault="00B113EC" w:rsidP="00F21C16">
            <w:pPr>
              <w:tabs>
                <w:tab w:val="left" w:pos="2985"/>
              </w:tabs>
            </w:pPr>
          </w:p>
        </w:tc>
        <w:tc>
          <w:tcPr>
            <w:tcW w:w="8080" w:type="dxa"/>
          </w:tcPr>
          <w:p w:rsidR="00B113EC" w:rsidRPr="00F21C16" w:rsidRDefault="00B113EC" w:rsidP="00F21C16">
            <w:pPr>
              <w:autoSpaceDE w:val="0"/>
              <w:autoSpaceDN w:val="0"/>
              <w:adjustRightInd w:val="0"/>
              <w:ind w:right="-108"/>
              <w:rPr>
                <w:b/>
                <w:spacing w:val="-5"/>
                <w:highlight w:val="white"/>
              </w:rPr>
            </w:pPr>
            <w:r w:rsidRPr="00F21C16">
              <w:rPr>
                <w:b/>
                <w:spacing w:val="-5"/>
                <w:sz w:val="22"/>
                <w:szCs w:val="22"/>
              </w:rPr>
              <w:t>Тема 4. Вещества и их свойства (8 ч)</w:t>
            </w:r>
          </w:p>
        </w:tc>
      </w:tr>
      <w:tr w:rsidR="00B113EC" w:rsidRPr="00866622" w:rsidTr="00F21C16">
        <w:tc>
          <w:tcPr>
            <w:tcW w:w="1526" w:type="dxa"/>
          </w:tcPr>
          <w:p w:rsidR="00B113EC" w:rsidRDefault="00B113EC" w:rsidP="00F21C16">
            <w:pPr>
              <w:tabs>
                <w:tab w:val="left" w:pos="2985"/>
              </w:tabs>
            </w:pPr>
            <w:r>
              <w:t>26/1</w:t>
            </w:r>
          </w:p>
        </w:tc>
        <w:tc>
          <w:tcPr>
            <w:tcW w:w="8080" w:type="dxa"/>
          </w:tcPr>
          <w:p w:rsidR="00B113EC" w:rsidRPr="00F21C16" w:rsidRDefault="00B113EC" w:rsidP="00F21C16">
            <w:pPr>
              <w:autoSpaceDE w:val="0"/>
              <w:autoSpaceDN w:val="0"/>
              <w:adjustRightInd w:val="0"/>
              <w:ind w:right="-108"/>
              <w:rPr>
                <w:b/>
                <w:bCs/>
              </w:rPr>
            </w:pPr>
            <w:r w:rsidRPr="00C22096">
              <w:t>Металлы.</w:t>
            </w:r>
            <w:r>
              <w:t xml:space="preserve"> </w:t>
            </w:r>
            <w:r w:rsidRPr="00F21C16">
              <w:rPr>
                <w:i/>
              </w:rPr>
              <w:t>Р.с.</w:t>
            </w:r>
          </w:p>
        </w:tc>
      </w:tr>
      <w:tr w:rsidR="00B113EC" w:rsidRPr="00866622" w:rsidTr="00F21C16">
        <w:tc>
          <w:tcPr>
            <w:tcW w:w="1526" w:type="dxa"/>
          </w:tcPr>
          <w:p w:rsidR="00B113EC" w:rsidRDefault="00B113EC" w:rsidP="00F21C16">
            <w:pPr>
              <w:tabs>
                <w:tab w:val="left" w:pos="2985"/>
              </w:tabs>
            </w:pPr>
            <w:r>
              <w:t>27/2</w:t>
            </w:r>
          </w:p>
        </w:tc>
        <w:tc>
          <w:tcPr>
            <w:tcW w:w="8080" w:type="dxa"/>
          </w:tcPr>
          <w:p w:rsidR="00B113EC" w:rsidRPr="00C22096" w:rsidRDefault="00B113EC" w:rsidP="00F21C16">
            <w:pPr>
              <w:autoSpaceDE w:val="0"/>
              <w:autoSpaceDN w:val="0"/>
              <w:adjustRightInd w:val="0"/>
              <w:ind w:right="-108"/>
            </w:pPr>
            <w:r w:rsidRPr="00C22096">
              <w:t>Неметаллы.</w:t>
            </w:r>
          </w:p>
        </w:tc>
      </w:tr>
      <w:tr w:rsidR="00B113EC" w:rsidRPr="00866622" w:rsidTr="00F21C16">
        <w:tc>
          <w:tcPr>
            <w:tcW w:w="1526" w:type="dxa"/>
          </w:tcPr>
          <w:p w:rsidR="00B113EC" w:rsidRDefault="00B113EC" w:rsidP="00F21C16">
            <w:pPr>
              <w:tabs>
                <w:tab w:val="left" w:pos="2985"/>
              </w:tabs>
            </w:pPr>
            <w:r>
              <w:t>28/3</w:t>
            </w:r>
          </w:p>
        </w:tc>
        <w:tc>
          <w:tcPr>
            <w:tcW w:w="8080" w:type="dxa"/>
          </w:tcPr>
          <w:p w:rsidR="00B113EC" w:rsidRPr="00C22096" w:rsidRDefault="00B113EC" w:rsidP="00F21C16">
            <w:pPr>
              <w:autoSpaceDE w:val="0"/>
              <w:autoSpaceDN w:val="0"/>
              <w:adjustRightInd w:val="0"/>
              <w:ind w:right="-108"/>
            </w:pPr>
            <w:r w:rsidRPr="00C22096">
              <w:t>Кислоты неорганические и органические.</w:t>
            </w:r>
          </w:p>
        </w:tc>
      </w:tr>
      <w:tr w:rsidR="00B113EC" w:rsidRPr="00866622" w:rsidTr="00F21C16">
        <w:tc>
          <w:tcPr>
            <w:tcW w:w="1526" w:type="dxa"/>
          </w:tcPr>
          <w:p w:rsidR="00B113EC" w:rsidRDefault="00B113EC" w:rsidP="00F21C16">
            <w:pPr>
              <w:tabs>
                <w:tab w:val="left" w:pos="2985"/>
              </w:tabs>
            </w:pPr>
            <w:r>
              <w:t>29/4</w:t>
            </w:r>
          </w:p>
        </w:tc>
        <w:tc>
          <w:tcPr>
            <w:tcW w:w="8080" w:type="dxa"/>
          </w:tcPr>
          <w:p w:rsidR="00B113EC" w:rsidRPr="00C22096" w:rsidRDefault="00B113EC" w:rsidP="00F21C16">
            <w:pPr>
              <w:autoSpaceDE w:val="0"/>
              <w:autoSpaceDN w:val="0"/>
              <w:adjustRightInd w:val="0"/>
              <w:ind w:right="-108"/>
            </w:pPr>
            <w:r w:rsidRPr="00C22096">
              <w:t>Основания неорганические и органические.</w:t>
            </w:r>
          </w:p>
        </w:tc>
      </w:tr>
      <w:tr w:rsidR="00B113EC" w:rsidRPr="00866622" w:rsidTr="00F21C16">
        <w:trPr>
          <w:trHeight w:val="303"/>
        </w:trPr>
        <w:tc>
          <w:tcPr>
            <w:tcW w:w="1526" w:type="dxa"/>
          </w:tcPr>
          <w:p w:rsidR="00B113EC" w:rsidRDefault="00B113EC" w:rsidP="00F21C16">
            <w:pPr>
              <w:tabs>
                <w:tab w:val="left" w:pos="2985"/>
              </w:tabs>
            </w:pPr>
            <w:r>
              <w:t>30/5</w:t>
            </w:r>
          </w:p>
        </w:tc>
        <w:tc>
          <w:tcPr>
            <w:tcW w:w="8080" w:type="dxa"/>
          </w:tcPr>
          <w:p w:rsidR="00B113EC" w:rsidRPr="00C22096" w:rsidRDefault="00B113EC" w:rsidP="00F21C16">
            <w:pPr>
              <w:autoSpaceDE w:val="0"/>
              <w:autoSpaceDN w:val="0"/>
              <w:adjustRightInd w:val="0"/>
              <w:ind w:right="-108"/>
            </w:pPr>
            <w:r w:rsidRPr="00C22096">
              <w:t>Соли.</w:t>
            </w:r>
            <w:r>
              <w:t xml:space="preserve"> </w:t>
            </w:r>
            <w:bookmarkStart w:id="0" w:name="_GoBack"/>
            <w:bookmarkEnd w:id="0"/>
            <w:r w:rsidRPr="00F21C16">
              <w:rPr>
                <w:b/>
              </w:rPr>
              <w:t>Итоговые проектные  работы.</w:t>
            </w:r>
          </w:p>
        </w:tc>
      </w:tr>
      <w:tr w:rsidR="00B113EC" w:rsidRPr="00866622" w:rsidTr="00F21C16">
        <w:tc>
          <w:tcPr>
            <w:tcW w:w="1526" w:type="dxa"/>
          </w:tcPr>
          <w:p w:rsidR="00B113EC" w:rsidRDefault="00B113EC" w:rsidP="00F21C16">
            <w:pPr>
              <w:tabs>
                <w:tab w:val="left" w:pos="2985"/>
              </w:tabs>
            </w:pPr>
            <w:r>
              <w:t>31/6</w:t>
            </w:r>
          </w:p>
        </w:tc>
        <w:tc>
          <w:tcPr>
            <w:tcW w:w="8080" w:type="dxa"/>
          </w:tcPr>
          <w:p w:rsidR="00B113EC" w:rsidRPr="00C22096" w:rsidRDefault="00B113EC" w:rsidP="00F21C16">
            <w:pPr>
              <w:autoSpaceDE w:val="0"/>
              <w:autoSpaceDN w:val="0"/>
              <w:adjustRightInd w:val="0"/>
              <w:ind w:right="-108"/>
            </w:pPr>
            <w:r w:rsidRPr="00C22096">
              <w:t xml:space="preserve">Генетическая связь </w:t>
            </w:r>
            <w:r>
              <w:t xml:space="preserve">между классами неорганических </w:t>
            </w:r>
            <w:r w:rsidRPr="00C22096">
              <w:t xml:space="preserve"> соединений</w:t>
            </w:r>
          </w:p>
        </w:tc>
      </w:tr>
      <w:tr w:rsidR="00B113EC" w:rsidRPr="00866622" w:rsidTr="00F21C16">
        <w:tc>
          <w:tcPr>
            <w:tcW w:w="1526" w:type="dxa"/>
          </w:tcPr>
          <w:p w:rsidR="00B113EC" w:rsidRDefault="00B113EC" w:rsidP="00F21C16">
            <w:pPr>
              <w:tabs>
                <w:tab w:val="left" w:pos="2985"/>
              </w:tabs>
            </w:pPr>
            <w:r>
              <w:t>32/7</w:t>
            </w:r>
          </w:p>
        </w:tc>
        <w:tc>
          <w:tcPr>
            <w:tcW w:w="8080" w:type="dxa"/>
          </w:tcPr>
          <w:p w:rsidR="00B113EC" w:rsidRPr="00C22096" w:rsidRDefault="00B113EC" w:rsidP="00F21C16">
            <w:pPr>
              <w:autoSpaceDE w:val="0"/>
              <w:autoSpaceDN w:val="0"/>
              <w:adjustRightInd w:val="0"/>
              <w:ind w:right="-108"/>
            </w:pPr>
            <w:r w:rsidRPr="00C22096">
              <w:t>Генетическая связь</w:t>
            </w:r>
            <w:r>
              <w:t xml:space="preserve"> между классами</w:t>
            </w:r>
            <w:r w:rsidRPr="00C22096">
              <w:t xml:space="preserve"> органических соединений.</w:t>
            </w:r>
          </w:p>
        </w:tc>
      </w:tr>
      <w:tr w:rsidR="00B113EC" w:rsidRPr="00866622" w:rsidTr="00F21C16">
        <w:tc>
          <w:tcPr>
            <w:tcW w:w="1526" w:type="dxa"/>
          </w:tcPr>
          <w:p w:rsidR="00B113EC" w:rsidRDefault="00B113EC" w:rsidP="00F21C16">
            <w:pPr>
              <w:tabs>
                <w:tab w:val="left" w:pos="2985"/>
              </w:tabs>
            </w:pPr>
            <w:r>
              <w:t>34/8</w:t>
            </w:r>
          </w:p>
        </w:tc>
        <w:tc>
          <w:tcPr>
            <w:tcW w:w="8080" w:type="dxa"/>
          </w:tcPr>
          <w:p w:rsidR="00B113EC" w:rsidRDefault="00B113EC" w:rsidP="00F21C16">
            <w:pPr>
              <w:autoSpaceDE w:val="0"/>
              <w:autoSpaceDN w:val="0"/>
              <w:adjustRightInd w:val="0"/>
              <w:ind w:right="-108"/>
            </w:pPr>
            <w:r w:rsidRPr="00F21C16">
              <w:rPr>
                <w:i/>
              </w:rPr>
              <w:t>П.р. №2</w:t>
            </w:r>
            <w:r w:rsidRPr="00C22096">
              <w:t xml:space="preserve"> по теме: «Решение экспериментальных задач на идентификацию органических и неорганических веществ».</w:t>
            </w:r>
            <w:r>
              <w:t xml:space="preserve"> </w:t>
            </w:r>
            <w:r w:rsidRPr="00F21C16">
              <w:rPr>
                <w:sz w:val="22"/>
                <w:szCs w:val="22"/>
              </w:rPr>
              <w:t>ИОТ-03-10.</w:t>
            </w:r>
          </w:p>
        </w:tc>
      </w:tr>
      <w:tr w:rsidR="00B113EC" w:rsidRPr="00866622" w:rsidTr="00F21C16">
        <w:tc>
          <w:tcPr>
            <w:tcW w:w="1526" w:type="dxa"/>
          </w:tcPr>
          <w:p w:rsidR="00B113EC" w:rsidRPr="00F21C16" w:rsidRDefault="00B113EC" w:rsidP="00F21C16">
            <w:pPr>
              <w:tabs>
                <w:tab w:val="left" w:pos="2985"/>
              </w:tabs>
            </w:pPr>
          </w:p>
        </w:tc>
        <w:tc>
          <w:tcPr>
            <w:tcW w:w="8080" w:type="dxa"/>
          </w:tcPr>
          <w:p w:rsidR="00B113EC" w:rsidRPr="00F21C16" w:rsidRDefault="00B113EC" w:rsidP="00F21C16">
            <w:pPr>
              <w:autoSpaceDE w:val="0"/>
              <w:autoSpaceDN w:val="0"/>
              <w:adjustRightInd w:val="0"/>
              <w:ind w:right="-108"/>
              <w:rPr>
                <w:i/>
              </w:rPr>
            </w:pPr>
            <w:r w:rsidRPr="00F21C16">
              <w:rPr>
                <w:b/>
                <w:sz w:val="22"/>
                <w:szCs w:val="22"/>
              </w:rPr>
              <w:t xml:space="preserve">Итог: </w:t>
            </w:r>
            <w:r w:rsidRPr="00F21C16">
              <w:rPr>
                <w:sz w:val="22"/>
                <w:szCs w:val="22"/>
              </w:rPr>
              <w:t>34 ч., П.р. – 2, Р.с. - 9,  итоговая проектная работа – 1.</w:t>
            </w:r>
          </w:p>
        </w:tc>
      </w:tr>
    </w:tbl>
    <w:p w:rsidR="00B113EC" w:rsidRDefault="00B113EC" w:rsidP="000C6DBF"/>
    <w:p w:rsidR="00B113EC" w:rsidRDefault="00B113EC" w:rsidP="000C6DBF">
      <w:r w:rsidRPr="00244470">
        <w:rPr>
          <w:b/>
        </w:rPr>
        <w:t>П.р.</w:t>
      </w:r>
      <w:r>
        <w:t xml:space="preserve"> – практическая работа;</w:t>
      </w:r>
    </w:p>
    <w:p w:rsidR="00B113EC" w:rsidRPr="009C65DC" w:rsidRDefault="00B113EC" w:rsidP="000C6DBF">
      <w:r w:rsidRPr="00244470">
        <w:rPr>
          <w:b/>
        </w:rPr>
        <w:t>Р.с.</w:t>
      </w:r>
      <w:r>
        <w:t xml:space="preserve"> – региональное содержание.</w:t>
      </w:r>
    </w:p>
    <w:sectPr w:rsidR="00B113EC" w:rsidRPr="009C65DC" w:rsidSect="006B5D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16F"/>
    <w:multiLevelType w:val="multilevel"/>
    <w:tmpl w:val="9F82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2415E"/>
    <w:multiLevelType w:val="hybridMultilevel"/>
    <w:tmpl w:val="506A516E"/>
    <w:lvl w:ilvl="0" w:tplc="BB1255A6">
      <w:start w:val="1"/>
      <w:numFmt w:val="decimal"/>
      <w:lvlText w:val="%1."/>
      <w:lvlJc w:val="left"/>
      <w:pPr>
        <w:ind w:left="-774" w:hanging="360"/>
      </w:pPr>
      <w:rPr>
        <w:rFonts w:cs="Times New Roman" w:hint="default"/>
      </w:rPr>
    </w:lvl>
    <w:lvl w:ilvl="1" w:tplc="04190019" w:tentative="1">
      <w:start w:val="1"/>
      <w:numFmt w:val="lowerLetter"/>
      <w:lvlText w:val="%2."/>
      <w:lvlJc w:val="left"/>
      <w:pPr>
        <w:ind w:left="-54" w:hanging="360"/>
      </w:pPr>
      <w:rPr>
        <w:rFonts w:cs="Times New Roman"/>
      </w:rPr>
    </w:lvl>
    <w:lvl w:ilvl="2" w:tplc="0419001B" w:tentative="1">
      <w:start w:val="1"/>
      <w:numFmt w:val="lowerRoman"/>
      <w:lvlText w:val="%3."/>
      <w:lvlJc w:val="right"/>
      <w:pPr>
        <w:ind w:left="666" w:hanging="180"/>
      </w:pPr>
      <w:rPr>
        <w:rFonts w:cs="Times New Roman"/>
      </w:rPr>
    </w:lvl>
    <w:lvl w:ilvl="3" w:tplc="0419000F" w:tentative="1">
      <w:start w:val="1"/>
      <w:numFmt w:val="decimal"/>
      <w:lvlText w:val="%4."/>
      <w:lvlJc w:val="left"/>
      <w:pPr>
        <w:ind w:left="1386" w:hanging="360"/>
      </w:pPr>
      <w:rPr>
        <w:rFonts w:cs="Times New Roman"/>
      </w:rPr>
    </w:lvl>
    <w:lvl w:ilvl="4" w:tplc="04190019" w:tentative="1">
      <w:start w:val="1"/>
      <w:numFmt w:val="lowerLetter"/>
      <w:lvlText w:val="%5."/>
      <w:lvlJc w:val="left"/>
      <w:pPr>
        <w:ind w:left="2106" w:hanging="360"/>
      </w:pPr>
      <w:rPr>
        <w:rFonts w:cs="Times New Roman"/>
      </w:rPr>
    </w:lvl>
    <w:lvl w:ilvl="5" w:tplc="0419001B" w:tentative="1">
      <w:start w:val="1"/>
      <w:numFmt w:val="lowerRoman"/>
      <w:lvlText w:val="%6."/>
      <w:lvlJc w:val="right"/>
      <w:pPr>
        <w:ind w:left="2826" w:hanging="180"/>
      </w:pPr>
      <w:rPr>
        <w:rFonts w:cs="Times New Roman"/>
      </w:rPr>
    </w:lvl>
    <w:lvl w:ilvl="6" w:tplc="0419000F" w:tentative="1">
      <w:start w:val="1"/>
      <w:numFmt w:val="decimal"/>
      <w:lvlText w:val="%7."/>
      <w:lvlJc w:val="left"/>
      <w:pPr>
        <w:ind w:left="3546" w:hanging="360"/>
      </w:pPr>
      <w:rPr>
        <w:rFonts w:cs="Times New Roman"/>
      </w:rPr>
    </w:lvl>
    <w:lvl w:ilvl="7" w:tplc="04190019" w:tentative="1">
      <w:start w:val="1"/>
      <w:numFmt w:val="lowerLetter"/>
      <w:lvlText w:val="%8."/>
      <w:lvlJc w:val="left"/>
      <w:pPr>
        <w:ind w:left="4266" w:hanging="360"/>
      </w:pPr>
      <w:rPr>
        <w:rFonts w:cs="Times New Roman"/>
      </w:rPr>
    </w:lvl>
    <w:lvl w:ilvl="8" w:tplc="0419001B" w:tentative="1">
      <w:start w:val="1"/>
      <w:numFmt w:val="lowerRoman"/>
      <w:lvlText w:val="%9."/>
      <w:lvlJc w:val="right"/>
      <w:pPr>
        <w:ind w:left="4986" w:hanging="180"/>
      </w:pPr>
      <w:rPr>
        <w:rFonts w:cs="Times New Roman"/>
      </w:rPr>
    </w:lvl>
  </w:abstractNum>
  <w:abstractNum w:abstractNumId="2">
    <w:nsid w:val="1F361E0D"/>
    <w:multiLevelType w:val="multilevel"/>
    <w:tmpl w:val="106C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63F94"/>
    <w:multiLevelType w:val="multilevel"/>
    <w:tmpl w:val="B91A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E02D6F"/>
    <w:multiLevelType w:val="multilevel"/>
    <w:tmpl w:val="828E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4260D7"/>
    <w:multiLevelType w:val="hybridMultilevel"/>
    <w:tmpl w:val="A3A6C822"/>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6">
    <w:nsid w:val="4AEE4730"/>
    <w:multiLevelType w:val="multilevel"/>
    <w:tmpl w:val="8598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0C4313"/>
    <w:multiLevelType w:val="multilevel"/>
    <w:tmpl w:val="F2E4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537C99"/>
    <w:multiLevelType w:val="multilevel"/>
    <w:tmpl w:val="AAC2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532FAD"/>
    <w:multiLevelType w:val="hybridMultilevel"/>
    <w:tmpl w:val="6616DD3E"/>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0">
    <w:nsid w:val="7E2825B9"/>
    <w:multiLevelType w:val="multilevel"/>
    <w:tmpl w:val="ED28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5"/>
  </w:num>
  <w:num w:numId="4">
    <w:abstractNumId w:val="7"/>
  </w:num>
  <w:num w:numId="5">
    <w:abstractNumId w:val="4"/>
  </w:num>
  <w:num w:numId="6">
    <w:abstractNumId w:val="10"/>
  </w:num>
  <w:num w:numId="7">
    <w:abstractNumId w:val="6"/>
  </w:num>
  <w:num w:numId="8">
    <w:abstractNumId w:val="0"/>
  </w:num>
  <w:num w:numId="9">
    <w:abstractNumId w:val="2"/>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BBB"/>
    <w:rsid w:val="00024AE3"/>
    <w:rsid w:val="00030EE3"/>
    <w:rsid w:val="000B65E8"/>
    <w:rsid w:val="000C10E5"/>
    <w:rsid w:val="000C6DBF"/>
    <w:rsid w:val="00104DA6"/>
    <w:rsid w:val="00123D65"/>
    <w:rsid w:val="001336F2"/>
    <w:rsid w:val="0018430D"/>
    <w:rsid w:val="001946DF"/>
    <w:rsid w:val="001A3AC7"/>
    <w:rsid w:val="001D45B8"/>
    <w:rsid w:val="001D7C00"/>
    <w:rsid w:val="00221AAF"/>
    <w:rsid w:val="00244470"/>
    <w:rsid w:val="00362006"/>
    <w:rsid w:val="003A31C5"/>
    <w:rsid w:val="004509DF"/>
    <w:rsid w:val="00473F3C"/>
    <w:rsid w:val="004D760C"/>
    <w:rsid w:val="004E3F6A"/>
    <w:rsid w:val="00536EE7"/>
    <w:rsid w:val="0056289A"/>
    <w:rsid w:val="005A4407"/>
    <w:rsid w:val="005B52D5"/>
    <w:rsid w:val="005C0B2C"/>
    <w:rsid w:val="00615AE4"/>
    <w:rsid w:val="0064681E"/>
    <w:rsid w:val="006A69A9"/>
    <w:rsid w:val="006B4B61"/>
    <w:rsid w:val="006B5D7A"/>
    <w:rsid w:val="006E3FC5"/>
    <w:rsid w:val="00700379"/>
    <w:rsid w:val="007A095C"/>
    <w:rsid w:val="007C4BBB"/>
    <w:rsid w:val="007F641C"/>
    <w:rsid w:val="00817650"/>
    <w:rsid w:val="00866622"/>
    <w:rsid w:val="008B1BC9"/>
    <w:rsid w:val="008E3970"/>
    <w:rsid w:val="008E5111"/>
    <w:rsid w:val="00903F9B"/>
    <w:rsid w:val="009B56F5"/>
    <w:rsid w:val="009B6C51"/>
    <w:rsid w:val="009C65DC"/>
    <w:rsid w:val="00AB179F"/>
    <w:rsid w:val="00AF0CB4"/>
    <w:rsid w:val="00AF7E64"/>
    <w:rsid w:val="00B113EC"/>
    <w:rsid w:val="00B13629"/>
    <w:rsid w:val="00B27998"/>
    <w:rsid w:val="00B31E09"/>
    <w:rsid w:val="00B70B51"/>
    <w:rsid w:val="00B875D7"/>
    <w:rsid w:val="00C22096"/>
    <w:rsid w:val="00C475CA"/>
    <w:rsid w:val="00C86248"/>
    <w:rsid w:val="00C93917"/>
    <w:rsid w:val="00CB1908"/>
    <w:rsid w:val="00CB371B"/>
    <w:rsid w:val="00CC0579"/>
    <w:rsid w:val="00CD0CF1"/>
    <w:rsid w:val="00D271B7"/>
    <w:rsid w:val="00DA4253"/>
    <w:rsid w:val="00DB009A"/>
    <w:rsid w:val="00DC5316"/>
    <w:rsid w:val="00DD304F"/>
    <w:rsid w:val="00DF0D48"/>
    <w:rsid w:val="00DF0E3A"/>
    <w:rsid w:val="00DF186A"/>
    <w:rsid w:val="00E02044"/>
    <w:rsid w:val="00E15E1C"/>
    <w:rsid w:val="00EB43A4"/>
    <w:rsid w:val="00EC6CA4"/>
    <w:rsid w:val="00F103BD"/>
    <w:rsid w:val="00F20A22"/>
    <w:rsid w:val="00F21C16"/>
    <w:rsid w:val="00F359F1"/>
    <w:rsid w:val="00F35F76"/>
    <w:rsid w:val="00F84777"/>
    <w:rsid w:val="00F9502C"/>
    <w:rsid w:val="00FA70CA"/>
    <w:rsid w:val="00FF68A6"/>
    <w:rsid w:val="00FF7F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EE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uiPriority w:val="99"/>
    <w:rsid w:val="00DA4253"/>
    <w:pPr>
      <w:widowControl w:val="0"/>
      <w:autoSpaceDE w:val="0"/>
      <w:autoSpaceDN w:val="0"/>
      <w:adjustRightInd w:val="0"/>
      <w:spacing w:line="254" w:lineRule="exact"/>
      <w:ind w:firstLine="227"/>
      <w:jc w:val="both"/>
    </w:pPr>
    <w:rPr>
      <w:rFonts w:ascii="SchoolBookC" w:eastAsia="Times New Roman" w:hAnsi="SchoolBookC" w:cs="SchoolBookC"/>
      <w:color w:val="000000"/>
      <w:sz w:val="21"/>
      <w:szCs w:val="21"/>
    </w:rPr>
  </w:style>
  <w:style w:type="paragraph" w:styleId="NormalWeb">
    <w:name w:val="Normal (Web)"/>
    <w:basedOn w:val="Normal"/>
    <w:uiPriority w:val="99"/>
    <w:rsid w:val="006A69A9"/>
    <w:pPr>
      <w:spacing w:before="100" w:beforeAutospacing="1" w:after="100" w:afterAutospacing="1"/>
    </w:pPr>
    <w:rPr>
      <w:rFonts w:ascii="Arial" w:hAnsi="Arial" w:cs="Arial"/>
      <w:color w:val="77787B"/>
      <w:sz w:val="18"/>
      <w:szCs w:val="18"/>
    </w:rPr>
  </w:style>
  <w:style w:type="paragraph" w:styleId="ListParagraph">
    <w:name w:val="List Paragraph"/>
    <w:basedOn w:val="Normal"/>
    <w:uiPriority w:val="99"/>
    <w:qFormat/>
    <w:rsid w:val="004509DF"/>
    <w:pPr>
      <w:spacing w:after="240" w:line="120" w:lineRule="auto"/>
      <w:ind w:left="720" w:right="-425"/>
      <w:contextualSpacing/>
    </w:pPr>
    <w:rPr>
      <w:rFonts w:ascii="Calibri" w:eastAsia="Calibri" w:hAnsi="Calibri"/>
      <w:sz w:val="22"/>
      <w:szCs w:val="22"/>
      <w:lang w:eastAsia="en-US"/>
    </w:rPr>
  </w:style>
  <w:style w:type="paragraph" w:styleId="NoSpacing">
    <w:name w:val="No Spacing"/>
    <w:uiPriority w:val="99"/>
    <w:qFormat/>
    <w:rsid w:val="00F35F76"/>
    <w:rPr>
      <w:lang w:eastAsia="en-US"/>
    </w:rPr>
  </w:style>
  <w:style w:type="character" w:customStyle="1" w:styleId="c8">
    <w:name w:val="c8"/>
    <w:basedOn w:val="DefaultParagraphFont"/>
    <w:uiPriority w:val="99"/>
    <w:rsid w:val="00B875D7"/>
    <w:rPr>
      <w:rFonts w:cs="Times New Roman"/>
    </w:rPr>
  </w:style>
  <w:style w:type="character" w:customStyle="1" w:styleId="c5">
    <w:name w:val="c5"/>
    <w:basedOn w:val="DefaultParagraphFont"/>
    <w:uiPriority w:val="99"/>
    <w:rsid w:val="00B875D7"/>
    <w:rPr>
      <w:rFonts w:cs="Times New Roman"/>
    </w:rPr>
  </w:style>
  <w:style w:type="character" w:customStyle="1" w:styleId="c18">
    <w:name w:val="c18"/>
    <w:basedOn w:val="DefaultParagraphFont"/>
    <w:uiPriority w:val="99"/>
    <w:rsid w:val="00B875D7"/>
    <w:rPr>
      <w:rFonts w:cs="Times New Roman"/>
    </w:rPr>
  </w:style>
  <w:style w:type="character" w:customStyle="1" w:styleId="c0">
    <w:name w:val="c0"/>
    <w:basedOn w:val="DefaultParagraphFont"/>
    <w:uiPriority w:val="99"/>
    <w:rsid w:val="00B875D7"/>
    <w:rPr>
      <w:rFonts w:cs="Times New Roman"/>
    </w:rPr>
  </w:style>
  <w:style w:type="character" w:customStyle="1" w:styleId="c6">
    <w:name w:val="c6"/>
    <w:basedOn w:val="DefaultParagraphFont"/>
    <w:uiPriority w:val="99"/>
    <w:rsid w:val="00B875D7"/>
    <w:rPr>
      <w:rFonts w:cs="Times New Roman"/>
    </w:rPr>
  </w:style>
  <w:style w:type="paragraph" w:customStyle="1" w:styleId="c66">
    <w:name w:val="c66"/>
    <w:basedOn w:val="Normal"/>
    <w:uiPriority w:val="99"/>
    <w:rsid w:val="00B875D7"/>
    <w:pPr>
      <w:spacing w:before="100" w:beforeAutospacing="1" w:after="100" w:afterAutospacing="1"/>
    </w:pPr>
  </w:style>
  <w:style w:type="paragraph" w:customStyle="1" w:styleId="c161">
    <w:name w:val="c161"/>
    <w:basedOn w:val="Normal"/>
    <w:uiPriority w:val="99"/>
    <w:rsid w:val="00B875D7"/>
    <w:pPr>
      <w:spacing w:before="100" w:beforeAutospacing="1" w:after="100" w:afterAutospacing="1"/>
    </w:pPr>
  </w:style>
  <w:style w:type="character" w:customStyle="1" w:styleId="c4">
    <w:name w:val="c4"/>
    <w:basedOn w:val="DefaultParagraphFont"/>
    <w:uiPriority w:val="99"/>
    <w:rsid w:val="00B875D7"/>
    <w:rPr>
      <w:rFonts w:cs="Times New Roman"/>
    </w:rPr>
  </w:style>
  <w:style w:type="paragraph" w:styleId="BalloonText">
    <w:name w:val="Balloon Text"/>
    <w:basedOn w:val="Normal"/>
    <w:link w:val="BalloonTextChar"/>
    <w:uiPriority w:val="99"/>
    <w:semiHidden/>
    <w:rsid w:val="00536E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6EE7"/>
    <w:rPr>
      <w:rFonts w:ascii="Tahoma" w:hAnsi="Tahoma" w:cs="Tahoma"/>
      <w:sz w:val="16"/>
      <w:szCs w:val="16"/>
      <w:lang w:eastAsia="ru-RU"/>
    </w:rPr>
  </w:style>
  <w:style w:type="table" w:styleId="TableGrid">
    <w:name w:val="Table Grid"/>
    <w:basedOn w:val="TableNormal"/>
    <w:uiPriority w:val="99"/>
    <w:rsid w:val="00C475CA"/>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4732836">
      <w:marLeft w:val="0"/>
      <w:marRight w:val="0"/>
      <w:marTop w:val="0"/>
      <w:marBottom w:val="0"/>
      <w:divBdr>
        <w:top w:val="none" w:sz="0" w:space="0" w:color="auto"/>
        <w:left w:val="none" w:sz="0" w:space="0" w:color="auto"/>
        <w:bottom w:val="none" w:sz="0" w:space="0" w:color="auto"/>
        <w:right w:val="none" w:sz="0" w:space="0" w:color="auto"/>
      </w:divBdr>
    </w:div>
    <w:div w:id="874732837">
      <w:marLeft w:val="0"/>
      <w:marRight w:val="0"/>
      <w:marTop w:val="0"/>
      <w:marBottom w:val="0"/>
      <w:divBdr>
        <w:top w:val="none" w:sz="0" w:space="0" w:color="auto"/>
        <w:left w:val="none" w:sz="0" w:space="0" w:color="auto"/>
        <w:bottom w:val="none" w:sz="0" w:space="0" w:color="auto"/>
        <w:right w:val="none" w:sz="0" w:space="0" w:color="auto"/>
      </w:divBdr>
    </w:div>
    <w:div w:id="874732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247</TotalTime>
  <Pages>14</Pages>
  <Words>6012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Майкова Ксения</cp:lastModifiedBy>
  <cp:revision>25</cp:revision>
  <dcterms:created xsi:type="dcterms:W3CDTF">2020-08-04T08:48:00Z</dcterms:created>
  <dcterms:modified xsi:type="dcterms:W3CDTF">2023-09-28T08:51:00Z</dcterms:modified>
</cp:coreProperties>
</file>