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57" w:rsidRDefault="00146F57" w:rsidP="00146F5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ХИМИЯ (Углубленный уровень)</w:t>
      </w:r>
    </w:p>
    <w:p w:rsidR="00146F57" w:rsidRDefault="00146F57" w:rsidP="00146F57">
      <w:pPr>
        <w:rPr>
          <w:b/>
          <w:sz w:val="24"/>
          <w:szCs w:val="24"/>
        </w:rPr>
      </w:pPr>
    </w:p>
    <w:p w:rsidR="00146F57" w:rsidRDefault="00146F57" w:rsidP="00146F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ПРЕДМЕТА.</w:t>
      </w:r>
    </w:p>
    <w:p w:rsidR="00146F57" w:rsidRDefault="00146F57" w:rsidP="00146F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1) в сфере отношений обучающихся к себе, к своему здоровью, к познанию себя: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—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— неприятие вредных привычек: курения, употребления алкоголя, наркотиков;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2) в сфере отношений обучающихся к окружающему миру, к живой природе, художественной культуре: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—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</w:t>
      </w:r>
      <w:proofErr w:type="spellStart"/>
      <w:r>
        <w:rPr>
          <w:sz w:val="24"/>
          <w:szCs w:val="24"/>
        </w:rPr>
        <w:t>экологонаправленной</w:t>
      </w:r>
      <w:proofErr w:type="spellEnd"/>
      <w:r>
        <w:rPr>
          <w:sz w:val="24"/>
          <w:szCs w:val="24"/>
        </w:rPr>
        <w:t xml:space="preserve"> деятельности;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3) в сфере отношений обучающихся к труду, в сфере социально-экономических отношений: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— осознанный выбор будущей профессии как путь и способ реализации собственных жизненных планов;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—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потребность трудиться, уважение к труду и людям труда, трудовым достижениям, добросовестное, ответственное и творческое отношение к разным видам </w:t>
      </w:r>
      <w:proofErr w:type="gramStart"/>
      <w:r>
        <w:rPr>
          <w:sz w:val="24"/>
          <w:szCs w:val="24"/>
        </w:rPr>
        <w:t>трудовой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дея-тельности</w:t>
      </w:r>
      <w:proofErr w:type="spellEnd"/>
      <w:r>
        <w:rPr>
          <w:sz w:val="24"/>
          <w:szCs w:val="24"/>
        </w:rPr>
        <w:t>.</w:t>
      </w:r>
    </w:p>
    <w:p w:rsidR="00146F57" w:rsidRDefault="00146F57" w:rsidP="00146F5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</w:t>
      </w:r>
    </w:p>
    <w:p w:rsidR="00146F57" w:rsidRDefault="00146F57" w:rsidP="00146F57">
      <w:pPr>
        <w:pStyle w:val="a3"/>
        <w:spacing w:before="0" w:beforeAutospacing="0" w:after="0" w:afterAutospacing="0"/>
        <w:ind w:firstLine="720"/>
        <w:jc w:val="both"/>
      </w:pPr>
      <w: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46F57" w:rsidRDefault="00146F57" w:rsidP="00146F57">
      <w:pPr>
        <w:pStyle w:val="a3"/>
        <w:spacing w:before="0" w:beforeAutospacing="0" w:after="0" w:afterAutospacing="0"/>
        <w:ind w:firstLine="720"/>
        <w:jc w:val="both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46F57" w:rsidRDefault="00146F57" w:rsidP="00146F57">
      <w:pPr>
        <w:pStyle w:val="a3"/>
        <w:spacing w:before="0" w:beforeAutospacing="0" w:after="0" w:afterAutospacing="0"/>
        <w:ind w:firstLine="720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46F57" w:rsidRDefault="00146F57" w:rsidP="00146F57">
      <w:pPr>
        <w:pStyle w:val="a3"/>
        <w:spacing w:before="0" w:beforeAutospacing="0" w:after="0" w:afterAutospacing="0"/>
        <w:ind w:firstLine="720"/>
        <w:jc w:val="both"/>
      </w:pPr>
      <w:r>
        <w:t>4) умение оценивать правильность выполнения учебной задачи, собственные возможности её решения;</w:t>
      </w:r>
    </w:p>
    <w:p w:rsidR="00146F57" w:rsidRDefault="00146F57" w:rsidP="00146F57">
      <w:pPr>
        <w:pStyle w:val="a3"/>
        <w:spacing w:before="0" w:beforeAutospacing="0" w:after="0" w:afterAutospacing="0"/>
        <w:ind w:firstLine="720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46F57" w:rsidRDefault="00146F57" w:rsidP="00146F57">
      <w:pPr>
        <w:pStyle w:val="a3"/>
        <w:spacing w:before="0" w:beforeAutospacing="0" w:after="0" w:afterAutospacing="0"/>
        <w:ind w:firstLine="720"/>
        <w:jc w:val="both"/>
      </w:pPr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>
        <w:t>причинно</w:t>
      </w:r>
      <w:proofErr w:type="spellEnd"/>
      <w:r>
        <w:t xml:space="preserve"> – следственные связи, строить </w:t>
      </w:r>
      <w:proofErr w:type="gramStart"/>
      <w:r>
        <w:t>логическое  рассуждение</w:t>
      </w:r>
      <w:proofErr w:type="gramEnd"/>
      <w:r>
        <w:t>, умозаключение и делать выводы;</w:t>
      </w:r>
    </w:p>
    <w:p w:rsidR="00146F57" w:rsidRDefault="00146F57" w:rsidP="00146F57">
      <w:pPr>
        <w:pStyle w:val="a3"/>
        <w:spacing w:before="0" w:beforeAutospacing="0" w:after="0" w:afterAutospacing="0"/>
        <w:ind w:firstLine="720"/>
        <w:jc w:val="both"/>
      </w:pPr>
      <w: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46F57" w:rsidRDefault="00146F57" w:rsidP="00146F57">
      <w:pPr>
        <w:pStyle w:val="a3"/>
        <w:spacing w:before="0" w:beforeAutospacing="0" w:after="0" w:afterAutospacing="0"/>
        <w:ind w:firstLine="720"/>
        <w:jc w:val="both"/>
      </w:pPr>
      <w: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46F57" w:rsidRDefault="00146F57" w:rsidP="00146F57">
      <w:pPr>
        <w:pStyle w:val="a3"/>
        <w:spacing w:before="0" w:beforeAutospacing="0" w:after="0" w:afterAutospacing="0"/>
        <w:ind w:firstLine="720"/>
        <w:jc w:val="both"/>
      </w:pPr>
      <w: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46F57" w:rsidRDefault="00146F57" w:rsidP="00146F57">
      <w:pPr>
        <w:pStyle w:val="a3"/>
        <w:spacing w:before="0" w:beforeAutospacing="0" w:after="0" w:afterAutospacing="0"/>
        <w:ind w:firstLine="720"/>
        <w:jc w:val="both"/>
      </w:pPr>
      <w:r>
        <w:t>10) формирование и развитие компетентности в области использования информационно – коммуникационных технологий;</w:t>
      </w:r>
    </w:p>
    <w:p w:rsidR="00146F57" w:rsidRDefault="00146F57" w:rsidP="00146F57">
      <w:pPr>
        <w:pStyle w:val="a3"/>
        <w:spacing w:before="0" w:beforeAutospacing="0" w:after="0" w:afterAutospacing="0"/>
        <w:ind w:firstLine="720"/>
        <w:jc w:val="both"/>
      </w:pPr>
      <w: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46F57" w:rsidRDefault="00146F57" w:rsidP="00146F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результаты:</w:t>
      </w:r>
    </w:p>
    <w:p w:rsidR="00146F57" w:rsidRDefault="00146F57" w:rsidP="00146F57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10 класс</w:t>
      </w:r>
      <w:proofErr w:type="gramStart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>ыпускник на углубленном уровне научится:</w:t>
      </w:r>
    </w:p>
    <w:p w:rsidR="00146F57" w:rsidRDefault="00146F57" w:rsidP="00146F5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1) 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2) анализировать состав, строение и свойства веществ, применяя положения основных химических теорий: химического строения органических соединений А. М. Бутлерова, строения атома, химической связи, а также устанавливать причинно-следственные связи между свойствами вещества и его составом и строением;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3)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4)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5) объяснять природу и способы образования химической связи: водородной с целью определения химической активности веществ;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6) характеризовать физические свойства органических веществ;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7) приводить примеры химических реакций, раскрывающих характерные химические свойства органических веществ изученных классов с целью их идентификации и объяснения области применения;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8)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связи и активности реагентов;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9)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ре-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акции;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10) устанавливать генетическую связь между классами органических веще</w:t>
      </w:r>
      <w:proofErr w:type="gramStart"/>
      <w:r>
        <w:rPr>
          <w:sz w:val="24"/>
          <w:szCs w:val="24"/>
        </w:rPr>
        <w:t>ств дл</w:t>
      </w:r>
      <w:proofErr w:type="gramEnd"/>
      <w:r>
        <w:rPr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11) подбирать реагенты, условия и определять продукты реакций, позволяющих реализовать лабораторные и промышленные способы получения важнейших органических веществ;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12) определять характер среды в результате гидролиза органических веществ и приводить примеры гидролиза веществ в повседневной жизни человека, биологических обменных процессах;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13) обосновывать практическое использование органических веществ и их реакций в промышленности и быту;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14) выполнять химический эксперимент по распознаванию и получению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146F57" w:rsidRDefault="00146F57" w:rsidP="00146F5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15) 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расчеты массовой или объемной доли выхода продукта реакции от теоретически возможного;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  <w:proofErr w:type="gramEnd"/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16) использовать методы научного познания: анализ, синтез, моделирование химических процессов и явлений при решении учебно-исследовательских задач по изучению свойств, способов получения и распознавания органических веществ;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17) осуществлять поиск химической информации по названиям, идентификаторам, структурным формулам веществ.</w:t>
      </w:r>
    </w:p>
    <w:p w:rsidR="00146F57" w:rsidRDefault="00146F57" w:rsidP="00146F57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11 класс</w:t>
      </w:r>
      <w:r>
        <w:rPr>
          <w:i/>
          <w:sz w:val="24"/>
          <w:szCs w:val="24"/>
        </w:rPr>
        <w:t xml:space="preserve"> выпускник на углубленном уровне научится: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1) сопоставлять исторические вехи развития химии с историческими периодами развития промышленности и науки для проведения анализа состояния, путей развития науки и технологий;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2) анализировать состав, строение и свойства веществ, строения атома, химической связи, электролитической диссоциации кислот, оснований и солей, а также устанавливать причинно-следственные связи между свойствами вещества и его составом и строением;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3)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4)  составлять молекулярные и структурные формулы неорганических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5) объяснять природу и способы образования химической связи: ковалентной (полярной, неполярной), ионной, металлической с целью определения химической активности веществ;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6) характеризовать физические свойства неорганических веществ и устанавливать зависимость физических свойств веществ от типа кристаллической решетки;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7) характеризовать закономерности в изменении химических 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остых веществ, водородных соединений, высших оксидов и гидроксидов;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8)  приводить примеры химических реакций, раскрывающих характерные химические свойства неорганических веществ изученных классов с целью их идентификации и объяснения области применения;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9)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связи и активности реагентов;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10)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11) устанавливать генетическую связь между классами неорганических веще</w:t>
      </w:r>
      <w:proofErr w:type="gramStart"/>
      <w:r>
        <w:rPr>
          <w:sz w:val="24"/>
          <w:szCs w:val="24"/>
        </w:rPr>
        <w:t>ств дл</w:t>
      </w:r>
      <w:proofErr w:type="gramEnd"/>
      <w:r>
        <w:rPr>
          <w:sz w:val="24"/>
          <w:szCs w:val="24"/>
        </w:rPr>
        <w:t>я обоснования принципиальной возможности получения неорганических соединений заданного состава и строения;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12) 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веществ;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13) определять характер среды в результате гидролиза неорганических веществ и приводить примеры гидролиза веще</w:t>
      </w:r>
      <w:proofErr w:type="gramStart"/>
      <w:r>
        <w:rPr>
          <w:sz w:val="24"/>
          <w:szCs w:val="24"/>
        </w:rPr>
        <w:t>ств в пр</w:t>
      </w:r>
      <w:proofErr w:type="gramEnd"/>
      <w:r>
        <w:rPr>
          <w:sz w:val="24"/>
          <w:szCs w:val="24"/>
        </w:rPr>
        <w:t>омышленности;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 приводить примеры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>-восстановительных реакций в природе, производственных процессах и жизнедеятельности организмов;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15)  обосновывать практическое использование неорганических веществ и их реакций в промышленности и быту;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16)  выполнять химический эксперимент по распознаванию и получению </w:t>
      </w:r>
      <w:proofErr w:type="gramStart"/>
      <w:r>
        <w:rPr>
          <w:sz w:val="24"/>
          <w:szCs w:val="24"/>
        </w:rPr>
        <w:t>неорганических</w:t>
      </w:r>
      <w:proofErr w:type="gramEnd"/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17)  проводить расчеты массовой доли (массы) химического соединения в смеси; расчеты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продукта реакции, если одно из веществ дано в виде раствора с определенной массовой долей растворенного вещества;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18)  использовать методы научного познания: анализ, синтез, моделирование </w:t>
      </w:r>
      <w:proofErr w:type="gramStart"/>
      <w:r>
        <w:rPr>
          <w:sz w:val="24"/>
          <w:szCs w:val="24"/>
        </w:rPr>
        <w:t>химических</w:t>
      </w:r>
      <w:proofErr w:type="gramEnd"/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процессов и явлений при решении учебно-исследовательских задач по изучению свойств,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способов получения и распознавания неорганических веществ;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19)  владеть правилами безопасного обращения с едкими, горючими и токсичными веществами, средствами бытовой химии;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20)  осуществлять поиск химической информации по названиям, идентификаторам, структурным формулам веществ;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21)  критически оценивать и интерпретировать химическую информацию, содержащуюся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сообщениях средств массовой информации, ресурсах Интернета, научно-популярных статьях с точки зрения </w:t>
      </w:r>
      <w:proofErr w:type="gramStart"/>
      <w:r>
        <w:rPr>
          <w:sz w:val="24"/>
          <w:szCs w:val="24"/>
        </w:rPr>
        <w:t>естественно-научной</w:t>
      </w:r>
      <w:proofErr w:type="gramEnd"/>
      <w:r>
        <w:rPr>
          <w:sz w:val="24"/>
          <w:szCs w:val="24"/>
        </w:rPr>
        <w:t xml:space="preserve"> корректности в целях выявления ошибочных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суждений и формирования собственной позиции;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22)  находить взаимосвязи между структурой и функцией, причиной и следствием, теорией и фактами при анализе проблемных ситуаций и обосновании принимаемых </w:t>
      </w:r>
      <w:proofErr w:type="spellStart"/>
      <w:r>
        <w:rPr>
          <w:sz w:val="24"/>
          <w:szCs w:val="24"/>
        </w:rPr>
        <w:t>реше</w:t>
      </w:r>
      <w:proofErr w:type="spellEnd"/>
      <w:r>
        <w:rPr>
          <w:sz w:val="24"/>
          <w:szCs w:val="24"/>
        </w:rPr>
        <w:t>-</w:t>
      </w:r>
    </w:p>
    <w:p w:rsidR="00146F57" w:rsidRDefault="00146F57" w:rsidP="00146F5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ний</w:t>
      </w:r>
      <w:proofErr w:type="spellEnd"/>
      <w:r>
        <w:rPr>
          <w:sz w:val="24"/>
          <w:szCs w:val="24"/>
        </w:rPr>
        <w:t xml:space="preserve"> на основе химических знаний;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23) 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146F57" w:rsidRDefault="00146F57" w:rsidP="00146F57">
      <w:pPr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Обучающийся</w:t>
      </w:r>
      <w:proofErr w:type="gramEnd"/>
      <w:r>
        <w:rPr>
          <w:i/>
          <w:sz w:val="24"/>
          <w:szCs w:val="24"/>
        </w:rPr>
        <w:t xml:space="preserve"> получит возможность научить</w:t>
      </w:r>
      <w:r>
        <w:rPr>
          <w:sz w:val="24"/>
          <w:szCs w:val="24"/>
        </w:rPr>
        <w:t>ся: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lastRenderedPageBreak/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>
        <w:rPr>
          <w:rStyle w:val="c0"/>
          <w:sz w:val="24"/>
          <w:szCs w:val="24"/>
        </w:rPr>
        <w:t>ств дл</w:t>
      </w:r>
      <w:proofErr w:type="gramEnd"/>
      <w:r>
        <w:rPr>
          <w:rStyle w:val="c0"/>
          <w:sz w:val="24"/>
          <w:szCs w:val="24"/>
        </w:rPr>
        <w:t>я безопасного применения в практической деятельности;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приводить примеры гидролиза солей в повседневной жизни человека;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 xml:space="preserve">приводить примеры </w:t>
      </w:r>
      <w:proofErr w:type="spellStart"/>
      <w:r>
        <w:rPr>
          <w:rStyle w:val="c0"/>
          <w:sz w:val="24"/>
          <w:szCs w:val="24"/>
        </w:rPr>
        <w:t>окислительно</w:t>
      </w:r>
      <w:proofErr w:type="spellEnd"/>
      <w:r>
        <w:rPr>
          <w:rStyle w:val="c0"/>
          <w:sz w:val="24"/>
          <w:szCs w:val="24"/>
        </w:rPr>
        <w:t>-восстановительных реакций в природе, производственных процессах и жизнедеятельности организмов;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>
        <w:rPr>
          <w:rStyle w:val="c0"/>
          <w:sz w:val="24"/>
          <w:szCs w:val="24"/>
        </w:rPr>
        <w:t>естественно-научной</w:t>
      </w:r>
      <w:proofErr w:type="gramEnd"/>
      <w:r>
        <w:rPr>
          <w:rStyle w:val="c0"/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146F57" w:rsidRDefault="00146F57" w:rsidP="00146F57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146F57" w:rsidRDefault="00146F57" w:rsidP="00146F57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146F57" w:rsidRDefault="00146F57" w:rsidP="00146F57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146F57" w:rsidRDefault="00146F57" w:rsidP="00146F57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146F57" w:rsidRDefault="00146F57" w:rsidP="00146F57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t>устанавливать генетическую связь между классами органических веще</w:t>
      </w:r>
      <w:proofErr w:type="gramStart"/>
      <w:r>
        <w:rPr>
          <w:rStyle w:val="c0"/>
          <w:sz w:val="24"/>
          <w:szCs w:val="24"/>
        </w:rPr>
        <w:t>ств дл</w:t>
      </w:r>
      <w:proofErr w:type="gramEnd"/>
      <w:r>
        <w:rPr>
          <w:rStyle w:val="c0"/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146F57" w:rsidRDefault="00146F57" w:rsidP="00146F57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Style w:val="c0"/>
          <w:sz w:val="24"/>
          <w:szCs w:val="24"/>
        </w:rPr>
        <w:lastRenderedPageBreak/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146F57" w:rsidRDefault="00146F57" w:rsidP="00146F57">
      <w:pPr>
        <w:rPr>
          <w:sz w:val="24"/>
          <w:szCs w:val="24"/>
        </w:rPr>
      </w:pPr>
    </w:p>
    <w:p w:rsidR="00146F57" w:rsidRDefault="00146F57" w:rsidP="00146F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ПРЕДМЕТА.</w:t>
      </w:r>
    </w:p>
    <w:p w:rsidR="00146F57" w:rsidRDefault="00146F57" w:rsidP="00146F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КЛАСС </w:t>
      </w:r>
    </w:p>
    <w:p w:rsidR="00146F57" w:rsidRDefault="00146F57" w:rsidP="00146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1.  Повторение и углубление знаний (18 ч.)</w:t>
      </w:r>
    </w:p>
    <w:p w:rsidR="00146F57" w:rsidRDefault="00146F57" w:rsidP="00146F5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Строение вещества.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Атомно-молекулярное учение. Вещества молекулярного и немолекулярного строения. Качественный и количественный состав вещества. Молярная и относительная молекулярная массы вещества. Мольная доля и массовая доля элемента в веществе. Строение атома. Дефект массы. Открытие новых химических элементов. Типы ядерных реакций: деление и синтез. Скорость реакции радиоактивного распада. Применение радиоактивных нуклидов в геохронологии.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Современная модель строения атома. </w:t>
      </w:r>
      <w:proofErr w:type="spellStart"/>
      <w:r>
        <w:rPr>
          <w:sz w:val="24"/>
          <w:szCs w:val="24"/>
        </w:rPr>
        <w:t>Корпускулярноволновые</w:t>
      </w:r>
      <w:proofErr w:type="spellEnd"/>
      <w:r>
        <w:rPr>
          <w:sz w:val="24"/>
          <w:szCs w:val="24"/>
        </w:rPr>
        <w:t xml:space="preserve"> свойства электрона. Квантовые числа. Атомная </w:t>
      </w:r>
      <w:proofErr w:type="spellStart"/>
      <w:r>
        <w:rPr>
          <w:sz w:val="24"/>
          <w:szCs w:val="24"/>
        </w:rPr>
        <w:t>орбиталь</w:t>
      </w:r>
      <w:proofErr w:type="spellEnd"/>
      <w:r>
        <w:rPr>
          <w:sz w:val="24"/>
          <w:szCs w:val="24"/>
        </w:rPr>
        <w:t xml:space="preserve">. Распределение электронов по энергетическим уровням в соответствии с принципом наименьшей энергии, правилом </w:t>
      </w:r>
      <w:proofErr w:type="spellStart"/>
      <w:r>
        <w:rPr>
          <w:sz w:val="24"/>
          <w:szCs w:val="24"/>
        </w:rPr>
        <w:t>Хунда</w:t>
      </w:r>
      <w:proofErr w:type="spellEnd"/>
      <w:r>
        <w:rPr>
          <w:sz w:val="24"/>
          <w:szCs w:val="24"/>
        </w:rPr>
        <w:t xml:space="preserve"> и принципом Паули. Особенности строения энергетических уровней атомов d-элементов. Электронная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конфигурация атома. Классификация химических элементов (s-, p-, d-, /-элементы). Электронные конфигурации положительных и отрицательных ионов. Основное и возбужденные состояния атомов. Валентные электроны.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Периодический закон. Формулировка закона в свете современных представлений о строении атома. Мировоззренческое и научное значение Периодического закона Д. И. Менделеева. Радиус атома. Закономерности в изменении 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 xml:space="preserve">остых веществ, водородных соединений, высших оксидов и гидроксидов в периодах и группах. </w:t>
      </w:r>
      <w:proofErr w:type="spellStart"/>
      <w:r>
        <w:rPr>
          <w:sz w:val="24"/>
          <w:szCs w:val="24"/>
        </w:rPr>
        <w:t>Электроотрицательность</w:t>
      </w:r>
      <w:proofErr w:type="spellEnd"/>
      <w:r>
        <w:rPr>
          <w:sz w:val="24"/>
          <w:szCs w:val="24"/>
        </w:rPr>
        <w:t>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Химическая связь. Электронная природа химической связи. Виды химической связи. Ковалентная связь и ее характеристики (энергия связи, длина связи, валентный угол, кратность связи, полярность, </w:t>
      </w:r>
      <w:proofErr w:type="spellStart"/>
      <w:r>
        <w:rPr>
          <w:sz w:val="24"/>
          <w:szCs w:val="24"/>
        </w:rPr>
        <w:t>поляризуемость</w:t>
      </w:r>
      <w:proofErr w:type="spellEnd"/>
      <w:r>
        <w:rPr>
          <w:sz w:val="24"/>
          <w:szCs w:val="24"/>
        </w:rPr>
        <w:t>). Ковалентная неполярная и полярная связь. Обменный и донорно-акцепторный механизмы образования ковалентной полярной связи.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Геометрия молекулы. Ионная связь. Металлическая связь. Водородная связь и ее влияние на свойства вещества. Межмолекулярные взаимодействия. 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Агрегатные состояния вещества. Газы. Газовые законы. Уравнение </w:t>
      </w:r>
      <w:proofErr w:type="spellStart"/>
      <w:r>
        <w:rPr>
          <w:sz w:val="24"/>
          <w:szCs w:val="24"/>
        </w:rPr>
        <w:t>Клайперона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—М</w:t>
      </w:r>
      <w:proofErr w:type="gramEnd"/>
      <w:r>
        <w:rPr>
          <w:sz w:val="24"/>
          <w:szCs w:val="24"/>
        </w:rPr>
        <w:t xml:space="preserve">енделеева. Закон Авогадро. Закон объемных отношений. Относительная плотность газов. Средняя молярная масса смеси. Строение твердых тел: кристаллические и аморфные вещества. Типы кристаллических решеток: </w:t>
      </w:r>
      <w:proofErr w:type="gramStart"/>
      <w:r>
        <w:rPr>
          <w:sz w:val="24"/>
          <w:szCs w:val="24"/>
        </w:rPr>
        <w:t>атомная</w:t>
      </w:r>
      <w:proofErr w:type="gramEnd"/>
      <w:r>
        <w:rPr>
          <w:sz w:val="24"/>
          <w:szCs w:val="24"/>
        </w:rPr>
        <w:t>, молекулярная, ионная, металлическая. Понятие об элементарной ячейке.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</w:t>
      </w:r>
    </w:p>
    <w:p w:rsidR="00146F57" w:rsidRDefault="00146F57" w:rsidP="00146F5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Основные закономерности протекания химических реакций.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Классификация химических реакций по различным признакам сравнения. Гомогенные и гетерогенные реакции. Классификация по знаку теплового эффекта. Обратимые и необратимые реакции. Каталитические и некаталитические реакции. Реакции с изменением и без изменения степени окисления элементов в соединениях.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Энергетика химических реакций. Тепловой эффект химической реакции. Эндотермические и экзотермические реакции. Термохимические уравнения. Теплота образования вещества. Закон Гесса и следствия из него. Энергия связи. Понятие об энтропии. Второй закон термодинамики. Формула Больцмана. Энергия Гиббса и критерии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самопроизвольности химической реакции.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Обратимые реакции. Химическое равновесие. Константа равновесия. Принцип </w:t>
      </w:r>
      <w:proofErr w:type="spellStart"/>
      <w:r>
        <w:rPr>
          <w:sz w:val="24"/>
          <w:szCs w:val="24"/>
        </w:rPr>
        <w:t>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Шателье</w:t>
      </w:r>
      <w:proofErr w:type="spellEnd"/>
      <w:r>
        <w:rPr>
          <w:sz w:val="24"/>
          <w:szCs w:val="24"/>
        </w:rPr>
        <w:t>. Равновесные состояния: устойчивое, неустойчивое, безразличное. Смещение химического равновесия под действием различных факторов: концентрации реагентов или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продуктов реакции, давления, температуры. Роль смещения равновесия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технологических</w:t>
      </w:r>
    </w:p>
    <w:p w:rsidR="00146F57" w:rsidRDefault="00146F57" w:rsidP="00146F5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процессах</w:t>
      </w:r>
      <w:proofErr w:type="gramEnd"/>
      <w:r>
        <w:rPr>
          <w:sz w:val="24"/>
          <w:szCs w:val="24"/>
        </w:rPr>
        <w:t>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Скорость химических реакций, ее зависимость от различных факторов: природы реагирующих веществ, концентрации реагирующих веществ, температуры, наличия катализатора, площади поверхности реагирующих веществ. Реакции гомогенные и гетерогенные. Закон действующих масс. Правило Вант-Гоффа. Понятие об энергии активации и об энергетическом профиле реакции. Катализаторы и катализ. Активность и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селективность катализатора. Каталитическое окисление угарного газа в конвертерах выхлопных газов в автомобилях.</w:t>
      </w:r>
    </w:p>
    <w:p w:rsidR="00146F57" w:rsidRDefault="00146F57" w:rsidP="00146F5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Растворы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Способы выражения количественного состава раствора: массовая доля растворенного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вещества (процентная концентрация). Растворение как физико-химический процесс. Дисперсные системы. Коллоидные растворы. Истинные растворы. Дисперсная фаза и дисперсионная среда. Суспензии и эмульсии. Золи и гели. Опалесценция. Эффект </w:t>
      </w:r>
      <w:proofErr w:type="spellStart"/>
      <w:r>
        <w:rPr>
          <w:sz w:val="24"/>
          <w:szCs w:val="24"/>
        </w:rPr>
        <w:t>Тиндаля</w:t>
      </w:r>
      <w:proofErr w:type="spellEnd"/>
      <w:r>
        <w:rPr>
          <w:sz w:val="24"/>
          <w:szCs w:val="24"/>
        </w:rPr>
        <w:t xml:space="preserve">. Коагуляция. Седиментация. </w:t>
      </w:r>
      <w:proofErr w:type="spellStart"/>
      <w:r>
        <w:rPr>
          <w:sz w:val="24"/>
          <w:szCs w:val="24"/>
        </w:rPr>
        <w:t>Синерезис</w:t>
      </w:r>
      <w:proofErr w:type="spellEnd"/>
      <w:r>
        <w:rPr>
          <w:sz w:val="24"/>
          <w:szCs w:val="24"/>
        </w:rPr>
        <w:t>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Реакции в растворах электролитов. Качественные реакции на ионы в растворе. Кислотно - основные взаимодействия в растворах. Амфотерность. Ионное произведение воды. Водородный показатель (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) раствора. Сильные и слабые электролиты. Расчет рН растворов сильных кислот и щелочей. Константы диссоциации слабых электролитов. Реакц</w:t>
      </w:r>
      <w:proofErr w:type="gramStart"/>
      <w:r>
        <w:rPr>
          <w:sz w:val="24"/>
          <w:szCs w:val="24"/>
        </w:rPr>
        <w:t>ии ио</w:t>
      </w:r>
      <w:proofErr w:type="gramEnd"/>
      <w:r>
        <w:rPr>
          <w:sz w:val="24"/>
          <w:szCs w:val="24"/>
        </w:rPr>
        <w:t>нного обмена. Полные и сокращенные ионные уравнения. Гидролиз солей. Гидролиз по катиону, по аниону, по катиону и по аниону. Реакция среды растворов солей: кислотная, щелочная и нейтральная. Полный необратимый гидролиз. Значение гидролиза в биологических обменных процессах. Равновесие между насыщенным раствором и осадком. Произведение растворимости.</w:t>
      </w:r>
    </w:p>
    <w:p w:rsidR="00146F57" w:rsidRDefault="00146F57" w:rsidP="00146F57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Окислительно</w:t>
      </w:r>
      <w:proofErr w:type="spellEnd"/>
      <w:r>
        <w:rPr>
          <w:i/>
          <w:sz w:val="24"/>
          <w:szCs w:val="24"/>
        </w:rPr>
        <w:t>-восстановительные процессы.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 xml:space="preserve">-восстановительные реакции. Типы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>-восстановительных реакций. Окисление и восстановление. Окислители и восстановители. Метод электронного и электронно-ионного баланса. Поведение веще</w:t>
      </w:r>
      <w:proofErr w:type="gramStart"/>
      <w:r>
        <w:rPr>
          <w:sz w:val="24"/>
          <w:szCs w:val="24"/>
        </w:rPr>
        <w:t>ств в ср</w:t>
      </w:r>
      <w:proofErr w:type="gramEnd"/>
      <w:r>
        <w:rPr>
          <w:sz w:val="24"/>
          <w:szCs w:val="24"/>
        </w:rPr>
        <w:t xml:space="preserve">едах с разным значением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. Перманганат калия как окислитель.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>-восстановительные реакции в природе, производственных процессах и жизнедеятельности организмов.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Гальванический элемент (на примере элемента Даниэля). Химические источники тока: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гальванические элементы, аккумуляторы и топливные элементы. Электрохимический ряд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напряжений (активности) металлов (ряд стандартных электродных потенциалов).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Электролиз расплавов и водных растворов электролитов (кислот, щелочей и солей). Практическое применение электролиза для получения щелочных, щелочноземельных металлов и алюминия. Коррозия металлов: способы защиты металлов от коррозии.</w:t>
      </w:r>
    </w:p>
    <w:p w:rsidR="00146F57" w:rsidRDefault="00146F57" w:rsidP="00146F5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Демонстрации. </w:t>
      </w:r>
      <w:r>
        <w:rPr>
          <w:sz w:val="24"/>
          <w:szCs w:val="24"/>
        </w:rPr>
        <w:t xml:space="preserve">1. Образцы веществ молекулярного и немолекулярного строения. 2. Возгонка </w:t>
      </w:r>
      <w:proofErr w:type="spellStart"/>
      <w:r>
        <w:rPr>
          <w:sz w:val="24"/>
          <w:szCs w:val="24"/>
        </w:rPr>
        <w:t>иода</w:t>
      </w:r>
      <w:proofErr w:type="spellEnd"/>
      <w:r>
        <w:rPr>
          <w:sz w:val="24"/>
          <w:szCs w:val="24"/>
        </w:rPr>
        <w:t xml:space="preserve">. 3. Определение кислотности среды при помощи индикаторов. 4. Эффект </w:t>
      </w:r>
      <w:proofErr w:type="spellStart"/>
      <w:r>
        <w:rPr>
          <w:sz w:val="24"/>
          <w:szCs w:val="24"/>
        </w:rPr>
        <w:t>Тиндаля</w:t>
      </w:r>
      <w:proofErr w:type="spellEnd"/>
      <w:r>
        <w:rPr>
          <w:sz w:val="24"/>
          <w:szCs w:val="24"/>
        </w:rPr>
        <w:t>. 5. Образование комплексных соединений переходных металлов.</w:t>
      </w:r>
    </w:p>
    <w:p w:rsidR="00146F57" w:rsidRDefault="00146F57" w:rsidP="00146F5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Лабораторные опыты. </w:t>
      </w:r>
      <w:r>
        <w:rPr>
          <w:sz w:val="24"/>
          <w:szCs w:val="24"/>
        </w:rPr>
        <w:t>1. Реакц</w:t>
      </w:r>
      <w:proofErr w:type="gramStart"/>
      <w:r>
        <w:rPr>
          <w:sz w:val="24"/>
          <w:szCs w:val="24"/>
        </w:rPr>
        <w:t>ии ио</w:t>
      </w:r>
      <w:proofErr w:type="gramEnd"/>
      <w:r>
        <w:rPr>
          <w:sz w:val="24"/>
          <w:szCs w:val="24"/>
        </w:rPr>
        <w:t>нного обмена. 2. Свойства коллоидных растворов. 3. Гидролиз солей. 4. Получение и свойства комплексных соединений.</w:t>
      </w:r>
    </w:p>
    <w:p w:rsidR="00146F57" w:rsidRDefault="00146F57" w:rsidP="00146F5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Практическая работа № 1. </w:t>
      </w:r>
      <w:r>
        <w:rPr>
          <w:sz w:val="24"/>
          <w:szCs w:val="24"/>
        </w:rPr>
        <w:t>Выполнение экспериментальных задач по теме «Реакционная способность веществ в растворах».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Контрольная работа № 1 </w:t>
      </w:r>
      <w:r>
        <w:rPr>
          <w:sz w:val="24"/>
          <w:szCs w:val="24"/>
        </w:rPr>
        <w:t>по теме «Основы химии».</w:t>
      </w:r>
    </w:p>
    <w:p w:rsidR="00146F57" w:rsidRDefault="00146F57" w:rsidP="00146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2. Основные понятия органической химии (13 ч.)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Появление и развитие органической химии как науки. Предмет и задачи органической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химии. Место и значение органической химии в системе естественных наук. Взаимосвязь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неорганических и органических веществ.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Особенности органических веществ. Причины многообразия органических веществ. Органические вещества в природе. Углеродный скелет органической молекулы, его типы: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циклические, ациклические. Карбоциклические и гетероциклические скелеты. Кратность</w:t>
      </w:r>
    </w:p>
    <w:p w:rsidR="00146F57" w:rsidRDefault="00146F57" w:rsidP="00146F5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химической связи (виды связей в молекулах органических веществ: одинарные, двойные,</w:t>
      </w:r>
      <w:proofErr w:type="gramEnd"/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тройные). Изменение энергии связей между атомами углерода при увеличении кратности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связи. Насыщенные и ненасыщенные соединения.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Электронное строение и химические связи атома углерода. </w:t>
      </w:r>
      <w:proofErr w:type="gramStart"/>
      <w:r>
        <w:rPr>
          <w:sz w:val="24"/>
          <w:szCs w:val="24"/>
        </w:rPr>
        <w:t xml:space="preserve">Гибридизация атомных </w:t>
      </w:r>
      <w:proofErr w:type="spellStart"/>
      <w:r>
        <w:rPr>
          <w:sz w:val="24"/>
          <w:szCs w:val="24"/>
        </w:rPr>
        <w:t>орбиталей</w:t>
      </w:r>
      <w:proofErr w:type="spellEnd"/>
      <w:r>
        <w:rPr>
          <w:sz w:val="24"/>
          <w:szCs w:val="24"/>
        </w:rPr>
        <w:t xml:space="preserve">, ее типы для органических соединений: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 3 ,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 2 ,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Образование сигм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и пи-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связей в молекулах органических соединений. Пространственное строение </w:t>
      </w:r>
      <w:proofErr w:type="gramStart"/>
      <w:r>
        <w:rPr>
          <w:sz w:val="24"/>
          <w:szCs w:val="24"/>
        </w:rPr>
        <w:t>органических</w:t>
      </w:r>
      <w:proofErr w:type="gramEnd"/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соединений.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Химическое строение как порядок соединения атомов в молекуле согласно их валентности.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Основные положения теории химического строения органических соединений А. М.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Бутлерова. Зависимость свойств веществ от химического строения молекул. Структурная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формула. Изомерия и изомеры. Структурная и пространственная изомерия. Изомерия углеродного скелета. Изомерия положения. Межклассовая изомерия. Виды пространственной изомерии. Оптическая изомерия. Асимметрический атом углерода.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Оптические антиподы. </w:t>
      </w:r>
      <w:proofErr w:type="spellStart"/>
      <w:r>
        <w:rPr>
          <w:sz w:val="24"/>
          <w:szCs w:val="24"/>
        </w:rPr>
        <w:t>Хиральность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Хиральные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ахиральные</w:t>
      </w:r>
      <w:proofErr w:type="spellEnd"/>
      <w:r>
        <w:rPr>
          <w:sz w:val="24"/>
          <w:szCs w:val="24"/>
        </w:rPr>
        <w:t xml:space="preserve"> молекулы. Геометрическая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изомерия (</w:t>
      </w:r>
      <w:proofErr w:type="spellStart"/>
      <w:r>
        <w:rPr>
          <w:sz w:val="24"/>
          <w:szCs w:val="24"/>
        </w:rPr>
        <w:t>ци</w:t>
      </w:r>
      <w:proofErr w:type="gramStart"/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, транс-изомерия).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Физико-химические методы исследования строения и реакционной способности органических соединений. Спектроскопия ЯМР, масс-спектрометрия, инфракрасная спектроскопия.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Электронное строение органических веществ. Взаимное влияние атомов и групп атомов. Электронные эффекты. </w:t>
      </w:r>
      <w:proofErr w:type="gramStart"/>
      <w:r>
        <w:rPr>
          <w:sz w:val="24"/>
          <w:szCs w:val="24"/>
        </w:rPr>
        <w:t>Индуктивный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мезомерный</w:t>
      </w:r>
      <w:proofErr w:type="spellEnd"/>
      <w:r>
        <w:rPr>
          <w:sz w:val="24"/>
          <w:szCs w:val="24"/>
        </w:rPr>
        <w:t xml:space="preserve"> эффекты. Представление о резонансе.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Классификация органических веществ. Основные классы органических соединений. Принципы классификации органических соединений. Понятие о функциональной группе.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органических соединений по функциональным группам. Гомология. Гомологи. Гомологическая разность. Гомологические ряды. Номенклатура органических веществ. Международная (систематическая) номенклатура органических веществ и принципы образования названий органических соединений. Рациональная номенклатура.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Классификация и особенности органических реакций. Способы записей реакций в органической химии. Схема и уравнение. Условия проведения реакций. Классификация реакций органических веществ по структурному признаку: замещение, присоединение, отщепление. Реакционные центры. Первоначальные понятия о типах и механизмах </w:t>
      </w:r>
      <w:proofErr w:type="spellStart"/>
      <w:proofErr w:type="gramStart"/>
      <w:r>
        <w:rPr>
          <w:sz w:val="24"/>
          <w:szCs w:val="24"/>
        </w:rPr>
        <w:t>орга-нических</w:t>
      </w:r>
      <w:proofErr w:type="spellEnd"/>
      <w:proofErr w:type="gramEnd"/>
      <w:r>
        <w:rPr>
          <w:sz w:val="24"/>
          <w:szCs w:val="24"/>
        </w:rPr>
        <w:t xml:space="preserve"> реакций. </w:t>
      </w:r>
      <w:proofErr w:type="spellStart"/>
      <w:r>
        <w:rPr>
          <w:sz w:val="24"/>
          <w:szCs w:val="24"/>
        </w:rPr>
        <w:t>Гомолитический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гетеролитический</w:t>
      </w:r>
      <w:proofErr w:type="spellEnd"/>
      <w:r>
        <w:rPr>
          <w:sz w:val="24"/>
          <w:szCs w:val="24"/>
        </w:rPr>
        <w:t xml:space="preserve"> разрыв </w:t>
      </w:r>
      <w:proofErr w:type="gramStart"/>
      <w:r>
        <w:rPr>
          <w:sz w:val="24"/>
          <w:szCs w:val="24"/>
        </w:rPr>
        <w:t>ковалентной</w:t>
      </w:r>
      <w:proofErr w:type="gramEnd"/>
      <w:r>
        <w:rPr>
          <w:sz w:val="24"/>
          <w:szCs w:val="24"/>
        </w:rPr>
        <w:t xml:space="preserve"> химической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связи. </w:t>
      </w:r>
      <w:proofErr w:type="spellStart"/>
      <w:r>
        <w:rPr>
          <w:sz w:val="24"/>
          <w:szCs w:val="24"/>
        </w:rPr>
        <w:t>Свободнорадикальный</w:t>
      </w:r>
      <w:proofErr w:type="spell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ионный</w:t>
      </w:r>
      <w:proofErr w:type="gramEnd"/>
      <w:r>
        <w:rPr>
          <w:sz w:val="24"/>
          <w:szCs w:val="24"/>
        </w:rPr>
        <w:t xml:space="preserve"> механизмы реакции. Понятие о свободном радикале, </w:t>
      </w:r>
      <w:proofErr w:type="spellStart"/>
      <w:r>
        <w:rPr>
          <w:sz w:val="24"/>
          <w:szCs w:val="24"/>
        </w:rPr>
        <w:t>нуклеофиле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электрофиле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карбокатионе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карбанионе</w:t>
      </w:r>
      <w:proofErr w:type="spellEnd"/>
      <w:r>
        <w:rPr>
          <w:sz w:val="24"/>
          <w:szCs w:val="24"/>
        </w:rPr>
        <w:t xml:space="preserve">. Обозначение ионных реакций в органической химии.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>-восстановительные реакции в органической химии. Идентификация органических соединений. Генетическая связь между классами органических соединений.</w:t>
      </w:r>
    </w:p>
    <w:p w:rsidR="00146F57" w:rsidRDefault="00146F57" w:rsidP="00146F5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Демонстрации. 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1.Модели органических молекул.</w:t>
      </w:r>
    </w:p>
    <w:p w:rsidR="00146F57" w:rsidRDefault="00146F57" w:rsidP="00146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3. Углеводороды (25 ч.)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i/>
          <w:sz w:val="24"/>
          <w:szCs w:val="24"/>
        </w:rPr>
        <w:t>Алканы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Электронное и пространственное строение молекулы метана.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 3 –гибридизация </w:t>
      </w:r>
      <w:proofErr w:type="spellStart"/>
      <w:r>
        <w:rPr>
          <w:sz w:val="24"/>
          <w:szCs w:val="24"/>
        </w:rPr>
        <w:t>орбиталей</w:t>
      </w:r>
      <w:proofErr w:type="spellEnd"/>
      <w:r>
        <w:rPr>
          <w:sz w:val="24"/>
          <w:szCs w:val="24"/>
        </w:rPr>
        <w:t xml:space="preserve"> атомов углерода. Гомологический ряд и общая формула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. Систематическая номенклатура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 и радикалов. Изомерия углеродного скелета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. Физические свойства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. Закономерности изменения физических свойств.                                          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Химические свойства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>: галогенирование, нитрование, дегидрирование, термическое разложение (пиролиз), горение как один из основных источников тепла в промышленности и быту, каталитическое окисление, крекинг как способы получения важнейших соединений в органическом синтезе, изомеризация как способ получения высокосортного бензина.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Механизм реакции </w:t>
      </w:r>
      <w:proofErr w:type="spellStart"/>
      <w:r>
        <w:rPr>
          <w:sz w:val="24"/>
          <w:szCs w:val="24"/>
        </w:rPr>
        <w:t>свободнорадикального</w:t>
      </w:r>
      <w:proofErr w:type="spellEnd"/>
      <w:r>
        <w:rPr>
          <w:sz w:val="24"/>
          <w:szCs w:val="24"/>
        </w:rPr>
        <w:t xml:space="preserve"> замещения (на примере хлорирования метана). Синтетические способы получения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. Методы получения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 из </w:t>
      </w:r>
      <w:proofErr w:type="spellStart"/>
      <w:r>
        <w:rPr>
          <w:sz w:val="24"/>
          <w:szCs w:val="24"/>
        </w:rPr>
        <w:t>алкилгалогенидов</w:t>
      </w:r>
      <w:proofErr w:type="spellEnd"/>
      <w:r>
        <w:rPr>
          <w:sz w:val="24"/>
          <w:szCs w:val="24"/>
        </w:rPr>
        <w:t xml:space="preserve"> (реакция </w:t>
      </w:r>
      <w:proofErr w:type="spellStart"/>
      <w:r>
        <w:rPr>
          <w:sz w:val="24"/>
          <w:szCs w:val="24"/>
        </w:rPr>
        <w:t>Вюрца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декарбоксилированием</w:t>
      </w:r>
      <w:proofErr w:type="spellEnd"/>
      <w:r>
        <w:rPr>
          <w:sz w:val="24"/>
          <w:szCs w:val="24"/>
        </w:rPr>
        <w:t xml:space="preserve"> солей карбоновых кислот и </w:t>
      </w:r>
      <w:r>
        <w:rPr>
          <w:sz w:val="24"/>
          <w:szCs w:val="24"/>
        </w:rPr>
        <w:lastRenderedPageBreak/>
        <w:t xml:space="preserve">электролизом растворов солей карбоновых кислот. Нахождение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 в природе и применение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>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i/>
          <w:sz w:val="24"/>
          <w:szCs w:val="24"/>
        </w:rPr>
        <w:t>Циклоалканы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Строение молекул </w:t>
      </w:r>
      <w:proofErr w:type="spellStart"/>
      <w:r>
        <w:rPr>
          <w:sz w:val="24"/>
          <w:szCs w:val="24"/>
        </w:rPr>
        <w:t>циклоалканов</w:t>
      </w:r>
      <w:proofErr w:type="spellEnd"/>
      <w:r>
        <w:rPr>
          <w:sz w:val="24"/>
          <w:szCs w:val="24"/>
        </w:rPr>
        <w:t xml:space="preserve">. Общая формула </w:t>
      </w:r>
      <w:proofErr w:type="spellStart"/>
      <w:r>
        <w:rPr>
          <w:sz w:val="24"/>
          <w:szCs w:val="24"/>
        </w:rPr>
        <w:t>циклоалканов</w:t>
      </w:r>
      <w:proofErr w:type="spellEnd"/>
      <w:r>
        <w:rPr>
          <w:sz w:val="24"/>
          <w:szCs w:val="24"/>
        </w:rPr>
        <w:t xml:space="preserve">. Номенклатура </w:t>
      </w:r>
      <w:proofErr w:type="spellStart"/>
      <w:r>
        <w:rPr>
          <w:sz w:val="24"/>
          <w:szCs w:val="24"/>
        </w:rPr>
        <w:t>циклоалканов</w:t>
      </w:r>
      <w:proofErr w:type="spellEnd"/>
      <w:r>
        <w:rPr>
          <w:sz w:val="24"/>
          <w:szCs w:val="24"/>
        </w:rPr>
        <w:t xml:space="preserve">. Изомерия </w:t>
      </w:r>
      <w:proofErr w:type="spellStart"/>
      <w:r>
        <w:rPr>
          <w:sz w:val="24"/>
          <w:szCs w:val="24"/>
        </w:rPr>
        <w:t>циклоалканов</w:t>
      </w:r>
      <w:proofErr w:type="spellEnd"/>
      <w:r>
        <w:rPr>
          <w:sz w:val="24"/>
          <w:szCs w:val="24"/>
        </w:rPr>
        <w:t>: углеродного скелета, межклассовая, пространственная (</w:t>
      </w:r>
      <w:proofErr w:type="spellStart"/>
      <w:r>
        <w:rPr>
          <w:sz w:val="24"/>
          <w:szCs w:val="24"/>
        </w:rPr>
        <w:t>цис</w:t>
      </w:r>
      <w:proofErr w:type="spellEnd"/>
      <w:r>
        <w:rPr>
          <w:sz w:val="24"/>
          <w:szCs w:val="24"/>
        </w:rPr>
        <w:t xml:space="preserve">-транс-изомерия). Напряженные и ненапряженные циклы. Специфика свойств </w:t>
      </w:r>
      <w:proofErr w:type="spellStart"/>
      <w:r>
        <w:rPr>
          <w:sz w:val="24"/>
          <w:szCs w:val="24"/>
        </w:rPr>
        <w:t>циклоалканов</w:t>
      </w:r>
      <w:proofErr w:type="spellEnd"/>
      <w:r>
        <w:rPr>
          <w:sz w:val="24"/>
          <w:szCs w:val="24"/>
        </w:rPr>
        <w:t xml:space="preserve"> с малым размером цикла. </w:t>
      </w:r>
      <w:proofErr w:type="gramStart"/>
      <w:r>
        <w:rPr>
          <w:sz w:val="24"/>
          <w:szCs w:val="24"/>
        </w:rPr>
        <w:t>Химические свойства циклопропана: горение, реакции присоединения (гидрирование, присоединение галогенов,</w:t>
      </w:r>
      <w:proofErr w:type="gramEnd"/>
    </w:p>
    <w:p w:rsidR="00146F57" w:rsidRDefault="00146F57" w:rsidP="00146F57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галогеноводородов</w:t>
      </w:r>
      <w:proofErr w:type="spellEnd"/>
      <w:r>
        <w:rPr>
          <w:sz w:val="24"/>
          <w:szCs w:val="24"/>
        </w:rPr>
        <w:t>, воды) и циклогексана: горение, реакции радикального замещения (хлорирование, нитрование).</w:t>
      </w:r>
      <w:proofErr w:type="gramEnd"/>
      <w:r>
        <w:rPr>
          <w:sz w:val="24"/>
          <w:szCs w:val="24"/>
        </w:rPr>
        <w:t xml:space="preserve"> Получение </w:t>
      </w:r>
      <w:proofErr w:type="spellStart"/>
      <w:r>
        <w:rPr>
          <w:sz w:val="24"/>
          <w:szCs w:val="24"/>
        </w:rPr>
        <w:t>циклоалканов</w:t>
      </w:r>
      <w:proofErr w:type="spellEnd"/>
      <w:r>
        <w:rPr>
          <w:sz w:val="24"/>
          <w:szCs w:val="24"/>
        </w:rPr>
        <w:t xml:space="preserve"> из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дигалогеналканов</w:t>
      </w:r>
      <w:proofErr w:type="spellEnd"/>
      <w:r>
        <w:rPr>
          <w:sz w:val="24"/>
          <w:szCs w:val="24"/>
        </w:rPr>
        <w:t>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i/>
          <w:sz w:val="24"/>
          <w:szCs w:val="24"/>
        </w:rPr>
        <w:t>Алкены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Электронное и пространственное строение молекулы этилена.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 2 –Гибридизация </w:t>
      </w:r>
      <w:proofErr w:type="spellStart"/>
      <w:r>
        <w:rPr>
          <w:sz w:val="24"/>
          <w:szCs w:val="24"/>
        </w:rPr>
        <w:t>орбиталей</w:t>
      </w:r>
      <w:proofErr w:type="spellEnd"/>
      <w:r>
        <w:rPr>
          <w:sz w:val="24"/>
          <w:szCs w:val="24"/>
        </w:rPr>
        <w:t xml:space="preserve"> атомов углерода: сигм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и пи-связи. Гомологический ряд и общая формула </w:t>
      </w:r>
      <w:proofErr w:type="spellStart"/>
      <w:r>
        <w:rPr>
          <w:sz w:val="24"/>
          <w:szCs w:val="24"/>
        </w:rPr>
        <w:t>алкенов</w:t>
      </w:r>
      <w:proofErr w:type="spellEnd"/>
      <w:r>
        <w:rPr>
          <w:sz w:val="24"/>
          <w:szCs w:val="24"/>
        </w:rPr>
        <w:t xml:space="preserve">. Номенклатура </w:t>
      </w:r>
      <w:proofErr w:type="spellStart"/>
      <w:r>
        <w:rPr>
          <w:sz w:val="24"/>
          <w:szCs w:val="24"/>
        </w:rPr>
        <w:t>алкенов</w:t>
      </w:r>
      <w:proofErr w:type="spellEnd"/>
      <w:r>
        <w:rPr>
          <w:sz w:val="24"/>
          <w:szCs w:val="24"/>
        </w:rPr>
        <w:t xml:space="preserve">. Изомерия </w:t>
      </w:r>
      <w:proofErr w:type="spellStart"/>
      <w:r>
        <w:rPr>
          <w:sz w:val="24"/>
          <w:szCs w:val="24"/>
        </w:rPr>
        <w:t>алкенов</w:t>
      </w:r>
      <w:proofErr w:type="spellEnd"/>
      <w:r>
        <w:rPr>
          <w:sz w:val="24"/>
          <w:szCs w:val="24"/>
        </w:rPr>
        <w:t xml:space="preserve">: углеродного скелета, положения кратной связи, пространственная (геометрическая изомерия, или </w:t>
      </w:r>
      <w:proofErr w:type="spellStart"/>
      <w:r>
        <w:rPr>
          <w:sz w:val="24"/>
          <w:szCs w:val="24"/>
        </w:rPr>
        <w:t>цис</w:t>
      </w:r>
      <w:proofErr w:type="spellEnd"/>
      <w:r>
        <w:rPr>
          <w:sz w:val="24"/>
          <w:szCs w:val="24"/>
        </w:rPr>
        <w:t xml:space="preserve">-транс-изомерия), межклассовая. Физические свойства </w:t>
      </w:r>
      <w:proofErr w:type="spellStart"/>
      <w:r>
        <w:rPr>
          <w:sz w:val="24"/>
          <w:szCs w:val="24"/>
        </w:rPr>
        <w:t>алкенов</w:t>
      </w:r>
      <w:proofErr w:type="spellEnd"/>
      <w:r>
        <w:rPr>
          <w:sz w:val="24"/>
          <w:szCs w:val="24"/>
        </w:rPr>
        <w:t xml:space="preserve">. Химические свойства </w:t>
      </w:r>
      <w:proofErr w:type="spellStart"/>
      <w:r>
        <w:rPr>
          <w:sz w:val="24"/>
          <w:szCs w:val="24"/>
        </w:rPr>
        <w:t>алкенов</w:t>
      </w:r>
      <w:proofErr w:type="spellEnd"/>
      <w:r>
        <w:rPr>
          <w:sz w:val="24"/>
          <w:szCs w:val="24"/>
        </w:rPr>
        <w:t xml:space="preserve">.      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Реакции </w:t>
      </w:r>
      <w:proofErr w:type="spellStart"/>
      <w:r>
        <w:rPr>
          <w:sz w:val="24"/>
          <w:szCs w:val="24"/>
        </w:rPr>
        <w:t>электрофильного</w:t>
      </w:r>
      <w:proofErr w:type="spellEnd"/>
      <w:r>
        <w:rPr>
          <w:sz w:val="24"/>
          <w:szCs w:val="24"/>
        </w:rPr>
        <w:t xml:space="preserve"> присоединения как способ получения функциональных производных углеводородов: гидрирование, галогенирование, </w:t>
      </w:r>
      <w:proofErr w:type="spellStart"/>
      <w:r>
        <w:rPr>
          <w:sz w:val="24"/>
          <w:szCs w:val="24"/>
        </w:rPr>
        <w:t>гидрогалогениров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ние</w:t>
      </w:r>
      <w:proofErr w:type="spellEnd"/>
      <w:r>
        <w:rPr>
          <w:sz w:val="24"/>
          <w:szCs w:val="24"/>
        </w:rPr>
        <w:t xml:space="preserve">, гидратация </w:t>
      </w:r>
      <w:proofErr w:type="spellStart"/>
      <w:r>
        <w:rPr>
          <w:sz w:val="24"/>
          <w:szCs w:val="24"/>
        </w:rPr>
        <w:t>алкенов</w:t>
      </w:r>
      <w:proofErr w:type="spellEnd"/>
      <w:r>
        <w:rPr>
          <w:sz w:val="24"/>
          <w:szCs w:val="24"/>
        </w:rPr>
        <w:t xml:space="preserve">. Правило Марковникова и его объяснение с точки зрения электронной теории. Радикальное присоединение </w:t>
      </w:r>
      <w:proofErr w:type="spellStart"/>
      <w:r>
        <w:rPr>
          <w:sz w:val="24"/>
          <w:szCs w:val="24"/>
        </w:rPr>
        <w:t>бромоводорода</w:t>
      </w:r>
      <w:proofErr w:type="spellEnd"/>
      <w:r>
        <w:rPr>
          <w:sz w:val="24"/>
          <w:szCs w:val="24"/>
        </w:rPr>
        <w:t xml:space="preserve"> к </w:t>
      </w:r>
      <w:proofErr w:type="spellStart"/>
      <w:r>
        <w:rPr>
          <w:sz w:val="24"/>
          <w:szCs w:val="24"/>
        </w:rPr>
        <w:t>алкенам</w:t>
      </w:r>
      <w:proofErr w:type="spellEnd"/>
      <w:r>
        <w:rPr>
          <w:sz w:val="24"/>
          <w:szCs w:val="24"/>
        </w:rPr>
        <w:t xml:space="preserve"> в присутствии перекисей.         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Окисление </w:t>
      </w:r>
      <w:proofErr w:type="spellStart"/>
      <w:r>
        <w:rPr>
          <w:sz w:val="24"/>
          <w:szCs w:val="24"/>
        </w:rPr>
        <w:t>алкенов</w:t>
      </w:r>
      <w:proofErr w:type="spellEnd"/>
      <w:r>
        <w:rPr>
          <w:sz w:val="24"/>
          <w:szCs w:val="24"/>
        </w:rPr>
        <w:t>: горение, окисление кислородом в присутствии хлоридов палладия (II) и меди (II) (</w:t>
      </w:r>
      <w:proofErr w:type="spellStart"/>
      <w:r>
        <w:rPr>
          <w:sz w:val="24"/>
          <w:szCs w:val="24"/>
        </w:rPr>
        <w:t>Вакер</w:t>
      </w:r>
      <w:proofErr w:type="spellEnd"/>
      <w:r>
        <w:rPr>
          <w:sz w:val="24"/>
          <w:szCs w:val="24"/>
        </w:rPr>
        <w:t xml:space="preserve">-процесс), окисление кислородом в присутствии серебра, окисление горячим подкисленным раствором перманганата калия, окисление перманганатом калия (реакция Вагнера). Качественные реакции на двойную связь. Промышленные и лабораторные способы получения </w:t>
      </w:r>
      <w:proofErr w:type="spellStart"/>
      <w:r>
        <w:rPr>
          <w:sz w:val="24"/>
          <w:szCs w:val="24"/>
        </w:rPr>
        <w:t>алкенов</w:t>
      </w:r>
      <w:proofErr w:type="spellEnd"/>
      <w:r>
        <w:rPr>
          <w:sz w:val="24"/>
          <w:szCs w:val="24"/>
        </w:rPr>
        <w:t xml:space="preserve">. Получение </w:t>
      </w:r>
      <w:proofErr w:type="spellStart"/>
      <w:r>
        <w:rPr>
          <w:sz w:val="24"/>
          <w:szCs w:val="24"/>
        </w:rPr>
        <w:t>алкенов</w:t>
      </w:r>
      <w:proofErr w:type="spellEnd"/>
      <w:r>
        <w:rPr>
          <w:sz w:val="24"/>
          <w:szCs w:val="24"/>
        </w:rPr>
        <w:t xml:space="preserve"> дегидрированием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; реакцией элиминирования из спиртов, </w:t>
      </w:r>
      <w:proofErr w:type="spellStart"/>
      <w:r>
        <w:rPr>
          <w:sz w:val="24"/>
          <w:szCs w:val="24"/>
        </w:rPr>
        <w:t>галогеналканов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дигалогеналканов</w:t>
      </w:r>
      <w:proofErr w:type="spellEnd"/>
      <w:r>
        <w:rPr>
          <w:sz w:val="24"/>
          <w:szCs w:val="24"/>
        </w:rPr>
        <w:t xml:space="preserve">. Правило Зайцева. Полимеризация </w:t>
      </w:r>
      <w:proofErr w:type="spellStart"/>
      <w:r>
        <w:rPr>
          <w:sz w:val="24"/>
          <w:szCs w:val="24"/>
        </w:rPr>
        <w:t>алкенов</w:t>
      </w:r>
      <w:proofErr w:type="spellEnd"/>
      <w:r>
        <w:rPr>
          <w:sz w:val="24"/>
          <w:szCs w:val="24"/>
        </w:rPr>
        <w:t xml:space="preserve">. Полимеризация на катализаторах </w:t>
      </w:r>
      <w:proofErr w:type="spellStart"/>
      <w:r>
        <w:rPr>
          <w:sz w:val="24"/>
          <w:szCs w:val="24"/>
        </w:rPr>
        <w:t>Циглера</w:t>
      </w:r>
      <w:proofErr w:type="spellEnd"/>
      <w:r>
        <w:rPr>
          <w:sz w:val="24"/>
          <w:szCs w:val="24"/>
        </w:rPr>
        <w:t>—</w:t>
      </w:r>
      <w:proofErr w:type="spellStart"/>
      <w:r>
        <w:rPr>
          <w:sz w:val="24"/>
          <w:szCs w:val="24"/>
        </w:rPr>
        <w:t>Натта</w:t>
      </w:r>
      <w:proofErr w:type="spellEnd"/>
      <w:r>
        <w:rPr>
          <w:sz w:val="24"/>
          <w:szCs w:val="24"/>
        </w:rPr>
        <w:t xml:space="preserve">. Полиэтилен как крупнотоннажный продукт химического производства. Применение </w:t>
      </w:r>
      <w:proofErr w:type="spellStart"/>
      <w:r>
        <w:rPr>
          <w:sz w:val="24"/>
          <w:szCs w:val="24"/>
        </w:rPr>
        <w:t>алкенов</w:t>
      </w:r>
      <w:proofErr w:type="spellEnd"/>
      <w:r>
        <w:rPr>
          <w:sz w:val="24"/>
          <w:szCs w:val="24"/>
        </w:rPr>
        <w:t xml:space="preserve"> (этилен и пропилен).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i/>
          <w:sz w:val="24"/>
          <w:szCs w:val="24"/>
        </w:rPr>
        <w:t>Алкадиены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Классификация </w:t>
      </w:r>
      <w:proofErr w:type="spellStart"/>
      <w:r>
        <w:rPr>
          <w:sz w:val="24"/>
          <w:szCs w:val="24"/>
        </w:rPr>
        <w:t>алкадиенов</w:t>
      </w:r>
      <w:proofErr w:type="spellEnd"/>
      <w:r>
        <w:rPr>
          <w:sz w:val="24"/>
          <w:szCs w:val="24"/>
        </w:rPr>
        <w:t xml:space="preserve"> по взаимному расположению кратных связей  в молекуле. Особенности электронного и пространственного строения </w:t>
      </w:r>
      <w:proofErr w:type="gramStart"/>
      <w:r>
        <w:rPr>
          <w:sz w:val="24"/>
          <w:szCs w:val="24"/>
        </w:rPr>
        <w:t>сопряженных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алкадиенов</w:t>
      </w:r>
      <w:proofErr w:type="spellEnd"/>
      <w:r>
        <w:rPr>
          <w:sz w:val="24"/>
          <w:szCs w:val="24"/>
        </w:rPr>
        <w:t xml:space="preserve">. Общая формула </w:t>
      </w:r>
      <w:proofErr w:type="spellStart"/>
      <w:r>
        <w:rPr>
          <w:sz w:val="24"/>
          <w:szCs w:val="24"/>
        </w:rPr>
        <w:t>алкадиенов</w:t>
      </w:r>
      <w:proofErr w:type="spellEnd"/>
      <w:r>
        <w:rPr>
          <w:sz w:val="24"/>
          <w:szCs w:val="24"/>
        </w:rPr>
        <w:t xml:space="preserve">. Номенклатура и изомерия </w:t>
      </w:r>
      <w:proofErr w:type="spellStart"/>
      <w:r>
        <w:rPr>
          <w:sz w:val="24"/>
          <w:szCs w:val="24"/>
        </w:rPr>
        <w:t>алкадиенов</w:t>
      </w:r>
      <w:proofErr w:type="spellEnd"/>
      <w:r>
        <w:rPr>
          <w:sz w:val="24"/>
          <w:szCs w:val="24"/>
        </w:rPr>
        <w:t xml:space="preserve">.        Физические свойства </w:t>
      </w:r>
      <w:proofErr w:type="spellStart"/>
      <w:r>
        <w:rPr>
          <w:sz w:val="24"/>
          <w:szCs w:val="24"/>
        </w:rPr>
        <w:t>алкадиенов</w:t>
      </w:r>
      <w:proofErr w:type="spellEnd"/>
      <w:r>
        <w:rPr>
          <w:sz w:val="24"/>
          <w:szCs w:val="24"/>
        </w:rPr>
        <w:t xml:space="preserve">. Химические свойства </w:t>
      </w:r>
      <w:proofErr w:type="spellStart"/>
      <w:r>
        <w:rPr>
          <w:sz w:val="24"/>
          <w:szCs w:val="24"/>
        </w:rPr>
        <w:t>алкадиенов</w:t>
      </w:r>
      <w:proofErr w:type="spellEnd"/>
      <w:r>
        <w:rPr>
          <w:sz w:val="24"/>
          <w:szCs w:val="24"/>
        </w:rPr>
        <w:t>: реакции присоединени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гидрирование, галогенирование), горения и полимеризации. 1,2- и 1,4-  Присоединение.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Получение </w:t>
      </w:r>
      <w:proofErr w:type="spellStart"/>
      <w:r>
        <w:rPr>
          <w:sz w:val="24"/>
          <w:szCs w:val="24"/>
        </w:rPr>
        <w:t>алкадиенов</w:t>
      </w:r>
      <w:proofErr w:type="spellEnd"/>
      <w:r>
        <w:rPr>
          <w:sz w:val="24"/>
          <w:szCs w:val="24"/>
        </w:rPr>
        <w:t xml:space="preserve">. Синтез бутадиена из бутана и этанола. Полимеризация. </w:t>
      </w:r>
      <w:proofErr w:type="spellStart"/>
      <w:r>
        <w:rPr>
          <w:sz w:val="24"/>
          <w:szCs w:val="24"/>
        </w:rPr>
        <w:t>Каучуки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клад</w:t>
      </w:r>
      <w:proofErr w:type="spellEnd"/>
      <w:r>
        <w:rPr>
          <w:sz w:val="24"/>
          <w:szCs w:val="24"/>
        </w:rPr>
        <w:t xml:space="preserve"> С. В. Лебедева в получение синтетического каучука. Вулканизация каучуков. Резина. Многообразие видов синтетических каучуков, их свойства и применение.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i/>
          <w:sz w:val="24"/>
          <w:szCs w:val="24"/>
        </w:rPr>
        <w:t>Алкины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Электронное и пространственное строение молекулы ацетилена.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-гибридизация </w:t>
      </w:r>
      <w:proofErr w:type="spellStart"/>
      <w:r>
        <w:rPr>
          <w:sz w:val="24"/>
          <w:szCs w:val="24"/>
        </w:rPr>
        <w:t>орбиталей</w:t>
      </w:r>
      <w:proofErr w:type="spellEnd"/>
      <w:r>
        <w:rPr>
          <w:sz w:val="24"/>
          <w:szCs w:val="24"/>
        </w:rPr>
        <w:t xml:space="preserve"> атомов углерода. Гомологический ряд и общая формула </w:t>
      </w:r>
      <w:proofErr w:type="spellStart"/>
      <w:r>
        <w:rPr>
          <w:sz w:val="24"/>
          <w:szCs w:val="24"/>
        </w:rPr>
        <w:t>алкинов</w:t>
      </w:r>
      <w:proofErr w:type="spellEnd"/>
      <w:r>
        <w:rPr>
          <w:sz w:val="24"/>
          <w:szCs w:val="24"/>
        </w:rPr>
        <w:t>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Номенклатура </w:t>
      </w:r>
      <w:proofErr w:type="spellStart"/>
      <w:r>
        <w:rPr>
          <w:sz w:val="24"/>
          <w:szCs w:val="24"/>
        </w:rPr>
        <w:t>алкинов</w:t>
      </w:r>
      <w:proofErr w:type="spellEnd"/>
      <w:r>
        <w:rPr>
          <w:sz w:val="24"/>
          <w:szCs w:val="24"/>
        </w:rPr>
        <w:t xml:space="preserve">. Изомерия </w:t>
      </w:r>
      <w:proofErr w:type="spellStart"/>
      <w:r>
        <w:rPr>
          <w:sz w:val="24"/>
          <w:szCs w:val="24"/>
        </w:rPr>
        <w:t>алкинов</w:t>
      </w:r>
      <w:proofErr w:type="spellEnd"/>
      <w:r>
        <w:rPr>
          <w:sz w:val="24"/>
          <w:szCs w:val="24"/>
        </w:rPr>
        <w:t xml:space="preserve">: углеродного скелета, положения кратной связи, межклассовая. Физические свойства </w:t>
      </w:r>
      <w:proofErr w:type="spellStart"/>
      <w:r>
        <w:rPr>
          <w:sz w:val="24"/>
          <w:szCs w:val="24"/>
        </w:rPr>
        <w:t>алкинов</w:t>
      </w:r>
      <w:proofErr w:type="spellEnd"/>
      <w:r>
        <w:rPr>
          <w:sz w:val="24"/>
          <w:szCs w:val="24"/>
        </w:rPr>
        <w:t xml:space="preserve">. Химические свойства </w:t>
      </w:r>
      <w:proofErr w:type="spellStart"/>
      <w:r>
        <w:rPr>
          <w:sz w:val="24"/>
          <w:szCs w:val="24"/>
        </w:rPr>
        <w:t>алкинов</w:t>
      </w:r>
      <w:proofErr w:type="spellEnd"/>
      <w:r>
        <w:rPr>
          <w:sz w:val="24"/>
          <w:szCs w:val="24"/>
        </w:rPr>
        <w:t xml:space="preserve">. Реакции присоединения как способ получения полимеров и других полезных продуктов. Гидрирование. Реакции присоединения галогенов, </w:t>
      </w:r>
      <w:proofErr w:type="spellStart"/>
      <w:r>
        <w:rPr>
          <w:sz w:val="24"/>
          <w:szCs w:val="24"/>
        </w:rPr>
        <w:t>галогеноводородов</w:t>
      </w:r>
      <w:proofErr w:type="spellEnd"/>
      <w:r>
        <w:rPr>
          <w:sz w:val="24"/>
          <w:szCs w:val="24"/>
        </w:rPr>
        <w:t xml:space="preserve">, воды. </w:t>
      </w:r>
      <w:proofErr w:type="spellStart"/>
      <w:r>
        <w:rPr>
          <w:sz w:val="24"/>
          <w:szCs w:val="24"/>
        </w:rPr>
        <w:t>Тримеризация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димеризация</w:t>
      </w:r>
      <w:proofErr w:type="spellEnd"/>
      <w:r>
        <w:rPr>
          <w:sz w:val="24"/>
          <w:szCs w:val="24"/>
        </w:rPr>
        <w:t xml:space="preserve"> ацетилена. Реакции замещения. Кислотные свойства </w:t>
      </w:r>
      <w:proofErr w:type="spellStart"/>
      <w:r>
        <w:rPr>
          <w:sz w:val="24"/>
          <w:szCs w:val="24"/>
        </w:rPr>
        <w:t>алкинов</w:t>
      </w:r>
      <w:proofErr w:type="spellEnd"/>
      <w:r>
        <w:rPr>
          <w:sz w:val="24"/>
          <w:szCs w:val="24"/>
        </w:rPr>
        <w:t xml:space="preserve"> с концевой тройной связью. </w:t>
      </w:r>
      <w:proofErr w:type="spellStart"/>
      <w:r>
        <w:rPr>
          <w:sz w:val="24"/>
          <w:szCs w:val="24"/>
        </w:rPr>
        <w:t>Ацетилениды</w:t>
      </w:r>
      <w:proofErr w:type="spellEnd"/>
      <w:r>
        <w:rPr>
          <w:sz w:val="24"/>
          <w:szCs w:val="24"/>
        </w:rPr>
        <w:t xml:space="preserve">. Горение ацетилена. Окисление </w:t>
      </w:r>
      <w:proofErr w:type="spellStart"/>
      <w:r>
        <w:rPr>
          <w:sz w:val="24"/>
          <w:szCs w:val="24"/>
        </w:rPr>
        <w:t>алкинов</w:t>
      </w:r>
      <w:proofErr w:type="spellEnd"/>
      <w:r>
        <w:rPr>
          <w:sz w:val="24"/>
          <w:szCs w:val="24"/>
        </w:rPr>
        <w:t xml:space="preserve"> раствором перманганата калия. Получение ацетилена пиролизом метана и карбидным методом. Синтез </w:t>
      </w:r>
      <w:proofErr w:type="spellStart"/>
      <w:r>
        <w:rPr>
          <w:sz w:val="24"/>
          <w:szCs w:val="24"/>
        </w:rPr>
        <w:t>алкинов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алкилированием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ацетилидов</w:t>
      </w:r>
      <w:proofErr w:type="spellEnd"/>
      <w:r>
        <w:rPr>
          <w:sz w:val="24"/>
          <w:szCs w:val="24"/>
        </w:rPr>
        <w:t>. Применение ацетилена. Горение ацетилена как источник высокотемпературного пламени для сварки и резки металлов.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Арены.</w:t>
      </w:r>
      <w:r>
        <w:rPr>
          <w:sz w:val="24"/>
          <w:szCs w:val="24"/>
        </w:rPr>
        <w:t xml:space="preserve"> История открытия бензола. Современные представления об электронном и пространственном строении бензола. Общая формула </w:t>
      </w:r>
      <w:proofErr w:type="spellStart"/>
      <w:r>
        <w:rPr>
          <w:sz w:val="24"/>
          <w:szCs w:val="24"/>
        </w:rPr>
        <w:t>аренов</w:t>
      </w:r>
      <w:proofErr w:type="spellEnd"/>
      <w:r>
        <w:rPr>
          <w:sz w:val="24"/>
          <w:szCs w:val="24"/>
        </w:rPr>
        <w:t xml:space="preserve">. Изомерия и номенклатура гомологов бензола. Изомерия </w:t>
      </w:r>
      <w:proofErr w:type="spellStart"/>
      <w:r>
        <w:rPr>
          <w:sz w:val="24"/>
          <w:szCs w:val="24"/>
        </w:rPr>
        <w:t>дизамещенных</w:t>
      </w:r>
      <w:proofErr w:type="spellEnd"/>
      <w:r>
        <w:rPr>
          <w:sz w:val="24"/>
          <w:szCs w:val="24"/>
        </w:rPr>
        <w:t xml:space="preserve"> бензолов на примере ксилолов. Физические </w:t>
      </w:r>
      <w:r>
        <w:rPr>
          <w:sz w:val="24"/>
          <w:szCs w:val="24"/>
        </w:rPr>
        <w:lastRenderedPageBreak/>
        <w:t xml:space="preserve">свойства бензола. Химические свойства бензола. Реакции замещения в </w:t>
      </w:r>
      <w:proofErr w:type="spellStart"/>
      <w:r>
        <w:rPr>
          <w:sz w:val="24"/>
          <w:szCs w:val="24"/>
        </w:rPr>
        <w:t>бензольном</w:t>
      </w:r>
      <w:proofErr w:type="spellEnd"/>
      <w:r>
        <w:rPr>
          <w:sz w:val="24"/>
          <w:szCs w:val="24"/>
        </w:rPr>
        <w:t xml:space="preserve"> ядре (</w:t>
      </w:r>
      <w:proofErr w:type="spellStart"/>
      <w:r>
        <w:rPr>
          <w:sz w:val="24"/>
          <w:szCs w:val="24"/>
        </w:rPr>
        <w:t>электрофильное</w:t>
      </w:r>
      <w:proofErr w:type="spellEnd"/>
      <w:r>
        <w:rPr>
          <w:sz w:val="24"/>
          <w:szCs w:val="24"/>
        </w:rPr>
        <w:t xml:space="preserve"> замещение): галогенирование, нитрование, </w:t>
      </w:r>
      <w:proofErr w:type="spellStart"/>
      <w:r>
        <w:rPr>
          <w:sz w:val="24"/>
          <w:szCs w:val="24"/>
        </w:rPr>
        <w:t>алкилирование</w:t>
      </w:r>
      <w:proofErr w:type="spellEnd"/>
      <w:r>
        <w:rPr>
          <w:sz w:val="24"/>
          <w:szCs w:val="24"/>
        </w:rPr>
        <w:t xml:space="preserve">, Реакции присоединения к бензолу (гидрирование, галогенирование (хлорирование на свету)). Реакция горения. Особенности химических свойств </w:t>
      </w:r>
      <w:proofErr w:type="spellStart"/>
      <w:r>
        <w:rPr>
          <w:sz w:val="24"/>
          <w:szCs w:val="24"/>
        </w:rPr>
        <w:t>алкилбензолов</w:t>
      </w:r>
      <w:proofErr w:type="spellEnd"/>
      <w:r>
        <w:rPr>
          <w:sz w:val="24"/>
          <w:szCs w:val="24"/>
        </w:rPr>
        <w:t xml:space="preserve"> на примере толуола. Взаимное влияние атомов в молекуле толуола. Правила ориентации заместителей в реакциях замещения. Хлорирование толуола. Окисление </w:t>
      </w:r>
      <w:proofErr w:type="spellStart"/>
      <w:r>
        <w:rPr>
          <w:sz w:val="24"/>
          <w:szCs w:val="24"/>
        </w:rPr>
        <w:t>алкилбензолов</w:t>
      </w:r>
      <w:proofErr w:type="spellEnd"/>
      <w:r>
        <w:rPr>
          <w:sz w:val="24"/>
          <w:szCs w:val="24"/>
        </w:rPr>
        <w:t xml:space="preserve"> раствором пе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манганата</w:t>
      </w:r>
      <w:proofErr w:type="spellEnd"/>
      <w:r>
        <w:rPr>
          <w:sz w:val="24"/>
          <w:szCs w:val="24"/>
        </w:rPr>
        <w:t xml:space="preserve"> калия. Галогенирование </w:t>
      </w:r>
      <w:proofErr w:type="spellStart"/>
      <w:r>
        <w:rPr>
          <w:sz w:val="24"/>
          <w:szCs w:val="24"/>
        </w:rPr>
        <w:t>алкилбензолов</w:t>
      </w:r>
      <w:proofErr w:type="spellEnd"/>
      <w:r>
        <w:rPr>
          <w:sz w:val="24"/>
          <w:szCs w:val="24"/>
        </w:rPr>
        <w:t xml:space="preserve"> в боковую цепь. Нитрование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нитробензола. Получение бензола и его гомологов. Применение гомологов бензола. Генетическая связь между различными классами углеводородов. Качественные реакции на непредельные углеводороды.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Галогенопроизводные</w:t>
      </w:r>
      <w:proofErr w:type="gramEnd"/>
      <w:r>
        <w:rPr>
          <w:i/>
          <w:sz w:val="24"/>
          <w:szCs w:val="24"/>
        </w:rPr>
        <w:t xml:space="preserve"> углеводородов</w:t>
      </w:r>
      <w:r>
        <w:rPr>
          <w:sz w:val="24"/>
          <w:szCs w:val="24"/>
        </w:rPr>
        <w:t xml:space="preserve">. Реакции замещения галогена на гидроксил, нитрогруппу, </w:t>
      </w:r>
      <w:proofErr w:type="spellStart"/>
      <w:r>
        <w:rPr>
          <w:sz w:val="24"/>
          <w:szCs w:val="24"/>
        </w:rPr>
        <w:t>цианогруппу</w:t>
      </w:r>
      <w:proofErr w:type="spellEnd"/>
      <w:r>
        <w:rPr>
          <w:sz w:val="24"/>
          <w:szCs w:val="24"/>
        </w:rPr>
        <w:t>. Действие на галогенпроизводные водного и спиртового раствора щелочи. Сравнение реакционной способности алкил-, вини</w:t>
      </w:r>
      <w:proofErr w:type="gramStart"/>
      <w:r>
        <w:rPr>
          <w:sz w:val="24"/>
          <w:szCs w:val="24"/>
        </w:rPr>
        <w:t>л-</w:t>
      </w:r>
      <w:proofErr w:type="gramEnd"/>
      <w:r>
        <w:rPr>
          <w:sz w:val="24"/>
          <w:szCs w:val="24"/>
        </w:rPr>
        <w:t xml:space="preserve">, фенил- </w:t>
      </w:r>
      <w:proofErr w:type="spellStart"/>
      <w:r>
        <w:rPr>
          <w:sz w:val="24"/>
          <w:szCs w:val="24"/>
        </w:rPr>
        <w:t>ибензилгалогенидов</w:t>
      </w:r>
      <w:proofErr w:type="spellEnd"/>
      <w:r>
        <w:rPr>
          <w:sz w:val="24"/>
          <w:szCs w:val="24"/>
        </w:rPr>
        <w:t xml:space="preserve">. Взаимодействие </w:t>
      </w:r>
      <w:proofErr w:type="spellStart"/>
      <w:r>
        <w:rPr>
          <w:sz w:val="24"/>
          <w:szCs w:val="24"/>
        </w:rPr>
        <w:t>дигалогеналканов</w:t>
      </w:r>
      <w:proofErr w:type="spellEnd"/>
      <w:r>
        <w:rPr>
          <w:sz w:val="24"/>
          <w:szCs w:val="24"/>
        </w:rPr>
        <w:t xml:space="preserve"> с магнием и цинком. Понятие о металлоорганических соединениях. Использование </w:t>
      </w:r>
      <w:proofErr w:type="gramStart"/>
      <w:r>
        <w:rPr>
          <w:sz w:val="24"/>
          <w:szCs w:val="24"/>
        </w:rPr>
        <w:t>галогенопроизводных</w:t>
      </w:r>
      <w:proofErr w:type="gramEnd"/>
      <w:r>
        <w:rPr>
          <w:sz w:val="24"/>
          <w:szCs w:val="24"/>
        </w:rPr>
        <w:t xml:space="preserve"> в быту, технике и в синтезе.</w:t>
      </w:r>
    </w:p>
    <w:p w:rsidR="00146F57" w:rsidRDefault="00146F57" w:rsidP="00146F5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Демонстрации. </w:t>
      </w: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Бромирование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гексана</w:t>
      </w:r>
      <w:proofErr w:type="spellEnd"/>
      <w:r>
        <w:rPr>
          <w:sz w:val="24"/>
          <w:szCs w:val="24"/>
        </w:rPr>
        <w:t xml:space="preserve"> на свету. 2. Горение метана, этилена, ацетилена. 3. Отношение метана, этилена, ацетилена и бензола к растворам перманганата калия и бромной воде. 4. Окисление толуола раствором перманганата калия. 5. Получение этилена реакцией дегидратации этанола, ацетилена гидролизом карбида кальция. 6. Получение стирола деполимеризацией полистирола и испытание его отношения к раствору перманганата калия.</w:t>
      </w:r>
    </w:p>
    <w:p w:rsidR="00146F57" w:rsidRDefault="00146F57" w:rsidP="00146F5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Лабораторные опыты. </w:t>
      </w:r>
      <w:r>
        <w:rPr>
          <w:sz w:val="24"/>
          <w:szCs w:val="24"/>
        </w:rPr>
        <w:t xml:space="preserve">1.Составление моделей молекул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. 2. Взаимодействие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 с бромом. 3. Составление моделей молекул непредельных соединений.</w:t>
      </w:r>
    </w:p>
    <w:p w:rsidR="00146F57" w:rsidRDefault="00146F57" w:rsidP="00146F5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Практическая работа № 2. </w:t>
      </w:r>
      <w:r>
        <w:rPr>
          <w:sz w:val="24"/>
          <w:szCs w:val="24"/>
        </w:rPr>
        <w:t>Составление моделей молекул углеводородов.</w:t>
      </w:r>
    </w:p>
    <w:p w:rsidR="00146F57" w:rsidRDefault="00146F57" w:rsidP="00146F5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Практическая работа № 3. </w:t>
      </w:r>
      <w:r>
        <w:rPr>
          <w:sz w:val="24"/>
          <w:szCs w:val="24"/>
        </w:rPr>
        <w:t>Получение этилена и опыты с ним.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Контрольная работа № 2 </w:t>
      </w:r>
      <w:r>
        <w:rPr>
          <w:sz w:val="24"/>
          <w:szCs w:val="24"/>
        </w:rPr>
        <w:t>по теме «Углеводороды».</w:t>
      </w:r>
    </w:p>
    <w:p w:rsidR="00146F57" w:rsidRDefault="00146F57" w:rsidP="00146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4. Кислородсодержащие органические соединения (19 ч.)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Спирты</w:t>
      </w:r>
      <w:r>
        <w:rPr>
          <w:sz w:val="24"/>
          <w:szCs w:val="24"/>
        </w:rPr>
        <w:t>. Классификация, номенклатура и изомерия спиртов. Гомологический ряд и общая формула предельных одноатомных спиртов. Физические свойства предельных о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ноатомных</w:t>
      </w:r>
      <w:proofErr w:type="spellEnd"/>
      <w:r>
        <w:rPr>
          <w:sz w:val="24"/>
          <w:szCs w:val="24"/>
        </w:rPr>
        <w:t xml:space="preserve"> спиртов. Водородная связь между молекулами и ее влияние на физические свойства спиртов. Химические свойства спиртов: кислотные свойства (взаимодействие с натрием как способ установления наличия </w:t>
      </w:r>
      <w:proofErr w:type="spellStart"/>
      <w:r>
        <w:rPr>
          <w:sz w:val="24"/>
          <w:szCs w:val="24"/>
        </w:rPr>
        <w:t>гидроксогруппы</w:t>
      </w:r>
      <w:proofErr w:type="spellEnd"/>
      <w:r>
        <w:rPr>
          <w:sz w:val="24"/>
          <w:szCs w:val="24"/>
        </w:rPr>
        <w:t xml:space="preserve">); реакции замещения гидроксильной группы на галоген как способ получения растворителей; межмолекулярная и внутримолекулярная дегидратация; образование сложных эфиров с неорганическими и органическими кислотами; горение; окисление оксидом меди (II), подкисленным раствором перманганата калия, хромовой смесью; реакции углеводородного радикала.       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Алкоголяты.</w:t>
      </w:r>
      <w:r>
        <w:rPr>
          <w:sz w:val="24"/>
          <w:szCs w:val="24"/>
        </w:rPr>
        <w:t xml:space="preserve"> Гидролиз, </w:t>
      </w:r>
      <w:proofErr w:type="spellStart"/>
      <w:r>
        <w:rPr>
          <w:sz w:val="24"/>
          <w:szCs w:val="24"/>
        </w:rPr>
        <w:t>алкилирование</w:t>
      </w:r>
      <w:proofErr w:type="spellEnd"/>
      <w:r>
        <w:rPr>
          <w:sz w:val="24"/>
          <w:szCs w:val="24"/>
        </w:rPr>
        <w:t xml:space="preserve"> (синтез простых эфиров по </w:t>
      </w:r>
      <w:proofErr w:type="spellStart"/>
      <w:r>
        <w:rPr>
          <w:sz w:val="24"/>
          <w:szCs w:val="24"/>
        </w:rPr>
        <w:t>Вильямсону</w:t>
      </w:r>
      <w:proofErr w:type="spellEnd"/>
      <w:r>
        <w:rPr>
          <w:sz w:val="24"/>
          <w:szCs w:val="24"/>
        </w:rPr>
        <w:t>). Промышленный синтез метанола.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Многоатомные спирты.</w:t>
      </w:r>
      <w:r>
        <w:rPr>
          <w:sz w:val="24"/>
          <w:szCs w:val="24"/>
        </w:rPr>
        <w:t xml:space="preserve"> Этиленгликоль и глицерин как представители предельных многоатомных спиртов, их физические и химические свойства. Качественная реакция на многоатомные спирты и ее применение для распознавания глицерина в составе косметических средств. Синтез </w:t>
      </w:r>
      <w:proofErr w:type="spellStart"/>
      <w:r>
        <w:rPr>
          <w:sz w:val="24"/>
          <w:szCs w:val="24"/>
        </w:rPr>
        <w:t>диоксана</w:t>
      </w:r>
      <w:proofErr w:type="spellEnd"/>
      <w:r>
        <w:rPr>
          <w:sz w:val="24"/>
          <w:szCs w:val="24"/>
        </w:rPr>
        <w:t xml:space="preserve"> из этиленгликоля. Токсичность этиленгликоля. Практическое применение этиленгликоля и глицерина. Простые эфиры как изомеры предельных одноатомных спиртов. Сравнение их физических и химических свойств со спиртами. Реакция расщепления простых эфиров </w:t>
      </w:r>
      <w:proofErr w:type="spellStart"/>
      <w:r>
        <w:rPr>
          <w:sz w:val="24"/>
          <w:szCs w:val="24"/>
        </w:rPr>
        <w:t>иодоводородом</w:t>
      </w:r>
      <w:proofErr w:type="spellEnd"/>
      <w:r>
        <w:rPr>
          <w:sz w:val="24"/>
          <w:szCs w:val="24"/>
        </w:rPr>
        <w:t>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Фенолы.</w:t>
      </w:r>
      <w:r>
        <w:rPr>
          <w:sz w:val="24"/>
          <w:szCs w:val="24"/>
        </w:rPr>
        <w:t xml:space="preserve"> Строение, изомерия и номенклатура фенолов. Взаимное влияние атомов в молекуле фенола. Физические и химические свойства фенола и крезолов. Кислотные свой-</w:t>
      </w:r>
    </w:p>
    <w:p w:rsidR="00146F57" w:rsidRDefault="00146F57" w:rsidP="00146F5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ства</w:t>
      </w:r>
      <w:proofErr w:type="spellEnd"/>
      <w:r>
        <w:rPr>
          <w:sz w:val="24"/>
          <w:szCs w:val="24"/>
        </w:rPr>
        <w:t xml:space="preserve"> фенолов в сравнении со спиртами: реакции с натрием, гидроксидом натрия. Реакции замещения в </w:t>
      </w:r>
      <w:proofErr w:type="spellStart"/>
      <w:r>
        <w:rPr>
          <w:sz w:val="24"/>
          <w:szCs w:val="24"/>
        </w:rPr>
        <w:t>бензольном</w:t>
      </w:r>
      <w:proofErr w:type="spellEnd"/>
      <w:r>
        <w:rPr>
          <w:sz w:val="24"/>
          <w:szCs w:val="24"/>
        </w:rPr>
        <w:t xml:space="preserve"> кольце (галогенирование (</w:t>
      </w:r>
      <w:proofErr w:type="spellStart"/>
      <w:r>
        <w:rPr>
          <w:sz w:val="24"/>
          <w:szCs w:val="24"/>
        </w:rPr>
        <w:t>бромирование</w:t>
      </w:r>
      <w:proofErr w:type="spellEnd"/>
      <w:r>
        <w:rPr>
          <w:sz w:val="24"/>
          <w:szCs w:val="24"/>
        </w:rPr>
        <w:t xml:space="preserve">), нитрование). </w:t>
      </w:r>
      <w:r>
        <w:rPr>
          <w:sz w:val="24"/>
          <w:szCs w:val="24"/>
        </w:rPr>
        <w:lastRenderedPageBreak/>
        <w:t>Окисление фенолов. Качественные реакции на фенол. Получение фенола. Применение фенола.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Карбонильные соединения.</w:t>
      </w:r>
      <w:r>
        <w:rPr>
          <w:sz w:val="24"/>
          <w:szCs w:val="24"/>
        </w:rPr>
        <w:t xml:space="preserve"> Альдегиды и кетоны. Электронное и пространственное строение карбонильной группы, ее полярность и </w:t>
      </w:r>
      <w:proofErr w:type="spellStart"/>
      <w:r>
        <w:rPr>
          <w:sz w:val="24"/>
          <w:szCs w:val="24"/>
        </w:rPr>
        <w:t>поляризуемость</w:t>
      </w:r>
      <w:proofErr w:type="spellEnd"/>
      <w:r>
        <w:rPr>
          <w:sz w:val="24"/>
          <w:szCs w:val="24"/>
        </w:rPr>
        <w:t xml:space="preserve">. Классификация альдегидов и кетонов. Строение предельных альдегидов. Гомологический ряд, номенклатура, изомерия предельных альдегидов. Строение молекулы ацетона. Гомологический ряд, номенклатура и изомерия кетонов. Общая формула предельных альдегидов и кетонов. Физические свойства формальдегида, ацетальдегида, ацетона. Химические свойства предельных альдегидов и кетонов. Реакции присоединения воды, спиртов, </w:t>
      </w:r>
      <w:proofErr w:type="spellStart"/>
      <w:r>
        <w:rPr>
          <w:sz w:val="24"/>
          <w:szCs w:val="24"/>
        </w:rPr>
        <w:t>циановодорода</w:t>
      </w:r>
      <w:proofErr w:type="spellEnd"/>
      <w:r>
        <w:rPr>
          <w:sz w:val="24"/>
          <w:szCs w:val="24"/>
        </w:rPr>
        <w:t xml:space="preserve"> и гидросульфита натрия. Сравнение реакционной способности альдегидов и кетонов в реакциях присоединения. Реакции замещения атомов водорода при углеродном атоме на галоген. Полимеризация формальдегида и ацетальдегида. Окисление карбонильных соединений. Особенности реакции окисления ацетона. Сравнение окисления альдегидов и кетонов. Гидрирование. Восстановление карбонильных соединений в спирты.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Качественные реакции на альдегидную группу (реакция «серебряного зеркала», взаимодействие с гидроксидом меди (II)). Особенности формальдегида. Получение предельных альдегидов: окисление спиртов, гидратация ацетилена (реакция </w:t>
      </w:r>
      <w:proofErr w:type="spellStart"/>
      <w:r>
        <w:rPr>
          <w:sz w:val="24"/>
          <w:szCs w:val="24"/>
        </w:rPr>
        <w:t>Кучерова</w:t>
      </w:r>
      <w:proofErr w:type="spellEnd"/>
      <w:r>
        <w:rPr>
          <w:sz w:val="24"/>
          <w:szCs w:val="24"/>
        </w:rPr>
        <w:t>), окислением этилена кислородом в присутствии хлорида палладия (II). Получение ацетона окислением пропанола-2 и разложением кальциевой или бариевой соли уксусной кислоты.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Токсичность альдегидов. Важнейшие представители альдегидов и кетонов: формальдегид,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уксусный альдегид, ацетон и их практическое использование.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Карбоновые кислоты.</w:t>
      </w:r>
      <w:r>
        <w:rPr>
          <w:sz w:val="24"/>
          <w:szCs w:val="24"/>
        </w:rPr>
        <w:t xml:space="preserve"> Строение предельных одноосновных карбоновых кислот. Классификация, изомерия и номенклатура карбоновых кислот. Электронное и </w:t>
      </w:r>
      <w:proofErr w:type="spellStart"/>
      <w:r>
        <w:rPr>
          <w:sz w:val="24"/>
          <w:szCs w:val="24"/>
        </w:rPr>
        <w:t>простра</w:t>
      </w:r>
      <w:proofErr w:type="gram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ственное</w:t>
      </w:r>
      <w:proofErr w:type="spellEnd"/>
      <w:r>
        <w:rPr>
          <w:sz w:val="24"/>
          <w:szCs w:val="24"/>
        </w:rPr>
        <w:t xml:space="preserve">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 на примере муравьиной, уксусной, </w:t>
      </w:r>
      <w:proofErr w:type="spellStart"/>
      <w:r>
        <w:rPr>
          <w:sz w:val="24"/>
          <w:szCs w:val="24"/>
        </w:rPr>
        <w:t>пропионовой</w:t>
      </w:r>
      <w:proofErr w:type="spellEnd"/>
      <w:r>
        <w:rPr>
          <w:sz w:val="24"/>
          <w:szCs w:val="24"/>
        </w:rPr>
        <w:t>, пальмитиновой и стеариновой кислот. Водородные связи, ассоциация карбоновых кислот. Химические свойства предельных одноосновных карбоновых кислот. Кислотные свойства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(изменение окраски индикаторов, реакции с активными металлами, основными оксидами, основаниями, солями). Изменение силы карбоновых кислот при введении донорных и акцепторных заместителей. Взаимодействие карбоновых кислот со спиртами (реакция этерификации), обратимость реакции. Галогенирование карбоновых кислот в боковую цепь.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Особенности химических свойств муравьиной кислоты. Получение предельных одноосновных карбоновых кислот: окисление альдегидов, окисление первичных спиртов, окисление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алкенов</w:t>
      </w:r>
      <w:proofErr w:type="spellEnd"/>
      <w:r>
        <w:rPr>
          <w:sz w:val="24"/>
          <w:szCs w:val="24"/>
        </w:rPr>
        <w:t xml:space="preserve">, гидролизом </w:t>
      </w:r>
      <w:proofErr w:type="spellStart"/>
      <w:r>
        <w:rPr>
          <w:sz w:val="24"/>
          <w:szCs w:val="24"/>
        </w:rPr>
        <w:t>геминальных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тригалогенидов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Получение муравьиной и уксусной кислот в промышленности.</w:t>
      </w:r>
      <w:proofErr w:type="gramEnd"/>
      <w:r>
        <w:rPr>
          <w:sz w:val="24"/>
          <w:szCs w:val="24"/>
        </w:rPr>
        <w:t xml:space="preserve"> Применение муравьиной и уксусной кислот.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Двухосновные карбоновые кислоты: общие способы получения, особенности химических свойств. Щавелевая и </w:t>
      </w:r>
      <w:proofErr w:type="spellStart"/>
      <w:r>
        <w:rPr>
          <w:sz w:val="24"/>
          <w:szCs w:val="24"/>
        </w:rPr>
        <w:t>малоновая</w:t>
      </w:r>
      <w:proofErr w:type="spellEnd"/>
      <w:r>
        <w:rPr>
          <w:sz w:val="24"/>
          <w:szCs w:val="24"/>
        </w:rPr>
        <w:t xml:space="preserve"> кислота как представители </w:t>
      </w:r>
      <w:proofErr w:type="gramStart"/>
      <w:r>
        <w:rPr>
          <w:sz w:val="24"/>
          <w:szCs w:val="24"/>
        </w:rPr>
        <w:t>дикарбоновых</w:t>
      </w:r>
      <w:proofErr w:type="gramEnd"/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кислот.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Непредельные и ароматические кислоты: особенности их строения и свойств. Применение бензойной кислоты. Ароматические дикарбоновые кислоты (фталевая, </w:t>
      </w:r>
      <w:proofErr w:type="spellStart"/>
      <w:r>
        <w:rPr>
          <w:sz w:val="24"/>
          <w:szCs w:val="24"/>
        </w:rPr>
        <w:t>изофталевая</w:t>
      </w:r>
      <w:proofErr w:type="spellEnd"/>
      <w:r>
        <w:rPr>
          <w:sz w:val="24"/>
          <w:szCs w:val="24"/>
        </w:rPr>
        <w:t xml:space="preserve"> и терефталевая кислоты). Понятие о </w:t>
      </w:r>
      <w:proofErr w:type="spellStart"/>
      <w:r>
        <w:rPr>
          <w:sz w:val="24"/>
          <w:szCs w:val="24"/>
        </w:rPr>
        <w:t>гидроксикарбоновых</w:t>
      </w:r>
      <w:proofErr w:type="spellEnd"/>
      <w:r>
        <w:rPr>
          <w:sz w:val="24"/>
          <w:szCs w:val="24"/>
        </w:rPr>
        <w:t xml:space="preserve"> кислотах и их представителях молочной, лимонной, яблочной и винной кислотах. Высшие предельные и непредельные карбоновые кислоты. Значение и применение карбоновых кислот. Функциональные производные карбоновых кислот.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Хлорангидриды</w:t>
      </w:r>
      <w:proofErr w:type="spellEnd"/>
      <w:r>
        <w:rPr>
          <w:sz w:val="24"/>
          <w:szCs w:val="24"/>
        </w:rPr>
        <w:t xml:space="preserve"> и ангидриды карбоновых кислот: получение, гидролиз. Получение сложных эфиров с использованием </w:t>
      </w:r>
      <w:proofErr w:type="spellStart"/>
      <w:r>
        <w:rPr>
          <w:sz w:val="24"/>
          <w:szCs w:val="24"/>
        </w:rPr>
        <w:t>хлорангидридов</w:t>
      </w:r>
      <w:proofErr w:type="spellEnd"/>
      <w:r>
        <w:rPr>
          <w:sz w:val="24"/>
          <w:szCs w:val="24"/>
        </w:rPr>
        <w:t xml:space="preserve"> и ангидридов кислот.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Сложные эфиры.</w:t>
      </w:r>
      <w:r>
        <w:rPr>
          <w:sz w:val="24"/>
          <w:szCs w:val="24"/>
        </w:rPr>
        <w:t xml:space="preserve"> Строение, номенклатура и изомерия сложных эфиров. Сложные эфиры как изомеры карбоновых кислот (межклассовая изомерия). Сравнение физических </w:t>
      </w:r>
      <w:r>
        <w:rPr>
          <w:sz w:val="24"/>
          <w:szCs w:val="24"/>
        </w:rPr>
        <w:lastRenderedPageBreak/>
        <w:t xml:space="preserve">свойств и реакционной способности сложных эфиров и изомерных им карбоновых кислот. Гидролиз сложных эфиров. Способы получения сложных эфиров: этерификация карбоновых кислот, </w:t>
      </w:r>
      <w:proofErr w:type="spellStart"/>
      <w:r>
        <w:rPr>
          <w:sz w:val="24"/>
          <w:szCs w:val="24"/>
        </w:rPr>
        <w:t>ацилирование</w:t>
      </w:r>
      <w:proofErr w:type="spellEnd"/>
      <w:r>
        <w:rPr>
          <w:sz w:val="24"/>
          <w:szCs w:val="24"/>
        </w:rPr>
        <w:t xml:space="preserve"> спиртов и алкоголятов </w:t>
      </w:r>
      <w:proofErr w:type="spellStart"/>
      <w:r>
        <w:rPr>
          <w:sz w:val="24"/>
          <w:szCs w:val="24"/>
        </w:rPr>
        <w:t>галогенангиридами</w:t>
      </w:r>
      <w:proofErr w:type="spellEnd"/>
      <w:r>
        <w:rPr>
          <w:sz w:val="24"/>
          <w:szCs w:val="24"/>
        </w:rPr>
        <w:t xml:space="preserve"> и ангидридами, </w:t>
      </w:r>
      <w:proofErr w:type="spellStart"/>
      <w:r>
        <w:rPr>
          <w:sz w:val="24"/>
          <w:szCs w:val="24"/>
        </w:rPr>
        <w:t>алкилирование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карбоксилат</w:t>
      </w:r>
      <w:proofErr w:type="spellEnd"/>
      <w:r>
        <w:rPr>
          <w:sz w:val="24"/>
          <w:szCs w:val="24"/>
        </w:rPr>
        <w:t>-ионов. Применение сложных эфиров в пищевой и парфюмерной промышленности.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Амиды карбоновых кислот: получение и свойства на примере ацетамида. Понятие о нитрилах карбоновых кислот. </w:t>
      </w:r>
      <w:proofErr w:type="spellStart"/>
      <w:r>
        <w:rPr>
          <w:sz w:val="24"/>
          <w:szCs w:val="24"/>
        </w:rPr>
        <w:t>Циангидрины</w:t>
      </w:r>
      <w:proofErr w:type="spellEnd"/>
      <w:r>
        <w:rPr>
          <w:sz w:val="24"/>
          <w:szCs w:val="24"/>
        </w:rPr>
        <w:t>. Соли карбоновых кислот, их термическое разложение в присутствии щелочи. Синтез карбонильных соединений разложением кальциевых солей карбоновых кислот.</w:t>
      </w:r>
    </w:p>
    <w:p w:rsidR="00146F57" w:rsidRDefault="00146F57" w:rsidP="00146F5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Демонстрации. 1. </w:t>
      </w:r>
      <w:r>
        <w:rPr>
          <w:sz w:val="24"/>
          <w:szCs w:val="24"/>
        </w:rPr>
        <w:t xml:space="preserve">Взаимодействие натрия с этанолом. 2. Окисление этанола оксидом меди. 3. Горение этанола. 4. Взаимодействие </w:t>
      </w:r>
      <w:proofErr w:type="gramStart"/>
      <w:r>
        <w:rPr>
          <w:sz w:val="24"/>
          <w:szCs w:val="24"/>
        </w:rPr>
        <w:t>трет-бутилового</w:t>
      </w:r>
      <w:proofErr w:type="gramEnd"/>
      <w:r>
        <w:rPr>
          <w:sz w:val="24"/>
          <w:szCs w:val="24"/>
        </w:rPr>
        <w:t xml:space="preserve"> спирта с соляной кислотой. 5. </w:t>
      </w:r>
      <w:proofErr w:type="spellStart"/>
      <w:r>
        <w:rPr>
          <w:sz w:val="24"/>
          <w:szCs w:val="24"/>
        </w:rPr>
        <w:t>Иодоформная</w:t>
      </w:r>
      <w:proofErr w:type="spellEnd"/>
      <w:r>
        <w:rPr>
          <w:sz w:val="24"/>
          <w:szCs w:val="24"/>
        </w:rPr>
        <w:t xml:space="preserve"> реакция. 6. Качественная реакция на многоатомные спирты. 7. Качественные реакции на фенолы. 8. Определение </w:t>
      </w:r>
      <w:proofErr w:type="spellStart"/>
      <w:r>
        <w:rPr>
          <w:sz w:val="24"/>
          <w:szCs w:val="24"/>
        </w:rPr>
        <w:t>альдегидовпри</w:t>
      </w:r>
      <w:proofErr w:type="spellEnd"/>
      <w:r>
        <w:rPr>
          <w:sz w:val="24"/>
          <w:szCs w:val="24"/>
        </w:rPr>
        <w:t xml:space="preserve"> помощи качественных реакций. 9. Окисление альдегидов перманганатом калия. 10. Получение сложных эфиров.</w:t>
      </w:r>
    </w:p>
    <w:p w:rsidR="00146F57" w:rsidRDefault="00146F57" w:rsidP="00146F5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Лабораторные опыты. </w:t>
      </w:r>
      <w:r>
        <w:rPr>
          <w:sz w:val="24"/>
          <w:szCs w:val="24"/>
        </w:rPr>
        <w:t>5. Свойства этилового спирта. 6. Свойства глицерина. 7. Свойства фенола. Качественные реакции на фенолы. 8. Свойства формалина. 9. Свойства уксусной кислоты. 10. Соли карбоновых кислот.</w:t>
      </w:r>
    </w:p>
    <w:p w:rsidR="00146F57" w:rsidRDefault="00146F57" w:rsidP="00146F5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Практическая работа № 4. </w:t>
      </w:r>
      <w:r>
        <w:rPr>
          <w:sz w:val="24"/>
          <w:szCs w:val="24"/>
        </w:rPr>
        <w:t>Получение бромэтана.</w:t>
      </w:r>
    </w:p>
    <w:p w:rsidR="00146F57" w:rsidRDefault="00146F57" w:rsidP="00146F5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Практическая работа № 5. </w:t>
      </w:r>
      <w:r>
        <w:rPr>
          <w:sz w:val="24"/>
          <w:szCs w:val="24"/>
        </w:rPr>
        <w:t>Получение ацетона.</w:t>
      </w:r>
    </w:p>
    <w:p w:rsidR="00146F57" w:rsidRDefault="00146F57" w:rsidP="00146F5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Практическая работа № 6. </w:t>
      </w:r>
      <w:r>
        <w:rPr>
          <w:sz w:val="24"/>
          <w:szCs w:val="24"/>
        </w:rPr>
        <w:t>Получение уксусной кислоты.</w:t>
      </w:r>
    </w:p>
    <w:p w:rsidR="00146F57" w:rsidRDefault="00146F57" w:rsidP="00146F5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Практическая работа № 7. </w:t>
      </w:r>
      <w:r>
        <w:rPr>
          <w:sz w:val="24"/>
          <w:szCs w:val="24"/>
        </w:rPr>
        <w:t>Получение этилацетата.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Практическая работа № 8. </w:t>
      </w:r>
      <w:r>
        <w:rPr>
          <w:sz w:val="24"/>
          <w:szCs w:val="24"/>
        </w:rPr>
        <w:t>Решение экспериментальных задач по теме «Кислородсодержащие органические вещества».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Контрольная работа № 3 </w:t>
      </w:r>
      <w:r>
        <w:rPr>
          <w:sz w:val="24"/>
          <w:szCs w:val="24"/>
        </w:rPr>
        <w:t>по теме «Кислородсодержащие органические вещества».</w:t>
      </w:r>
    </w:p>
    <w:p w:rsidR="00146F57" w:rsidRDefault="00146F57" w:rsidP="00146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5. Азот- и серосодержащие соединения (6 ч.)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Амины.</w:t>
      </w:r>
      <w:r>
        <w:rPr>
          <w:sz w:val="24"/>
          <w:szCs w:val="24"/>
        </w:rPr>
        <w:t xml:space="preserve"> Классификация по типу углеводородного радикала и числу аминогрупп в молекуле, номенклатура, изомерия аминов. Первичные, вторичные и третичные амины. Электронное и пространственное строение предельных аминов. Физические свойства аминов. Амины как органические основания: реакции с водой, кислотами. Соли </w:t>
      </w:r>
      <w:proofErr w:type="spellStart"/>
      <w:r>
        <w:rPr>
          <w:sz w:val="24"/>
          <w:szCs w:val="24"/>
        </w:rPr>
        <w:t>алкиламмония</w:t>
      </w:r>
      <w:proofErr w:type="spellEnd"/>
      <w:r>
        <w:rPr>
          <w:sz w:val="24"/>
          <w:szCs w:val="24"/>
        </w:rPr>
        <w:t xml:space="preserve">. Реакция горения аминов. </w:t>
      </w:r>
      <w:proofErr w:type="spellStart"/>
      <w:r>
        <w:rPr>
          <w:sz w:val="24"/>
          <w:szCs w:val="24"/>
        </w:rPr>
        <w:t>Алкилирование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ацилирование</w:t>
      </w:r>
      <w:proofErr w:type="spellEnd"/>
      <w:r>
        <w:rPr>
          <w:sz w:val="24"/>
          <w:szCs w:val="24"/>
        </w:rPr>
        <w:t xml:space="preserve"> аминов. Реакции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аминов с азотистой кислотой. Получение аминов </w:t>
      </w:r>
      <w:proofErr w:type="spellStart"/>
      <w:r>
        <w:rPr>
          <w:sz w:val="24"/>
          <w:szCs w:val="24"/>
        </w:rPr>
        <w:t>алкилированием</w:t>
      </w:r>
      <w:proofErr w:type="spellEnd"/>
      <w:r>
        <w:rPr>
          <w:sz w:val="24"/>
          <w:szCs w:val="24"/>
        </w:rPr>
        <w:t xml:space="preserve"> аммиака и восстановлением нитропроизводных углеводородов, из спиртов. Применение аминов в фармацевтической промышленности. Ароматические амины. Анилин как представитель ароматических аминов. Строение анилина. Взаимное влияние групп атомов в молекуле анилина. Влияние заместителей в ароматическом ядре на кислотные и основные свойства </w:t>
      </w:r>
      <w:proofErr w:type="spellStart"/>
      <w:r>
        <w:rPr>
          <w:sz w:val="24"/>
          <w:szCs w:val="24"/>
        </w:rPr>
        <w:t>ариламинов</w:t>
      </w:r>
      <w:proofErr w:type="spellEnd"/>
      <w:r>
        <w:rPr>
          <w:sz w:val="24"/>
          <w:szCs w:val="24"/>
        </w:rPr>
        <w:t xml:space="preserve">. Причины ослабления основных свойств анилина в сравнении с аминами предельного ряда. </w:t>
      </w:r>
      <w:proofErr w:type="gramStart"/>
      <w:r>
        <w:rPr>
          <w:sz w:val="24"/>
          <w:szCs w:val="24"/>
        </w:rPr>
        <w:t xml:space="preserve">Химические свойства анилина: основные свойства (взаимодействие с кислотами); реакции замещения в ароматическое ядро (галогенирование (взаимодействие с бромной водой), нитрование (взаимодействие с азотной кислотой), сульфирование; окисление; </w:t>
      </w:r>
      <w:proofErr w:type="spellStart"/>
      <w:r>
        <w:rPr>
          <w:sz w:val="24"/>
          <w:szCs w:val="24"/>
        </w:rPr>
        <w:t>алкилирование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ацилирование</w:t>
      </w:r>
      <w:proofErr w:type="spellEnd"/>
      <w:r>
        <w:rPr>
          <w:sz w:val="24"/>
          <w:szCs w:val="24"/>
        </w:rPr>
        <w:t xml:space="preserve"> по атому азота.</w:t>
      </w:r>
      <w:proofErr w:type="gramEnd"/>
      <w:r>
        <w:rPr>
          <w:sz w:val="24"/>
          <w:szCs w:val="24"/>
        </w:rPr>
        <w:t xml:space="preserve"> Получение анилина (реакция Зинина). Анилин как сырье для производства анилиновых красителей. Синтезы на основе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анилина.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proofErr w:type="spellStart"/>
      <w:r>
        <w:rPr>
          <w:i/>
          <w:sz w:val="24"/>
          <w:szCs w:val="24"/>
        </w:rPr>
        <w:t>Гетероциклы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Азо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, кислород- и серосодержащие </w:t>
      </w:r>
      <w:proofErr w:type="spellStart"/>
      <w:r>
        <w:rPr>
          <w:sz w:val="24"/>
          <w:szCs w:val="24"/>
        </w:rPr>
        <w:t>гетероциклы</w:t>
      </w:r>
      <w:proofErr w:type="spellEnd"/>
      <w:r>
        <w:rPr>
          <w:sz w:val="24"/>
          <w:szCs w:val="24"/>
        </w:rPr>
        <w:t xml:space="preserve">. Фуран, пиррол, как представители </w:t>
      </w:r>
      <w:proofErr w:type="gramStart"/>
      <w:r>
        <w:rPr>
          <w:sz w:val="24"/>
          <w:szCs w:val="24"/>
        </w:rPr>
        <w:t>пятичленных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гетероциклов</w:t>
      </w:r>
      <w:proofErr w:type="spellEnd"/>
      <w:r>
        <w:rPr>
          <w:sz w:val="24"/>
          <w:szCs w:val="24"/>
        </w:rPr>
        <w:t xml:space="preserve">. Природа ароматичности </w:t>
      </w:r>
      <w:proofErr w:type="gramStart"/>
      <w:r>
        <w:rPr>
          <w:sz w:val="24"/>
          <w:szCs w:val="24"/>
        </w:rPr>
        <w:t>пятичленных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гетероциклов</w:t>
      </w:r>
      <w:proofErr w:type="spellEnd"/>
      <w:r>
        <w:rPr>
          <w:sz w:val="24"/>
          <w:szCs w:val="24"/>
        </w:rPr>
        <w:t xml:space="preserve">. Электронное строение молекулы пиррола, ароматический характер молекулы. Кислотные свойства пиррола. Пиридин как представитель </w:t>
      </w:r>
      <w:proofErr w:type="gramStart"/>
      <w:r>
        <w:rPr>
          <w:sz w:val="24"/>
          <w:szCs w:val="24"/>
        </w:rPr>
        <w:t>шестичленных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гетероциклов</w:t>
      </w:r>
      <w:proofErr w:type="spellEnd"/>
      <w:r>
        <w:rPr>
          <w:sz w:val="24"/>
          <w:szCs w:val="24"/>
        </w:rPr>
        <w:t xml:space="preserve">. Электронное строение молекулы пиридина, ароматический характер молекулы. Основные свойства пиридина. Различие в проявлении основных свойств пиррола и пиридина. Реакции пиридина: </w:t>
      </w:r>
      <w:proofErr w:type="spellStart"/>
      <w:r>
        <w:rPr>
          <w:sz w:val="24"/>
          <w:szCs w:val="24"/>
        </w:rPr>
        <w:t>электрофильное</w:t>
      </w:r>
      <w:proofErr w:type="spellEnd"/>
      <w:r>
        <w:rPr>
          <w:sz w:val="24"/>
          <w:szCs w:val="24"/>
        </w:rPr>
        <w:t xml:space="preserve"> замещение, гидрирование, замещение атомов водорода в p-положении на </w:t>
      </w:r>
      <w:proofErr w:type="spellStart"/>
      <w:r>
        <w:rPr>
          <w:sz w:val="24"/>
          <w:szCs w:val="24"/>
        </w:rPr>
        <w:t>гидроксогруппу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Пиколины</w:t>
      </w:r>
      <w:proofErr w:type="spellEnd"/>
      <w:r>
        <w:rPr>
          <w:sz w:val="24"/>
          <w:szCs w:val="24"/>
        </w:rPr>
        <w:t xml:space="preserve"> и их окисление.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Демонстрации.</w:t>
      </w:r>
      <w:r>
        <w:rPr>
          <w:sz w:val="24"/>
          <w:szCs w:val="24"/>
        </w:rPr>
        <w:t xml:space="preserve"> 1. Основные свойства аминов. 2. Качественные реакции на анилин. 3. Анилиновые красители. 4. Образцы гетероциклических соединений.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Лабораторные опыты.</w:t>
      </w:r>
      <w:r>
        <w:rPr>
          <w:sz w:val="24"/>
          <w:szCs w:val="24"/>
        </w:rPr>
        <w:t xml:space="preserve"> 10. Качественные реакции на анилин.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№ 9</w:t>
      </w:r>
      <w:r>
        <w:rPr>
          <w:sz w:val="24"/>
          <w:szCs w:val="24"/>
        </w:rPr>
        <w:t>. Решение экспериментальных задач по теме «Азотсодержащие органические вещества».</w:t>
      </w:r>
    </w:p>
    <w:p w:rsidR="00146F57" w:rsidRDefault="00146F57" w:rsidP="00146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6. Биологически активные вещества (13 ч.)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Жиры</w:t>
      </w:r>
      <w:r>
        <w:rPr>
          <w:sz w:val="24"/>
          <w:szCs w:val="24"/>
        </w:rPr>
        <w:t xml:space="preserve"> как сложные эфиры глицерина и высших карбоновых кислот. Растительные и  животные жиры, их состав. Физические свойства жиров. Химические свойства жиров: гидрирование, окисление. Гидролиз или омыление жиров как способ промышленного получения солей высших карбоновых кислот. Гидрогенизация жиров. Применение жиров. Мыла как соли высших карбоновых кислот. Моющие свойства мыла.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Углеводы.</w:t>
      </w:r>
      <w:r>
        <w:rPr>
          <w:sz w:val="24"/>
          <w:szCs w:val="24"/>
        </w:rPr>
        <w:t xml:space="preserve"> Общая формула углеводов. Классификация углеводов. Мон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, олиго- и полисахариды. Физические свойства и нахождение углеводов в природе (на примере глюкозы и фруктозы). Линейная и циклическая формы глюкозы и фруктозы. Формулы Фишера и </w:t>
      </w:r>
      <w:proofErr w:type="spellStart"/>
      <w:r>
        <w:rPr>
          <w:sz w:val="24"/>
          <w:szCs w:val="24"/>
        </w:rPr>
        <w:t>Хеуорса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Понятие о таутомерии как виде изомерии между циклической и линейной формами.</w:t>
      </w:r>
      <w:proofErr w:type="gramEnd"/>
      <w:r>
        <w:rPr>
          <w:sz w:val="24"/>
          <w:szCs w:val="24"/>
        </w:rPr>
        <w:t xml:space="preserve"> Химические свойства глюкозы: окисление хлорной или бромной водой, окисление азотной кислотой, восстановление в шестиатомный спирт, изомеризация, качественные реакции на глюкозу (экспериментальные доказательства наличия альдегидной и спиртовых гру</w:t>
      </w:r>
      <w:proofErr w:type="gramStart"/>
      <w:r>
        <w:rPr>
          <w:sz w:val="24"/>
          <w:szCs w:val="24"/>
        </w:rPr>
        <w:t>пп в гл</w:t>
      </w:r>
      <w:proofErr w:type="gramEnd"/>
      <w:r>
        <w:rPr>
          <w:sz w:val="24"/>
          <w:szCs w:val="24"/>
        </w:rPr>
        <w:t xml:space="preserve">юкозе), спиртовое, молочнокислое брожение. </w:t>
      </w:r>
      <w:proofErr w:type="spellStart"/>
      <w:r>
        <w:rPr>
          <w:sz w:val="24"/>
          <w:szCs w:val="24"/>
        </w:rPr>
        <w:t>Гликозидный</w:t>
      </w:r>
      <w:proofErr w:type="spellEnd"/>
      <w:r>
        <w:rPr>
          <w:sz w:val="24"/>
          <w:szCs w:val="24"/>
        </w:rPr>
        <w:t xml:space="preserve"> гидроксил, его специфические свойства. Понятие о гликозидах. Понятие о глюкозидах, их нахождении в природе. Получение глюкозы. Фруктоза как изомер глюкозы. Рибоза и </w:t>
      </w:r>
      <w:proofErr w:type="spellStart"/>
      <w:r>
        <w:rPr>
          <w:sz w:val="24"/>
          <w:szCs w:val="24"/>
        </w:rPr>
        <w:t>дезоксирибоза</w:t>
      </w:r>
      <w:proofErr w:type="spellEnd"/>
      <w:r>
        <w:rPr>
          <w:sz w:val="24"/>
          <w:szCs w:val="24"/>
        </w:rPr>
        <w:t>. Применение и биологическая роль углеводов. Окисление углеводов — источник энергии живых организмов.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Дисахариды.</w:t>
      </w:r>
      <w:r>
        <w:rPr>
          <w:sz w:val="24"/>
          <w:szCs w:val="24"/>
        </w:rPr>
        <w:t xml:space="preserve"> Сахароза как представитель </w:t>
      </w:r>
      <w:proofErr w:type="spellStart"/>
      <w:r>
        <w:rPr>
          <w:sz w:val="24"/>
          <w:szCs w:val="24"/>
        </w:rPr>
        <w:t>невосстанавливающих</w:t>
      </w:r>
      <w:proofErr w:type="spellEnd"/>
      <w:r>
        <w:rPr>
          <w:sz w:val="24"/>
          <w:szCs w:val="24"/>
        </w:rPr>
        <w:t xml:space="preserve"> дисахаридов. Строение, физические и химические свойства сахарозы. Гидролиз дисахаридов. Получение сахара из сахарной свеклы. Применение сахарозы.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Полисахариды.</w:t>
      </w:r>
      <w:r>
        <w:rPr>
          <w:sz w:val="24"/>
          <w:szCs w:val="24"/>
        </w:rPr>
        <w:t xml:space="preserve"> Крахмал, гликоген и целлюлоза как биологические полимеры. Крахмал как смесь амилозы и амилопектина, его физические свойства. Химические свойства крахмала: гидролиз, качественная реакция с </w:t>
      </w:r>
      <w:proofErr w:type="spellStart"/>
      <w:r>
        <w:rPr>
          <w:sz w:val="24"/>
          <w:szCs w:val="24"/>
        </w:rPr>
        <w:t>иодом</w:t>
      </w:r>
      <w:proofErr w:type="spellEnd"/>
      <w:r>
        <w:rPr>
          <w:sz w:val="24"/>
          <w:szCs w:val="24"/>
        </w:rPr>
        <w:t xml:space="preserve"> и ее применение для обнаружения крахмала в продуктах питания. Целлюлоза: строение и физические свойства. Химические свойства целлюлозы: гидролиз, образование сложных эфиров. Применение крахмала и целлюлозы. Практическое значение полисахаридов.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Нуклеиновые кислоты.</w:t>
      </w:r>
      <w:r>
        <w:rPr>
          <w:sz w:val="24"/>
          <w:szCs w:val="24"/>
        </w:rPr>
        <w:t xml:space="preserve"> Нуклеозиды. Нуклеотиды. Нуклеиновые кислоты как природные полимеры. Состав и строение нуклеиновых кислот (ДНК и РНК). Гидролиз нуклеиновых кислот. Роль нуклеиновых кислот в жизнедеятельности организмов. Функции ДНК и РНК. </w:t>
      </w:r>
      <w:proofErr w:type="spellStart"/>
      <w:r>
        <w:rPr>
          <w:sz w:val="24"/>
          <w:szCs w:val="24"/>
        </w:rPr>
        <w:t>Комплементарность</w:t>
      </w:r>
      <w:proofErr w:type="spellEnd"/>
      <w:r>
        <w:rPr>
          <w:sz w:val="24"/>
          <w:szCs w:val="24"/>
        </w:rPr>
        <w:t>. Генетический код.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Аминокислоты.</w:t>
      </w:r>
      <w:r>
        <w:rPr>
          <w:sz w:val="24"/>
          <w:szCs w:val="24"/>
        </w:rPr>
        <w:t xml:space="preserve"> Состав, строение и номенклатура аминокислот. Гомологический ряд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предельных аминокислот. Физические свойства предельных аминокислот. Способы получения аминокислот. Аминокислоты как амфотерные органические соединения, равновесия в растворах аминокислот. Свойства аминокислот: кислотные и основные свойства; </w:t>
      </w:r>
      <w:proofErr w:type="spellStart"/>
      <w:r>
        <w:rPr>
          <w:sz w:val="24"/>
          <w:szCs w:val="24"/>
        </w:rPr>
        <w:t>ацилирование</w:t>
      </w:r>
      <w:proofErr w:type="spellEnd"/>
      <w:r>
        <w:rPr>
          <w:sz w:val="24"/>
          <w:szCs w:val="24"/>
        </w:rPr>
        <w:t xml:space="preserve"> аминогруппы; этерификация; реакции с азотистой кислотой. Качественные реакции на аминокислоты с гидроксидом меди (II). Специфические качественные реакции на ароматические и гетероциклические аминокислоты с концентрированной азотной кислотой, на цистеин с ацетатом свинца (II). Биологическое значение 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аминокислот. Области применения аминокислот.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Пептиды</w:t>
      </w:r>
      <w:r>
        <w:rPr>
          <w:sz w:val="24"/>
          <w:szCs w:val="24"/>
        </w:rPr>
        <w:t>, их строение. Пептидная связь. Амидный характер пептидной связи. Синтез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пептидов. Гидролиз пептидов.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Белки </w:t>
      </w:r>
      <w:r>
        <w:rPr>
          <w:sz w:val="24"/>
          <w:szCs w:val="24"/>
        </w:rPr>
        <w:t xml:space="preserve">как природные биополимеры. Состав и строение белков. Первичная структура белков. Ферментативный гидролиз белков. Вторичная структура белков: а-спираль, 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структура. Третичная и четвертичная структура белков. </w:t>
      </w:r>
      <w:proofErr w:type="spellStart"/>
      <w:r>
        <w:rPr>
          <w:sz w:val="24"/>
          <w:szCs w:val="24"/>
        </w:rPr>
        <w:t>Дисульфидные</w:t>
      </w:r>
      <w:proofErr w:type="spellEnd"/>
      <w:r>
        <w:rPr>
          <w:sz w:val="24"/>
          <w:szCs w:val="24"/>
        </w:rPr>
        <w:t xml:space="preserve"> мостики и ионные и </w:t>
      </w:r>
      <w:proofErr w:type="spellStart"/>
      <w:r>
        <w:rPr>
          <w:sz w:val="24"/>
          <w:szCs w:val="24"/>
        </w:rPr>
        <w:t>ван-дерваальсовы</w:t>
      </w:r>
      <w:proofErr w:type="spellEnd"/>
      <w:r>
        <w:rPr>
          <w:sz w:val="24"/>
          <w:szCs w:val="24"/>
        </w:rPr>
        <w:t xml:space="preserve"> (гидрофобные) взаимодействия. Химические свойства белков: гидролиз, денатурация, качественные (цветные) реакции на белки.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Демонстрации.</w:t>
      </w:r>
      <w:r>
        <w:rPr>
          <w:sz w:val="24"/>
          <w:szCs w:val="24"/>
        </w:rPr>
        <w:t xml:space="preserve"> 1. Растворимость углеводов в воде и этаноле. 2. Образцы аминокислот.</w:t>
      </w:r>
    </w:p>
    <w:p w:rsidR="00146F57" w:rsidRDefault="00146F57" w:rsidP="00146F5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Лабораторные опыты. </w:t>
      </w:r>
      <w:r>
        <w:rPr>
          <w:sz w:val="24"/>
          <w:szCs w:val="24"/>
        </w:rPr>
        <w:t>11. Свойства глюкозы. Качественная реакция на глюкозу. Определение крахмала в продуктах питания. 12. Цветные реакции белков.</w:t>
      </w:r>
    </w:p>
    <w:p w:rsidR="00146F57" w:rsidRDefault="00146F57" w:rsidP="00146F5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Контрольная работа № 4</w:t>
      </w:r>
      <w:r>
        <w:rPr>
          <w:sz w:val="24"/>
          <w:szCs w:val="24"/>
        </w:rPr>
        <w:t xml:space="preserve"> по теме «Азотсодержащие и биологически активные органические вещества».</w:t>
      </w:r>
    </w:p>
    <w:p w:rsidR="00146F57" w:rsidRDefault="00146F57" w:rsidP="00146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7. Высокомолекулярные соединения (6 ч.)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Основные понятия высокомолекулярных соединений: мономер, полимер, структурное звено, степень полимеризации. Основные способы получения высокомолекулярных соединений: реакции полимеризации и поликонденсации. </w:t>
      </w:r>
      <w:proofErr w:type="spellStart"/>
      <w:r>
        <w:rPr>
          <w:sz w:val="24"/>
          <w:szCs w:val="24"/>
        </w:rPr>
        <w:t>Сополимеризация</w:t>
      </w:r>
      <w:proofErr w:type="spellEnd"/>
      <w:r>
        <w:rPr>
          <w:sz w:val="24"/>
          <w:szCs w:val="24"/>
        </w:rPr>
        <w:t>. Строение и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структура полимеров. Зависимость свойств полимеров от строения молекул.  Классификация полимеров: пластмассы (пластики), эластомеры (каучуки), волокна, композиты.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Современные пластмассы</w:t>
      </w:r>
      <w:r>
        <w:rPr>
          <w:sz w:val="24"/>
          <w:szCs w:val="24"/>
        </w:rPr>
        <w:t xml:space="preserve"> (пластики) (полиэтилен, полипропилен, полистирол, поли-</w:t>
      </w:r>
      <w:proofErr w:type="gramEnd"/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винилхлорид, фторопласт, полиэтилентерефталат, акрил-бутадиен-стирольный пластик, поликарбонаты). Термопластичные и термореактивные полимеры. Фенолформальдегидные смолы. Композитные материалы. Волокна, их классификация. Природные и химические волокна. Искусственные и синтетические волокна. Понятие о вискозе и ацетатном волокне. Полиэфирные и полиамидные волокна, их строение, свойства. Практическое использование волокон. Эластомеры. Природный и синтетический каучук. Резина и эбонит. Применение полимеров.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Демонстрации.</w:t>
      </w:r>
      <w:r>
        <w:rPr>
          <w:sz w:val="24"/>
          <w:szCs w:val="24"/>
        </w:rPr>
        <w:t xml:space="preserve"> 1. Образцы пластиков. 2. Коллекция волокон. 3. Поликонденсация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этиленгликоля с терефталевой кислотой.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Лабораторные опыты.</w:t>
      </w:r>
      <w:r>
        <w:rPr>
          <w:sz w:val="24"/>
          <w:szCs w:val="24"/>
        </w:rPr>
        <w:t xml:space="preserve"> 13.Отношение синтетических волокон к растворам кислот и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sz w:val="24"/>
          <w:szCs w:val="24"/>
        </w:rPr>
        <w:t>щелочей.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№ 10</w:t>
      </w:r>
      <w:r>
        <w:rPr>
          <w:sz w:val="24"/>
          <w:szCs w:val="24"/>
        </w:rPr>
        <w:t>. Распознавание пластиков.</w:t>
      </w:r>
    </w:p>
    <w:p w:rsidR="00146F57" w:rsidRDefault="00146F57" w:rsidP="00146F5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№ 11.</w:t>
      </w:r>
      <w:r>
        <w:rPr>
          <w:sz w:val="24"/>
          <w:szCs w:val="24"/>
        </w:rPr>
        <w:t xml:space="preserve"> Распознавание волокон</w:t>
      </w:r>
    </w:p>
    <w:p w:rsidR="00146F57" w:rsidRDefault="00146F57" w:rsidP="00146F57">
      <w:pPr>
        <w:pStyle w:val="a5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контроль. (1 ч.)</w:t>
      </w:r>
    </w:p>
    <w:p w:rsidR="00146F57" w:rsidRDefault="00146F57" w:rsidP="00146F57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знаний по курсу химии 10 класса. Выявление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основных видов учебной деятельности</w:t>
      </w:r>
    </w:p>
    <w:p w:rsidR="00146F57" w:rsidRDefault="00146F57" w:rsidP="00146F57">
      <w:pPr>
        <w:jc w:val="center"/>
        <w:rPr>
          <w:b/>
          <w:sz w:val="24"/>
          <w:szCs w:val="24"/>
        </w:rPr>
      </w:pPr>
    </w:p>
    <w:p w:rsidR="00146F57" w:rsidRDefault="00146F57" w:rsidP="00146F5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ТЕМАТИЧЕСКОЕ ПЛАНИРОВАНИЕ </w:t>
      </w:r>
    </w:p>
    <w:p w:rsidR="00146F57" w:rsidRDefault="00146F57" w:rsidP="00146F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 указанием количества часов, отводимого на освоение каждой темы) </w:t>
      </w:r>
    </w:p>
    <w:p w:rsidR="00146F57" w:rsidRDefault="00146F57" w:rsidP="00146F5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класс.</w:t>
      </w:r>
    </w:p>
    <w:p w:rsidR="00146F57" w:rsidRDefault="00146F57" w:rsidP="00146F57">
      <w:pPr>
        <w:rPr>
          <w:sz w:val="24"/>
          <w:szCs w:val="24"/>
        </w:rPr>
      </w:pPr>
      <w:r>
        <w:rPr>
          <w:sz w:val="24"/>
          <w:szCs w:val="24"/>
        </w:rPr>
        <w:t>Количество часов в год- 102, в неделю- 3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1560"/>
        <w:gridCol w:w="1666"/>
      </w:tblGrid>
      <w:tr w:rsidR="00146F57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spellEnd"/>
            <w:r>
              <w:rPr>
                <w:b/>
                <w:sz w:val="24"/>
                <w:szCs w:val="24"/>
              </w:rPr>
              <w:t>. работы</w:t>
            </w:r>
          </w:p>
        </w:tc>
      </w:tr>
      <w:tr w:rsidR="00146F57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 Повторение и углубление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46F57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Основные понятия </w:t>
            </w:r>
            <w:proofErr w:type="gramStart"/>
            <w:r>
              <w:rPr>
                <w:b/>
                <w:sz w:val="24"/>
                <w:szCs w:val="24"/>
              </w:rPr>
              <w:t>органической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46F57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Углеводороды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46F57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 Кислородсодержащие органические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46F57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 Азот- и серосодержащие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46F57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 по химии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46F57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6. Биологически активные вещества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46F57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7. Высокомолекулярные соединения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46F57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146F57" w:rsidRDefault="00146F57" w:rsidP="00146F57">
      <w:pPr>
        <w:jc w:val="both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080"/>
      </w:tblGrid>
      <w:tr w:rsidR="00146F57" w:rsidTr="00F70832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урока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./ № урока в теме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57" w:rsidRDefault="00146F57" w:rsidP="00F70832">
            <w:pPr>
              <w:tabs>
                <w:tab w:val="left" w:pos="2985"/>
              </w:tabs>
              <w:rPr>
                <w:b/>
                <w:sz w:val="24"/>
                <w:szCs w:val="24"/>
              </w:rPr>
            </w:pPr>
          </w:p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Раздел, тема урока</w:t>
            </w:r>
          </w:p>
        </w:tc>
      </w:tr>
      <w:tr w:rsidR="00146F57" w:rsidTr="00F70832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F57" w:rsidRDefault="00146F57" w:rsidP="00F70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F57" w:rsidRDefault="00146F57" w:rsidP="00F70832">
            <w:pPr>
              <w:rPr>
                <w:sz w:val="24"/>
                <w:szCs w:val="24"/>
              </w:rPr>
            </w:pPr>
          </w:p>
        </w:tc>
      </w:tr>
      <w:tr w:rsidR="00146F57" w:rsidTr="00F70832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57" w:rsidRDefault="00146F57" w:rsidP="00F70832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 Повторение и углубление знаний (18 ч)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Атомы, молекулы, вещества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атома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3/3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 закон и Периодическая система химических элементов Д. И. Менделеева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связь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Агрегатные состояния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6/6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по уравнениям химических реакций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7/7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законы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8/8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химических реакций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9/9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Окислительно</w:t>
            </w:r>
            <w:proofErr w:type="spellEnd"/>
            <w:r>
              <w:rPr>
                <w:sz w:val="24"/>
                <w:szCs w:val="24"/>
              </w:rPr>
              <w:t>-восстановительные реакции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классы неорганических веществ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11/11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Реакц</w:t>
            </w:r>
            <w:proofErr w:type="gramStart"/>
            <w:r>
              <w:rPr>
                <w:sz w:val="24"/>
                <w:szCs w:val="24"/>
              </w:rPr>
              <w:t>ии ио</w:t>
            </w:r>
            <w:proofErr w:type="gramEnd"/>
            <w:r>
              <w:rPr>
                <w:sz w:val="24"/>
                <w:szCs w:val="24"/>
              </w:rPr>
              <w:t>нного обмена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12/12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Растворы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13/13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Коллоидные растворы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Гидролиз солей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соединения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16/16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 р. № 1</w:t>
            </w:r>
            <w:r>
              <w:rPr>
                <w:sz w:val="24"/>
                <w:szCs w:val="24"/>
              </w:rPr>
              <w:t>.Реакционная способность веществ в растворах. ИОТ-03-10.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17/17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 «Основы химии»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18/18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К.р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 xml:space="preserve"> по теме «Основы химии»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Основные понятия </w:t>
            </w:r>
            <w:proofErr w:type="gramStart"/>
            <w:r>
              <w:rPr>
                <w:b/>
                <w:sz w:val="24"/>
                <w:szCs w:val="24"/>
              </w:rPr>
              <w:t>органической</w:t>
            </w:r>
            <w:proofErr w:type="gramEnd"/>
            <w:r>
              <w:rPr>
                <w:b/>
                <w:sz w:val="24"/>
                <w:szCs w:val="24"/>
              </w:rPr>
              <w:t xml:space="preserve"> (13 ч)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 значение органической химии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20/2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расчетных задач на установление формул углеводородов</w:t>
            </w:r>
          </w:p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элементному составу и по анализу продуктов сгорания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21/3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многообразия органических соединений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22/4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строение и химические связи атома углерода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23/5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Структурная теория органических соединений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Структурная изомерия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25/7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Пространственная изомерия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26/8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эффекты в молекулах органических соединений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27/9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классы органических соединений. Гомологические ряды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28/10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 органических соединений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29/11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 классификация органических реакций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30/12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Окислительно</w:t>
            </w:r>
            <w:proofErr w:type="spellEnd"/>
            <w:r>
              <w:rPr>
                <w:sz w:val="24"/>
                <w:szCs w:val="24"/>
              </w:rPr>
              <w:t>-восстановительные реакции в органической химии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31/13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 «Основные  понятия органической химии»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Углеводороды (25 ч)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Алканы</w:t>
            </w:r>
            <w:proofErr w:type="spellEnd"/>
            <w:r>
              <w:rPr>
                <w:sz w:val="24"/>
                <w:szCs w:val="24"/>
              </w:rPr>
              <w:t>. Строение, номенклатура, изомерия, физические свойства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33/2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sz w:val="24"/>
                <w:szCs w:val="24"/>
              </w:rPr>
              <w:t>алканов</w:t>
            </w:r>
            <w:proofErr w:type="spellEnd"/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34/3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и применение </w:t>
            </w:r>
            <w:proofErr w:type="spellStart"/>
            <w:r>
              <w:rPr>
                <w:sz w:val="24"/>
                <w:szCs w:val="24"/>
              </w:rPr>
              <w:t>алканов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35/4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2</w:t>
            </w:r>
            <w:r>
              <w:rPr>
                <w:sz w:val="24"/>
                <w:szCs w:val="24"/>
              </w:rPr>
              <w:t>. Составление моделей молекул углеводородов. ИОТ-03-10.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36/5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Циклоалканы</w:t>
            </w:r>
            <w:proofErr w:type="spellEnd"/>
            <w:r>
              <w:rPr>
                <w:sz w:val="24"/>
                <w:szCs w:val="24"/>
              </w:rPr>
              <w:t xml:space="preserve">. Виды изомерии. 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37/6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Алкены</w:t>
            </w:r>
            <w:proofErr w:type="spellEnd"/>
            <w:r>
              <w:rPr>
                <w:sz w:val="24"/>
                <w:szCs w:val="24"/>
              </w:rPr>
              <w:t>. Строение, номенклатура, изомерия, физические свойства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38/7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sz w:val="24"/>
                <w:szCs w:val="24"/>
              </w:rPr>
              <w:t>алкенов</w:t>
            </w:r>
            <w:proofErr w:type="spellEnd"/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39/8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и применение </w:t>
            </w:r>
            <w:proofErr w:type="spellStart"/>
            <w:r>
              <w:rPr>
                <w:sz w:val="24"/>
                <w:szCs w:val="24"/>
              </w:rPr>
              <w:t>алкенов</w:t>
            </w:r>
            <w:proofErr w:type="spellEnd"/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40/9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№ 3</w:t>
            </w:r>
            <w:r>
              <w:rPr>
                <w:sz w:val="24"/>
                <w:szCs w:val="24"/>
              </w:rPr>
              <w:t>. Получение этилена и опыты с ним. ИОТ-03-10.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41/10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Алкадиены</w:t>
            </w:r>
            <w:proofErr w:type="spellEnd"/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42/11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Полимеризация. Каучук. Резина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43/12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Алкины</w:t>
            </w:r>
            <w:proofErr w:type="spellEnd"/>
            <w:r>
              <w:rPr>
                <w:sz w:val="24"/>
                <w:szCs w:val="24"/>
              </w:rPr>
              <w:t>. Строение, номенклатура, изомерия, физические свойства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44/13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sz w:val="24"/>
                <w:szCs w:val="24"/>
              </w:rPr>
              <w:t>алкинов</w:t>
            </w:r>
            <w:proofErr w:type="spellEnd"/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45/14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и применение </w:t>
            </w:r>
            <w:proofErr w:type="spellStart"/>
            <w:r>
              <w:rPr>
                <w:sz w:val="24"/>
                <w:szCs w:val="24"/>
              </w:rPr>
              <w:t>алкинов</w:t>
            </w:r>
            <w:proofErr w:type="spellEnd"/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46/15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уравнений реакций,  по темам «</w:t>
            </w:r>
            <w:proofErr w:type="spellStart"/>
            <w:r>
              <w:rPr>
                <w:sz w:val="24"/>
                <w:szCs w:val="24"/>
              </w:rPr>
              <w:t>Алканы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Алкены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Алкины</w:t>
            </w:r>
            <w:proofErr w:type="spellEnd"/>
            <w:r>
              <w:rPr>
                <w:sz w:val="24"/>
                <w:szCs w:val="24"/>
              </w:rPr>
              <w:t>» на соответствие заданным схемам, содержащим неизвестные вещества.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47/16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Ароматические углеводороды. Строение </w:t>
            </w:r>
            <w:proofErr w:type="spellStart"/>
            <w:r>
              <w:rPr>
                <w:sz w:val="24"/>
                <w:szCs w:val="24"/>
              </w:rPr>
              <w:t>бензольного</w:t>
            </w:r>
            <w:proofErr w:type="spellEnd"/>
            <w:r>
              <w:rPr>
                <w:sz w:val="24"/>
                <w:szCs w:val="24"/>
              </w:rPr>
              <w:t xml:space="preserve"> кольца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48/17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бензола и его гомологов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49/18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и применение </w:t>
            </w:r>
            <w:proofErr w:type="spellStart"/>
            <w:r>
              <w:rPr>
                <w:sz w:val="24"/>
                <w:szCs w:val="24"/>
              </w:rPr>
              <w:t>аренов</w:t>
            </w:r>
            <w:proofErr w:type="spellEnd"/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50/19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Природные источники углеводородов. Нефть, газ, уголь.  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51/20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Глубокая переработка нефти. Крекинг, </w:t>
            </w:r>
            <w:proofErr w:type="spellStart"/>
            <w:r>
              <w:rPr>
                <w:sz w:val="24"/>
                <w:szCs w:val="24"/>
              </w:rPr>
              <w:t>риформинг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52/21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Генетическая связь между различными классами углеводородов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53/22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Галогенопроизводные</w:t>
            </w:r>
            <w:proofErr w:type="gramEnd"/>
            <w:r>
              <w:rPr>
                <w:sz w:val="24"/>
                <w:szCs w:val="24"/>
              </w:rPr>
              <w:t xml:space="preserve"> углеводородов.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54/23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 «Углеводороды»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55/24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 «Природные источники углеводородов».  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56/25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К.р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 xml:space="preserve"> по теме «Углеводороды»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 Основные закономерности протекания химических реакций </w:t>
            </w:r>
          </w:p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(19  ч.)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Спирты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58/2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свойства и получение спиртов.  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59/3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эфиры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60/4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4.</w:t>
            </w:r>
            <w:r>
              <w:rPr>
                <w:sz w:val="24"/>
                <w:szCs w:val="24"/>
              </w:rPr>
              <w:t xml:space="preserve"> Получение бромэтана. ИОТ-03-10.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61/5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Многоатомные спирты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62/6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Фенолы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63/7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уравнений реакций  по теме «Спирты и фенолы», на соответствие заданным схемам, содержащим неизвестные вещества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64/8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Карбонильные соединения: номенклатура, изомерия, реакции присоединения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65/9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и методы получения карбонильных соединений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66/10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5</w:t>
            </w:r>
            <w:r>
              <w:rPr>
                <w:sz w:val="24"/>
                <w:szCs w:val="24"/>
              </w:rPr>
              <w:t>. Получение ацетона. ИОТ-03-10.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67/11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Карбоновые кислоты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68/12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6.</w:t>
            </w:r>
            <w:r>
              <w:rPr>
                <w:sz w:val="24"/>
                <w:szCs w:val="24"/>
              </w:rPr>
              <w:t xml:space="preserve"> Получение уксусной кислоты. ИОТ-03-10.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69/13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производные карбоновых кислот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70/14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7</w:t>
            </w:r>
            <w:r>
              <w:rPr>
                <w:sz w:val="24"/>
                <w:szCs w:val="24"/>
              </w:rPr>
              <w:t>. Получение этилацетата. ИОТ-03-10.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71/15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карбоновых кислот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72/16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уравнений реакций по теме «Карбоновые кислоты» на соответствие заданным схемам, содержащим неизвестные вещества. 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73/17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 № 8.</w:t>
            </w:r>
            <w:r>
              <w:rPr>
                <w:sz w:val="24"/>
                <w:szCs w:val="24"/>
              </w:rPr>
              <w:t xml:space="preserve"> Решение экспериментальных задач по теме «Кислородсодержащие органические вещества». ИОТ-03-10.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74/18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«Кислородсодержащие органические соединения»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75/19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К.р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 xml:space="preserve"> по теме «Кислородсодержащие органические соединения»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 Азот- и серосодержащие соединения (6 ч.)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Амины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77/2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Ароматические амины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78/3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Гетероциклические соединения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79/4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Шестичленные </w:t>
            </w:r>
            <w:proofErr w:type="spellStart"/>
            <w:r>
              <w:rPr>
                <w:sz w:val="24"/>
                <w:szCs w:val="24"/>
              </w:rPr>
              <w:t>гетероциклы</w:t>
            </w:r>
            <w:proofErr w:type="spellEnd"/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80/5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9</w:t>
            </w:r>
            <w:r>
              <w:rPr>
                <w:sz w:val="24"/>
                <w:szCs w:val="24"/>
              </w:rPr>
              <w:t>. Решение экспериментальных задач по теме «Азотсодержащие органические вещества». ИОТ-03-10.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81/6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 «Азот- и серосодержащие органические вещества»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6. Биологически активные вещества  (13 ч)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углеводов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83/2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моносахаридов. Линейные и циклические структуры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84/3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моносахаридов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85/4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Дисахариды.  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86/5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Полисахариды.   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87/6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уравнений реакций по теме «Углеводы» на соответствие заданным схемам, содержащим неизвестные вещества. Решение задач.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88/7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 и масла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89/8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90/9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91/10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нуклеиновых кислот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92/11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Биологическая роль нуклеиновых кислот.  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 по химии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94/12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темам «Азотсодержащие и биологически активные органические вещества»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95/13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К.р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№ 4</w:t>
            </w:r>
            <w:r>
              <w:rPr>
                <w:sz w:val="24"/>
                <w:szCs w:val="24"/>
              </w:rPr>
              <w:t xml:space="preserve"> по теме «Азотсодержащие и биологически активные органические вещества»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7. Высокомолекулярные соединения (6 ч). 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Полимеры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97/2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Полимерные материалы (эластомеры, природный и синтетический каучук.)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98/3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Полимерные материалы (природные и синтетические волокна). </w:t>
            </w:r>
            <w:proofErr w:type="spellStart"/>
            <w:r>
              <w:rPr>
                <w:sz w:val="24"/>
                <w:szCs w:val="24"/>
              </w:rPr>
              <w:t>Р.с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99/4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10</w:t>
            </w:r>
            <w:r>
              <w:rPr>
                <w:sz w:val="24"/>
                <w:szCs w:val="24"/>
              </w:rPr>
              <w:t>. Распознавание пластиков. ИОТ-03-10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100/5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П.р</w:t>
            </w:r>
            <w:proofErr w:type="spellEnd"/>
            <w:r>
              <w:rPr>
                <w:i/>
                <w:sz w:val="24"/>
                <w:szCs w:val="24"/>
              </w:rPr>
              <w:t>. № 11.</w:t>
            </w:r>
            <w:r>
              <w:rPr>
                <w:sz w:val="24"/>
                <w:szCs w:val="24"/>
              </w:rPr>
              <w:t xml:space="preserve"> Распознавание волокон.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101/6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«Современные пластики»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урок</w:t>
            </w:r>
          </w:p>
        </w:tc>
      </w:tr>
      <w:tr w:rsidR="00146F57" w:rsidTr="00F708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57" w:rsidRDefault="00146F57" w:rsidP="00F70832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57" w:rsidRDefault="00146F57" w:rsidP="00F70832">
            <w:pPr>
              <w:tabs>
                <w:tab w:val="left" w:pos="2505"/>
                <w:tab w:val="center" w:pos="756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Итог: </w:t>
            </w:r>
            <w:r>
              <w:rPr>
                <w:sz w:val="24"/>
                <w:szCs w:val="24"/>
              </w:rPr>
              <w:t xml:space="preserve">102 ч., </w:t>
            </w:r>
            <w:proofErr w:type="spellStart"/>
            <w:r>
              <w:rPr>
                <w:sz w:val="24"/>
                <w:szCs w:val="24"/>
              </w:rPr>
              <w:t>П.р</w:t>
            </w:r>
            <w:proofErr w:type="spellEnd"/>
            <w:r>
              <w:rPr>
                <w:sz w:val="24"/>
                <w:szCs w:val="24"/>
              </w:rPr>
              <w:t xml:space="preserve">. – 11,  </w:t>
            </w: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 xml:space="preserve">. -4,  </w:t>
            </w:r>
            <w:proofErr w:type="spellStart"/>
            <w:r>
              <w:rPr>
                <w:sz w:val="24"/>
                <w:szCs w:val="24"/>
              </w:rPr>
              <w:t>Р.с</w:t>
            </w:r>
            <w:proofErr w:type="spellEnd"/>
            <w:r>
              <w:rPr>
                <w:sz w:val="24"/>
                <w:szCs w:val="24"/>
              </w:rPr>
              <w:t>. - 9,  итоговая контрольная работа – 1.</w:t>
            </w:r>
          </w:p>
        </w:tc>
      </w:tr>
    </w:tbl>
    <w:p w:rsidR="00146F57" w:rsidRDefault="00146F57" w:rsidP="00146F5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П.р</w:t>
      </w:r>
      <w:proofErr w:type="spellEnd"/>
      <w:r>
        <w:rPr>
          <w:b/>
          <w:sz w:val="24"/>
          <w:szCs w:val="24"/>
        </w:rPr>
        <w:t xml:space="preserve">. – </w:t>
      </w:r>
      <w:r>
        <w:rPr>
          <w:sz w:val="24"/>
          <w:szCs w:val="24"/>
        </w:rPr>
        <w:t>практическая работа;</w:t>
      </w:r>
    </w:p>
    <w:p w:rsidR="00146F57" w:rsidRDefault="00146F57" w:rsidP="00146F5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К.р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– контрольная работа</w:t>
      </w:r>
    </w:p>
    <w:p w:rsidR="00B758EE" w:rsidRDefault="00B758EE"/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4730"/>
    <w:multiLevelType w:val="multilevel"/>
    <w:tmpl w:val="859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2825B9"/>
    <w:multiLevelType w:val="multilevel"/>
    <w:tmpl w:val="ED2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55"/>
    <w:rsid w:val="00146F57"/>
    <w:rsid w:val="00B758EE"/>
    <w:rsid w:val="00D1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F5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146F57"/>
    <w:rPr>
      <w:rFonts w:ascii="Calibri" w:hAnsi="Calibri" w:cs="Calibri"/>
      <w:sz w:val="32"/>
    </w:rPr>
  </w:style>
  <w:style w:type="paragraph" w:styleId="a5">
    <w:name w:val="No Spacing"/>
    <w:basedOn w:val="a"/>
    <w:link w:val="a4"/>
    <w:uiPriority w:val="99"/>
    <w:qFormat/>
    <w:rsid w:val="00146F57"/>
    <w:rPr>
      <w:rFonts w:ascii="Calibri" w:eastAsiaTheme="minorHAnsi" w:hAnsi="Calibri" w:cs="Calibri"/>
      <w:sz w:val="32"/>
      <w:lang w:eastAsia="en-US"/>
    </w:rPr>
  </w:style>
  <w:style w:type="character" w:customStyle="1" w:styleId="c0">
    <w:name w:val="c0"/>
    <w:uiPriority w:val="99"/>
    <w:rsid w:val="00146F5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F5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146F57"/>
    <w:rPr>
      <w:rFonts w:ascii="Calibri" w:hAnsi="Calibri" w:cs="Calibri"/>
      <w:sz w:val="32"/>
    </w:rPr>
  </w:style>
  <w:style w:type="paragraph" w:styleId="a5">
    <w:name w:val="No Spacing"/>
    <w:basedOn w:val="a"/>
    <w:link w:val="a4"/>
    <w:uiPriority w:val="99"/>
    <w:qFormat/>
    <w:rsid w:val="00146F57"/>
    <w:rPr>
      <w:rFonts w:ascii="Calibri" w:eastAsiaTheme="minorHAnsi" w:hAnsi="Calibri" w:cs="Calibri"/>
      <w:sz w:val="32"/>
      <w:lang w:eastAsia="en-US"/>
    </w:rPr>
  </w:style>
  <w:style w:type="character" w:customStyle="1" w:styleId="c0">
    <w:name w:val="c0"/>
    <w:uiPriority w:val="99"/>
    <w:rsid w:val="00146F5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8028</Words>
  <Characters>45761</Characters>
  <Application>Microsoft Office Word</Application>
  <DocSecurity>0</DocSecurity>
  <Lines>381</Lines>
  <Paragraphs>107</Paragraphs>
  <ScaleCrop>false</ScaleCrop>
  <Company/>
  <LinksUpToDate>false</LinksUpToDate>
  <CharactersWithSpaces>53682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2022-11-21T09:31:00Z</dcterms:created>
  <dcterms:modified xsi:type="dcterms:W3CDTF">2022-11-21T09:32:00Z</dcterms:modified>
</cp:coreProperties>
</file>