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E5" w:rsidRPr="005434E5" w:rsidRDefault="005434E5" w:rsidP="005434E5">
      <w:pPr>
        <w:jc w:val="both"/>
        <w:rPr>
          <w:rFonts w:ascii="Times New Roman" w:hAnsi="Times New Roman" w:cs="Times New Roman"/>
          <w:sz w:val="24"/>
          <w:szCs w:val="24"/>
        </w:rPr>
      </w:pPr>
      <w:r w:rsidRPr="005434E5">
        <w:rPr>
          <w:rFonts w:ascii="Times New Roman" w:hAnsi="Times New Roman" w:cs="Times New Roman"/>
          <w:sz w:val="24"/>
          <w:szCs w:val="24"/>
        </w:rPr>
        <w:t>Описание учебного плана школы</w:t>
      </w:r>
    </w:p>
    <w:p w:rsidR="005434E5" w:rsidRPr="005434E5" w:rsidRDefault="005434E5" w:rsidP="005434E5">
      <w:pPr>
        <w:jc w:val="both"/>
        <w:rPr>
          <w:rFonts w:ascii="Times New Roman" w:hAnsi="Times New Roman" w:cs="Times New Roman"/>
          <w:sz w:val="24"/>
          <w:szCs w:val="24"/>
        </w:rPr>
      </w:pPr>
      <w:r w:rsidRPr="005434E5">
        <w:rPr>
          <w:rFonts w:ascii="Times New Roman" w:hAnsi="Times New Roman" w:cs="Times New Roman"/>
          <w:sz w:val="24"/>
          <w:szCs w:val="24"/>
        </w:rPr>
        <w:t xml:space="preserve"> Учебный план МОУ </w:t>
      </w: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№75»</w:t>
      </w:r>
      <w:r w:rsidRPr="005434E5">
        <w:rPr>
          <w:rFonts w:ascii="Times New Roman" w:hAnsi="Times New Roman" w:cs="Times New Roman"/>
          <w:sz w:val="24"/>
          <w:szCs w:val="24"/>
        </w:rPr>
        <w:t xml:space="preserve"> соответствует действующему законодательству РФ в обла</w:t>
      </w:r>
      <w:r>
        <w:rPr>
          <w:rFonts w:ascii="Times New Roman" w:hAnsi="Times New Roman" w:cs="Times New Roman"/>
          <w:sz w:val="24"/>
          <w:szCs w:val="24"/>
        </w:rPr>
        <w:t xml:space="preserve">сти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Учебный план М</w:t>
      </w:r>
      <w:r w:rsidRPr="005434E5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34E5">
        <w:rPr>
          <w:rFonts w:ascii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sz w:val="24"/>
          <w:szCs w:val="24"/>
        </w:rPr>
        <w:t xml:space="preserve">№75» </w:t>
      </w:r>
      <w:r w:rsidRPr="005434E5">
        <w:rPr>
          <w:rFonts w:ascii="Times New Roman" w:hAnsi="Times New Roman" w:cs="Times New Roman"/>
          <w:sz w:val="24"/>
          <w:szCs w:val="24"/>
        </w:rPr>
        <w:t>на 2017-2018 учебный год разработан на основе Федерального базисного учебного плана, утвержденного приказом Минобразования РФ от 9 марта 2009 года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(в редакции Приказов Министерства образования РФ 20.08.2008 № 241, от 30.08.2010 №889, 03.06.2011 № 1994), а также</w:t>
      </w:r>
      <w:proofErr w:type="gramEnd"/>
      <w:r w:rsidRPr="005434E5">
        <w:rPr>
          <w:rFonts w:ascii="Times New Roman" w:hAnsi="Times New Roman" w:cs="Times New Roman"/>
          <w:sz w:val="24"/>
          <w:szCs w:val="24"/>
        </w:rPr>
        <w:t xml:space="preserve"> других нормативных документов.</w:t>
      </w:r>
    </w:p>
    <w:p w:rsidR="005434E5" w:rsidRPr="005434E5" w:rsidRDefault="005434E5" w:rsidP="00543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Учебный план </w:t>
      </w:r>
      <w:r w:rsidRPr="005434E5">
        <w:rPr>
          <w:rFonts w:ascii="Times New Roman" w:hAnsi="Times New Roman" w:cs="Times New Roman"/>
          <w:sz w:val="24"/>
          <w:szCs w:val="24"/>
        </w:rPr>
        <w:t>соответствует Уставу, реализует Образовательную прог</w:t>
      </w:r>
      <w:r>
        <w:rPr>
          <w:rFonts w:ascii="Times New Roman" w:hAnsi="Times New Roman" w:cs="Times New Roman"/>
          <w:sz w:val="24"/>
          <w:szCs w:val="24"/>
        </w:rPr>
        <w:t xml:space="preserve">рамму общего образования. </w:t>
      </w:r>
      <w:r w:rsidRPr="005434E5">
        <w:rPr>
          <w:rFonts w:ascii="Times New Roman" w:hAnsi="Times New Roman" w:cs="Times New Roman"/>
          <w:sz w:val="24"/>
          <w:szCs w:val="24"/>
        </w:rPr>
        <w:t>Регламентирует урочную деятельность в тесной связи с внеурочной деятельностью в 1-4 классах ФГОС НОО, в 5-7 классах ФГОС ООО.</w:t>
      </w:r>
    </w:p>
    <w:p w:rsidR="005434E5" w:rsidRPr="005434E5" w:rsidRDefault="005434E5" w:rsidP="005434E5">
      <w:pPr>
        <w:jc w:val="both"/>
        <w:rPr>
          <w:rFonts w:ascii="Times New Roman" w:hAnsi="Times New Roman" w:cs="Times New Roman"/>
          <w:sz w:val="24"/>
          <w:szCs w:val="24"/>
        </w:rPr>
      </w:pPr>
      <w:r w:rsidRPr="005434E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434E5">
        <w:rPr>
          <w:rFonts w:ascii="Times New Roman" w:hAnsi="Times New Roman" w:cs="Times New Roman"/>
          <w:sz w:val="24"/>
          <w:szCs w:val="24"/>
        </w:rPr>
        <w:t>Учебный план определяет максимальный объем учебной нагрузки обучающихся, распределяет учебное время, отводимое на освоение федерального и школьного компонентов государственного образовательного стандарта по классам и образовательным областям, предметам, опираясь на опыт, практику и традиции отечественной и мировой школы.</w:t>
      </w:r>
      <w:proofErr w:type="gramEnd"/>
    </w:p>
    <w:p w:rsidR="005434E5" w:rsidRPr="005434E5" w:rsidRDefault="005434E5" w:rsidP="005434E5">
      <w:pPr>
        <w:jc w:val="both"/>
        <w:rPr>
          <w:rFonts w:ascii="Times New Roman" w:hAnsi="Times New Roman" w:cs="Times New Roman"/>
          <w:sz w:val="24"/>
          <w:szCs w:val="24"/>
        </w:rPr>
      </w:pPr>
      <w:r w:rsidRPr="005434E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434E5">
        <w:rPr>
          <w:rFonts w:ascii="Times New Roman" w:hAnsi="Times New Roman" w:cs="Times New Roman"/>
          <w:sz w:val="24"/>
          <w:szCs w:val="24"/>
        </w:rPr>
        <w:t>Учебный план является механизмом разграничения полномочий общеобразовательного учреждения, федеральных органов управления за счет разделения содержания на федеральный и школьный компоненты.</w:t>
      </w:r>
      <w:proofErr w:type="gramEnd"/>
    </w:p>
    <w:p w:rsidR="005434E5" w:rsidRPr="005434E5" w:rsidRDefault="005434E5" w:rsidP="005434E5">
      <w:pPr>
        <w:jc w:val="both"/>
        <w:rPr>
          <w:rFonts w:ascii="Times New Roman" w:hAnsi="Times New Roman" w:cs="Times New Roman"/>
          <w:sz w:val="24"/>
          <w:szCs w:val="24"/>
        </w:rPr>
      </w:pPr>
      <w:r w:rsidRPr="005434E5">
        <w:rPr>
          <w:rFonts w:ascii="Times New Roman" w:hAnsi="Times New Roman" w:cs="Times New Roman"/>
          <w:sz w:val="24"/>
          <w:szCs w:val="24"/>
        </w:rPr>
        <w:t> Инвариантная часть плана полностью реализует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минимумом знаний, умений и навыков.</w:t>
      </w:r>
    </w:p>
    <w:p w:rsidR="006D3A20" w:rsidRPr="00EB0D0D" w:rsidRDefault="005434E5" w:rsidP="00EB0D0D">
      <w:pPr>
        <w:jc w:val="both"/>
        <w:rPr>
          <w:rFonts w:ascii="Times New Roman" w:hAnsi="Times New Roman" w:cs="Times New Roman"/>
          <w:sz w:val="24"/>
          <w:szCs w:val="24"/>
        </w:rPr>
      </w:pPr>
      <w:r w:rsidRPr="005434E5">
        <w:rPr>
          <w:rFonts w:ascii="Times New Roman" w:hAnsi="Times New Roman" w:cs="Times New Roman"/>
          <w:sz w:val="24"/>
          <w:szCs w:val="24"/>
        </w:rPr>
        <w:t> Вариативная часть учебного плана обеспечивает реализацию школьного компонента. Часы вариативной части используются на изучение учебных предметов и курсов по выбору.</w:t>
      </w:r>
    </w:p>
    <w:p w:rsidR="00EB0D0D" w:rsidRPr="00EB0D0D" w:rsidRDefault="005434E5" w:rsidP="00EB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D0D">
        <w:rPr>
          <w:rFonts w:ascii="Times New Roman" w:hAnsi="Times New Roman" w:cs="Times New Roman"/>
          <w:sz w:val="24"/>
          <w:szCs w:val="24"/>
        </w:rPr>
        <w:t xml:space="preserve">Учебный план характеризуется: </w:t>
      </w:r>
    </w:p>
    <w:p w:rsidR="00EB0D0D" w:rsidRPr="00EB0D0D" w:rsidRDefault="005434E5" w:rsidP="00EB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D0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0D0D">
        <w:rPr>
          <w:rFonts w:ascii="Times New Roman" w:hAnsi="Times New Roman" w:cs="Times New Roman"/>
          <w:sz w:val="24"/>
          <w:szCs w:val="24"/>
        </w:rPr>
        <w:t xml:space="preserve"> полнотой (сохранение обязательного базисного компонента содержания образования, учет региональных образовательных, </w:t>
      </w:r>
      <w:proofErr w:type="spellStart"/>
      <w:r w:rsidRPr="00EB0D0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EB0D0D">
        <w:rPr>
          <w:rFonts w:ascii="Times New Roman" w:hAnsi="Times New Roman" w:cs="Times New Roman"/>
          <w:sz w:val="24"/>
          <w:szCs w:val="24"/>
        </w:rPr>
        <w:t xml:space="preserve"> потребностей, обеспечение развития личности); </w:t>
      </w:r>
    </w:p>
    <w:p w:rsidR="00EB0D0D" w:rsidRPr="00EB0D0D" w:rsidRDefault="005434E5" w:rsidP="00EB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D0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0D0D">
        <w:rPr>
          <w:rFonts w:ascii="Times New Roman" w:hAnsi="Times New Roman" w:cs="Times New Roman"/>
          <w:sz w:val="24"/>
          <w:szCs w:val="24"/>
        </w:rPr>
        <w:t xml:space="preserve"> целостностью (необходимость и достаточность компонентов, их внутренняя взаимосвязь);</w:t>
      </w:r>
    </w:p>
    <w:p w:rsidR="00EB0D0D" w:rsidRPr="00EB0D0D" w:rsidRDefault="005434E5" w:rsidP="00EB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D0D">
        <w:rPr>
          <w:rFonts w:ascii="Times New Roman" w:hAnsi="Times New Roman" w:cs="Times New Roman"/>
          <w:sz w:val="24"/>
          <w:szCs w:val="24"/>
        </w:rPr>
        <w:t xml:space="preserve"> </w:t>
      </w:r>
      <w:r w:rsidRPr="00EB0D0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0D0D">
        <w:rPr>
          <w:rFonts w:ascii="Times New Roman" w:hAnsi="Times New Roman" w:cs="Times New Roman"/>
          <w:sz w:val="24"/>
          <w:szCs w:val="24"/>
        </w:rPr>
        <w:t xml:space="preserve"> сбалансированностью (рациональный баланс между федеральным компонентом и компонентом образовательного учреждения, между образовательными областями и отдельными предметами, между обязательными предметами и предметами по выбору); </w:t>
      </w:r>
    </w:p>
    <w:p w:rsidR="00EB0D0D" w:rsidRPr="00EB0D0D" w:rsidRDefault="005434E5" w:rsidP="00EB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D0D">
        <w:rPr>
          <w:rFonts w:ascii="Times New Roman" w:hAnsi="Times New Roman" w:cs="Times New Roman"/>
          <w:sz w:val="24"/>
          <w:szCs w:val="24"/>
        </w:rPr>
        <w:sym w:font="Symbol" w:char="F0B7"/>
      </w:r>
      <w:r w:rsidR="00EB0D0D" w:rsidRPr="00EB0D0D">
        <w:rPr>
          <w:rFonts w:ascii="Times New Roman" w:hAnsi="Times New Roman" w:cs="Times New Roman"/>
          <w:sz w:val="24"/>
          <w:szCs w:val="24"/>
        </w:rPr>
        <w:t xml:space="preserve"> преемственностью между уровнями</w:t>
      </w:r>
      <w:r w:rsidRPr="00EB0D0D">
        <w:rPr>
          <w:rFonts w:ascii="Times New Roman" w:hAnsi="Times New Roman" w:cs="Times New Roman"/>
          <w:sz w:val="24"/>
          <w:szCs w:val="24"/>
        </w:rPr>
        <w:t xml:space="preserve"> и классами (годами обучения);</w:t>
      </w:r>
    </w:p>
    <w:p w:rsidR="00EB0D0D" w:rsidRPr="00EB0D0D" w:rsidRDefault="005434E5" w:rsidP="00EB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D0D">
        <w:rPr>
          <w:rFonts w:ascii="Times New Roman" w:hAnsi="Times New Roman" w:cs="Times New Roman"/>
          <w:sz w:val="24"/>
          <w:szCs w:val="24"/>
        </w:rPr>
        <w:t xml:space="preserve"> </w:t>
      </w:r>
      <w:r w:rsidRPr="00EB0D0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0D0D">
        <w:rPr>
          <w:rFonts w:ascii="Times New Roman" w:hAnsi="Times New Roman" w:cs="Times New Roman"/>
          <w:sz w:val="24"/>
          <w:szCs w:val="24"/>
        </w:rPr>
        <w:t xml:space="preserve"> соответствием реальному времени (гибкость плана, наличие резервов, отсутствие перегрузки обучающихся); </w:t>
      </w:r>
    </w:p>
    <w:p w:rsidR="00EB0D0D" w:rsidRPr="00EB0D0D" w:rsidRDefault="005434E5" w:rsidP="00EB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D0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0D0D">
        <w:rPr>
          <w:rFonts w:ascii="Times New Roman" w:hAnsi="Times New Roman" w:cs="Times New Roman"/>
          <w:sz w:val="24"/>
          <w:szCs w:val="24"/>
        </w:rPr>
        <w:t xml:space="preserve"> обеспеченностью ресурсами (наличие соответствующей подготовки кадров, программно – методическое обеспечение).</w:t>
      </w:r>
    </w:p>
    <w:p w:rsidR="00EB0D0D" w:rsidRPr="00EB0D0D" w:rsidRDefault="005434E5" w:rsidP="00EB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D0D">
        <w:rPr>
          <w:rFonts w:ascii="Times New Roman" w:hAnsi="Times New Roman" w:cs="Times New Roman"/>
          <w:sz w:val="24"/>
          <w:szCs w:val="24"/>
        </w:rPr>
        <w:lastRenderedPageBreak/>
        <w:t xml:space="preserve"> Общая направленность учебного плана: </w:t>
      </w:r>
    </w:p>
    <w:p w:rsidR="00EB0D0D" w:rsidRPr="00EB0D0D" w:rsidRDefault="005434E5" w:rsidP="00EB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D0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0D0D">
        <w:rPr>
          <w:rFonts w:ascii="Times New Roman" w:hAnsi="Times New Roman" w:cs="Times New Roman"/>
          <w:sz w:val="24"/>
          <w:szCs w:val="24"/>
        </w:rPr>
        <w:t xml:space="preserve"> поддержка вариативности системы образования, модернизация содержания образования; </w:t>
      </w:r>
      <w:r w:rsidRPr="00EB0D0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0D0D">
        <w:rPr>
          <w:rFonts w:ascii="Times New Roman" w:hAnsi="Times New Roman" w:cs="Times New Roman"/>
          <w:sz w:val="24"/>
          <w:szCs w:val="24"/>
        </w:rPr>
        <w:t xml:space="preserve"> обеспечение равного доступа к полноценному образованию всем обучающимся в соответствии с их уровнем подготовки, индивидуальными способностями и потребностями; </w:t>
      </w:r>
    </w:p>
    <w:p w:rsidR="00EB0D0D" w:rsidRPr="00EB0D0D" w:rsidRDefault="005434E5" w:rsidP="00EB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D0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0D0D">
        <w:rPr>
          <w:rFonts w:ascii="Times New Roman" w:hAnsi="Times New Roman" w:cs="Times New Roman"/>
          <w:sz w:val="24"/>
          <w:szCs w:val="24"/>
        </w:rPr>
        <w:t xml:space="preserve"> обеспечение общего универсального образования, установленного образовательным государственным стандартом; </w:t>
      </w:r>
    </w:p>
    <w:p w:rsidR="00EB0D0D" w:rsidRPr="00EB0D0D" w:rsidRDefault="005434E5" w:rsidP="00EB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D0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0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D0D">
        <w:rPr>
          <w:rFonts w:ascii="Times New Roman" w:hAnsi="Times New Roman" w:cs="Times New Roman"/>
          <w:sz w:val="24"/>
          <w:szCs w:val="24"/>
        </w:rPr>
        <w:t xml:space="preserve">помощь в самоопределении и социальной адаптации обучающихся в современных социально – экономических условиях. </w:t>
      </w:r>
      <w:proofErr w:type="gramEnd"/>
    </w:p>
    <w:p w:rsidR="00EB0D0D" w:rsidRPr="00EB0D0D" w:rsidRDefault="005434E5" w:rsidP="00EB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D0D">
        <w:rPr>
          <w:rFonts w:ascii="Times New Roman" w:hAnsi="Times New Roman" w:cs="Times New Roman"/>
          <w:sz w:val="24"/>
          <w:szCs w:val="24"/>
        </w:rPr>
        <w:t xml:space="preserve">Цели и задачи учебного плана: </w:t>
      </w:r>
    </w:p>
    <w:p w:rsidR="00EB0D0D" w:rsidRPr="00EB0D0D" w:rsidRDefault="005434E5" w:rsidP="00EB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D0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0D0D">
        <w:rPr>
          <w:rFonts w:ascii="Times New Roman" w:hAnsi="Times New Roman" w:cs="Times New Roman"/>
          <w:sz w:val="24"/>
          <w:szCs w:val="24"/>
        </w:rPr>
        <w:t xml:space="preserve"> отработка компонента образовательного стандарта общего образования, определяющего содержание образования, организацию </w:t>
      </w:r>
      <w:proofErr w:type="spellStart"/>
      <w:r w:rsidRPr="00EB0D0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B0D0D">
        <w:rPr>
          <w:rFonts w:ascii="Times New Roman" w:hAnsi="Times New Roman" w:cs="Times New Roman"/>
          <w:sz w:val="24"/>
          <w:szCs w:val="24"/>
        </w:rPr>
        <w:t xml:space="preserve"> – воспитательного процесса ОУ; </w:t>
      </w:r>
    </w:p>
    <w:p w:rsidR="00EB0D0D" w:rsidRPr="00EB0D0D" w:rsidRDefault="005434E5" w:rsidP="00EB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D0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0D0D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системы специальных знаний, умений и навыков во всех образовательных областях;</w:t>
      </w:r>
    </w:p>
    <w:p w:rsidR="00EB0D0D" w:rsidRPr="00EB0D0D" w:rsidRDefault="005434E5" w:rsidP="00EB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D0D">
        <w:rPr>
          <w:rFonts w:ascii="Times New Roman" w:hAnsi="Times New Roman" w:cs="Times New Roman"/>
          <w:sz w:val="24"/>
          <w:szCs w:val="24"/>
        </w:rPr>
        <w:t xml:space="preserve"> </w:t>
      </w:r>
      <w:r w:rsidRPr="00EB0D0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0D0D">
        <w:rPr>
          <w:rFonts w:ascii="Times New Roman" w:hAnsi="Times New Roman" w:cs="Times New Roman"/>
          <w:sz w:val="24"/>
          <w:szCs w:val="24"/>
        </w:rPr>
        <w:t xml:space="preserve"> организация работы с </w:t>
      </w:r>
      <w:proofErr w:type="gramStart"/>
      <w:r w:rsidRPr="00EB0D0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B0D0D">
        <w:rPr>
          <w:rFonts w:ascii="Times New Roman" w:hAnsi="Times New Roman" w:cs="Times New Roman"/>
          <w:sz w:val="24"/>
          <w:szCs w:val="24"/>
        </w:rPr>
        <w:t xml:space="preserve">, имеющими различную мотивацию к </w:t>
      </w:r>
      <w:proofErr w:type="spellStart"/>
      <w:r w:rsidRPr="00EB0D0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B0D0D">
        <w:rPr>
          <w:rFonts w:ascii="Times New Roman" w:hAnsi="Times New Roman" w:cs="Times New Roman"/>
          <w:sz w:val="24"/>
          <w:szCs w:val="24"/>
        </w:rPr>
        <w:t xml:space="preserve"> – познавательной деятельности; </w:t>
      </w:r>
    </w:p>
    <w:p w:rsidR="00EB0D0D" w:rsidRPr="00EB0D0D" w:rsidRDefault="005434E5" w:rsidP="00EB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D0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0D0D">
        <w:rPr>
          <w:rFonts w:ascii="Times New Roman" w:hAnsi="Times New Roman" w:cs="Times New Roman"/>
          <w:sz w:val="24"/>
          <w:szCs w:val="24"/>
        </w:rPr>
        <w:t xml:space="preserve"> устранение перегрузки </w:t>
      </w:r>
      <w:proofErr w:type="gramStart"/>
      <w:r w:rsidRPr="00EB0D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0D0D">
        <w:rPr>
          <w:rFonts w:ascii="Times New Roman" w:hAnsi="Times New Roman" w:cs="Times New Roman"/>
          <w:sz w:val="24"/>
          <w:szCs w:val="24"/>
        </w:rPr>
        <w:t xml:space="preserve"> за счет интеграции и формирования индивидуальной траектории обучения. Принципы построения учебного плана: </w:t>
      </w:r>
    </w:p>
    <w:p w:rsidR="00EB0D0D" w:rsidRPr="00EB0D0D" w:rsidRDefault="005434E5" w:rsidP="00EB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D0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0D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EB0D0D">
        <w:rPr>
          <w:rFonts w:ascii="Times New Roman" w:hAnsi="Times New Roman" w:cs="Times New Roman"/>
          <w:sz w:val="24"/>
          <w:szCs w:val="24"/>
        </w:rPr>
        <w:t>;</w:t>
      </w:r>
    </w:p>
    <w:p w:rsidR="00EB0D0D" w:rsidRPr="00EB0D0D" w:rsidRDefault="005434E5" w:rsidP="00EB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D0D">
        <w:rPr>
          <w:rFonts w:ascii="Times New Roman" w:hAnsi="Times New Roman" w:cs="Times New Roman"/>
          <w:sz w:val="24"/>
          <w:szCs w:val="24"/>
        </w:rPr>
        <w:t xml:space="preserve"> </w:t>
      </w:r>
      <w:r w:rsidRPr="00EB0D0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0D0D">
        <w:rPr>
          <w:rFonts w:ascii="Times New Roman" w:hAnsi="Times New Roman" w:cs="Times New Roman"/>
          <w:sz w:val="24"/>
          <w:szCs w:val="24"/>
        </w:rPr>
        <w:t xml:space="preserve"> индивидуализация и дифференциация обучения; </w:t>
      </w:r>
    </w:p>
    <w:p w:rsidR="00EB0D0D" w:rsidRPr="00EB0D0D" w:rsidRDefault="005434E5" w:rsidP="00EB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D0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0D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EB0D0D">
        <w:rPr>
          <w:rFonts w:ascii="Times New Roman" w:hAnsi="Times New Roman" w:cs="Times New Roman"/>
          <w:sz w:val="24"/>
          <w:szCs w:val="24"/>
        </w:rPr>
        <w:t xml:space="preserve"> учебных дисциплин.</w:t>
      </w:r>
    </w:p>
    <w:p w:rsidR="005434E5" w:rsidRPr="005434E5" w:rsidRDefault="005434E5">
      <w:pPr>
        <w:rPr>
          <w:rFonts w:ascii="Times New Roman" w:hAnsi="Times New Roman" w:cs="Times New Roman"/>
          <w:sz w:val="24"/>
          <w:szCs w:val="24"/>
        </w:rPr>
      </w:pPr>
    </w:p>
    <w:sectPr w:rsidR="005434E5" w:rsidRPr="005434E5" w:rsidSect="006D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434E5"/>
    <w:rsid w:val="005434E5"/>
    <w:rsid w:val="006D3A20"/>
    <w:rsid w:val="00EB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20"/>
  </w:style>
  <w:style w:type="paragraph" w:styleId="1">
    <w:name w:val="heading 1"/>
    <w:basedOn w:val="a"/>
    <w:link w:val="10"/>
    <w:uiPriority w:val="9"/>
    <w:qFormat/>
    <w:rsid w:val="00543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747">
                  <w:marLeft w:val="0"/>
                  <w:marRight w:val="0"/>
                  <w:marTop w:val="1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53081">
                          <w:marLeft w:val="0"/>
                          <w:marRight w:val="0"/>
                          <w:marTop w:val="17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5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 </cp:lastModifiedBy>
  <cp:revision>2</cp:revision>
  <dcterms:created xsi:type="dcterms:W3CDTF">2018-04-20T13:59:00Z</dcterms:created>
  <dcterms:modified xsi:type="dcterms:W3CDTF">2018-04-20T14:14:00Z</dcterms:modified>
</cp:coreProperties>
</file>