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D4" w:rsidRDefault="00263BE1" w:rsidP="00EC6B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ОБЩЕОБРАЗОВАТЕЛЬНОЕ УЧРЕЖДЕНИЕ </w:t>
      </w:r>
    </w:p>
    <w:p w:rsidR="00EC6B82" w:rsidRPr="00EC6B82" w:rsidRDefault="00263BE1" w:rsidP="00EC6B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«СРЕДНЯЯ ОБЩЕОБРАЗОВАТЕЛЬНАЯ ШКОЛА № 75»</w:t>
      </w:r>
    </w:p>
    <w:p w:rsidR="00EC6B82" w:rsidRPr="00EC6B82" w:rsidRDefault="00EC6B82" w:rsidP="00EC6B82">
      <w:pPr>
        <w:spacing w:after="0" w:line="240" w:lineRule="auto"/>
        <w:jc w:val="center"/>
        <w:rPr>
          <w:rFonts w:ascii="Times New Roman" w:eastAsia="Calibri" w:hAnsi="Times New Roman" w:cs="Times New Roman"/>
          <w:b/>
          <w:sz w:val="24"/>
          <w:szCs w:val="24"/>
        </w:rPr>
      </w:pPr>
    </w:p>
    <w:p w:rsidR="00EC6B82" w:rsidRPr="00EC6B82" w:rsidRDefault="00EC6B82" w:rsidP="00EC6B82">
      <w:pPr>
        <w:spacing w:after="0" w:line="240" w:lineRule="auto"/>
        <w:jc w:val="center"/>
        <w:rPr>
          <w:rFonts w:ascii="Times New Roman" w:eastAsia="Calibri" w:hAnsi="Times New Roman" w:cs="Times New Roman"/>
          <w:b/>
          <w:sz w:val="24"/>
          <w:szCs w:val="24"/>
        </w:rPr>
      </w:pPr>
    </w:p>
    <w:p w:rsidR="00EC6B82" w:rsidRPr="00EC6B82" w:rsidRDefault="00EC6B82" w:rsidP="00EC6B82">
      <w:pPr>
        <w:spacing w:after="0" w:line="240" w:lineRule="auto"/>
        <w:jc w:val="center"/>
        <w:rPr>
          <w:rFonts w:ascii="Times New Roman" w:eastAsia="Calibri" w:hAnsi="Times New Roman" w:cs="Times New Roman"/>
          <w:b/>
          <w:sz w:val="28"/>
          <w:szCs w:val="24"/>
        </w:rPr>
      </w:pPr>
      <w:r w:rsidRPr="00EC6B82">
        <w:rPr>
          <w:rFonts w:ascii="Times New Roman" w:eastAsia="Calibri" w:hAnsi="Times New Roman" w:cs="Times New Roman"/>
          <w:b/>
          <w:sz w:val="28"/>
          <w:szCs w:val="24"/>
        </w:rPr>
        <w:t xml:space="preserve">Отчет </w:t>
      </w:r>
    </w:p>
    <w:p w:rsidR="00EC6B82" w:rsidRPr="00EC6B82" w:rsidRDefault="00EC6B82" w:rsidP="00EC6B82">
      <w:pPr>
        <w:spacing w:after="0" w:line="23" w:lineRule="atLeast"/>
        <w:jc w:val="center"/>
        <w:rPr>
          <w:rFonts w:ascii="Times New Roman" w:eastAsia="Calibri" w:hAnsi="Times New Roman" w:cs="Times New Roman"/>
          <w:b/>
          <w:sz w:val="28"/>
          <w:szCs w:val="24"/>
        </w:rPr>
      </w:pPr>
      <w:r w:rsidRPr="00EC6B82">
        <w:rPr>
          <w:rFonts w:ascii="Times New Roman" w:eastAsia="Calibri" w:hAnsi="Times New Roman" w:cs="Times New Roman"/>
          <w:b/>
          <w:sz w:val="28"/>
          <w:szCs w:val="24"/>
        </w:rPr>
        <w:t>о работе социально-психолого-педагогической службы</w:t>
      </w:r>
    </w:p>
    <w:p w:rsidR="00EC6B82" w:rsidRDefault="00EC6B82" w:rsidP="00EC6B82">
      <w:pPr>
        <w:spacing w:after="0" w:line="240" w:lineRule="auto"/>
        <w:jc w:val="center"/>
        <w:rPr>
          <w:rFonts w:ascii="Times New Roman" w:eastAsia="Times New Roman" w:hAnsi="Times New Roman" w:cs="Times New Roman"/>
          <w:b/>
          <w:bCs/>
          <w:color w:val="000000"/>
          <w:sz w:val="28"/>
          <w:szCs w:val="24"/>
          <w:lang w:eastAsia="ru-RU"/>
        </w:rPr>
      </w:pPr>
      <w:r w:rsidRPr="00EC6B82">
        <w:rPr>
          <w:rFonts w:ascii="Times New Roman" w:eastAsia="Times New Roman" w:hAnsi="Times New Roman" w:cs="Times New Roman"/>
          <w:b/>
          <w:bCs/>
          <w:color w:val="000000"/>
          <w:sz w:val="28"/>
          <w:szCs w:val="24"/>
          <w:lang w:eastAsia="ru-RU"/>
        </w:rPr>
        <w:t>за</w:t>
      </w:r>
      <w:r>
        <w:rPr>
          <w:rFonts w:ascii="Times New Roman" w:eastAsia="Times New Roman" w:hAnsi="Times New Roman" w:cs="Times New Roman"/>
          <w:b/>
          <w:bCs/>
          <w:color w:val="000000"/>
          <w:sz w:val="28"/>
          <w:szCs w:val="24"/>
          <w:lang w:eastAsia="ru-RU"/>
        </w:rPr>
        <w:t xml:space="preserve"> 2022-2023</w:t>
      </w:r>
      <w:r w:rsidRPr="00EC6B82">
        <w:rPr>
          <w:rFonts w:ascii="Times New Roman" w:eastAsia="Times New Roman" w:hAnsi="Times New Roman" w:cs="Times New Roman"/>
          <w:b/>
          <w:bCs/>
          <w:color w:val="000000"/>
          <w:sz w:val="28"/>
          <w:szCs w:val="24"/>
          <w:lang w:eastAsia="ru-RU"/>
        </w:rPr>
        <w:t xml:space="preserve"> учебный год</w:t>
      </w:r>
    </w:p>
    <w:p w:rsidR="003E63D4" w:rsidRPr="00EC6B82" w:rsidRDefault="003E63D4" w:rsidP="00EC6B82">
      <w:pPr>
        <w:spacing w:after="0" w:line="240" w:lineRule="auto"/>
        <w:jc w:val="center"/>
        <w:rPr>
          <w:rFonts w:ascii="Times New Roman" w:eastAsia="Times New Roman" w:hAnsi="Times New Roman" w:cs="Times New Roman"/>
          <w:b/>
          <w:color w:val="000000"/>
          <w:sz w:val="28"/>
          <w:szCs w:val="24"/>
          <w:lang w:eastAsia="ru-RU"/>
        </w:rPr>
      </w:pPr>
    </w:p>
    <w:p w:rsidR="00EC6B82" w:rsidRPr="00EC6B82" w:rsidRDefault="00EC6B82" w:rsidP="00EC6B82">
      <w:pPr>
        <w:numPr>
          <w:ilvl w:val="1"/>
          <w:numId w:val="1"/>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r>
      <w:r w:rsidRPr="00EC6B82">
        <w:rPr>
          <w:rFonts w:ascii="Times New Roman" w:eastAsia="Calibri" w:hAnsi="Times New Roman" w:cs="Times New Roman"/>
          <w:b/>
          <w:sz w:val="24"/>
          <w:szCs w:val="24"/>
        </w:rPr>
        <w:t>Социально-психолого-педагогическая служба</w:t>
      </w:r>
      <w:r w:rsidRPr="00EC6B82">
        <w:rPr>
          <w:rFonts w:ascii="Times New Roman" w:eastAsia="Calibri" w:hAnsi="Times New Roman" w:cs="Times New Roman"/>
          <w:sz w:val="24"/>
          <w:szCs w:val="24"/>
        </w:rPr>
        <w:t xml:space="preserve"> сопровождения школы предназначена для оказания помощи </w:t>
      </w:r>
      <w:proofErr w:type="gramStart"/>
      <w:r w:rsidRPr="00EC6B82">
        <w:rPr>
          <w:rFonts w:ascii="Times New Roman" w:eastAsia="Calibri" w:hAnsi="Times New Roman" w:cs="Times New Roman"/>
          <w:sz w:val="24"/>
          <w:szCs w:val="24"/>
        </w:rPr>
        <w:t>обучающимся</w:t>
      </w:r>
      <w:proofErr w:type="gramEnd"/>
      <w:r w:rsidRPr="00EC6B82">
        <w:rPr>
          <w:rFonts w:ascii="Times New Roman" w:eastAsia="Calibri" w:hAnsi="Times New Roman" w:cs="Times New Roman"/>
          <w:sz w:val="24"/>
          <w:szCs w:val="24"/>
        </w:rPr>
        <w:t xml:space="preserve">, имеющим трудности в обучении, личностном и социальном развитии; а также для проектирования и обеспечения условий, гарантирующих охрану и укрепление здоровья школьников, для определения причин нарушения их личностного и социального развития.  В своей деятельности служба сопровождения руководствуется международными актами в области защиты прав детей,  Федеральным законом  от 29.12.2013 г. «273-ФЗ «Об образовании в Российской Федерации», федеральными законами, указами и распоряжениями Президента Российской Федерации, Уставом школы, должностными инструкциями  и Положением   социально-психологической службы (приказ от 20 июня 2016 года №486-ОД). </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 xml:space="preserve">        Целью организации социально-психолого-педагогической службы </w:t>
      </w:r>
      <w:r w:rsidRPr="00EC6B82">
        <w:rPr>
          <w:rFonts w:ascii="Times New Roman" w:eastAsia="Times New Roman" w:hAnsi="Times New Roman" w:cs="Times New Roman"/>
          <w:sz w:val="24"/>
          <w:szCs w:val="24"/>
          <w:lang w:eastAsia="ru-RU"/>
        </w:rPr>
        <w:t xml:space="preserve">является социально-психолого-педагогическое сопровождение, способствующее психическому и личностному развитию ребенка для профилактики и преодоления социально-психологической </w:t>
      </w:r>
      <w:proofErr w:type="spellStart"/>
      <w:r w:rsidRPr="00EC6B82">
        <w:rPr>
          <w:rFonts w:ascii="Times New Roman" w:eastAsia="Times New Roman" w:hAnsi="Times New Roman" w:cs="Times New Roman"/>
          <w:sz w:val="24"/>
          <w:szCs w:val="24"/>
          <w:lang w:eastAsia="ru-RU"/>
        </w:rPr>
        <w:t>дезадаптации</w:t>
      </w:r>
      <w:proofErr w:type="spellEnd"/>
      <w:r w:rsidRPr="00EC6B82">
        <w:rPr>
          <w:rFonts w:ascii="Times New Roman" w:eastAsia="Times New Roman" w:hAnsi="Times New Roman" w:cs="Times New Roman"/>
          <w:sz w:val="24"/>
          <w:szCs w:val="24"/>
          <w:lang w:eastAsia="ru-RU"/>
        </w:rPr>
        <w:t xml:space="preserve">, обеспечения психологической защищенности, психологического здоровья </w:t>
      </w:r>
      <w:proofErr w:type="gramStart"/>
      <w:r w:rsidRPr="00EC6B82">
        <w:rPr>
          <w:rFonts w:ascii="Times New Roman" w:eastAsia="Times New Roman" w:hAnsi="Times New Roman" w:cs="Times New Roman"/>
          <w:sz w:val="24"/>
          <w:szCs w:val="24"/>
          <w:lang w:eastAsia="ru-RU"/>
        </w:rPr>
        <w:t>обучающихся</w:t>
      </w:r>
      <w:proofErr w:type="gramEnd"/>
      <w:r w:rsidRPr="00EC6B82">
        <w:rPr>
          <w:rFonts w:ascii="Times New Roman" w:eastAsia="Times New Roman" w:hAnsi="Times New Roman" w:cs="Times New Roman"/>
          <w:sz w:val="24"/>
          <w:szCs w:val="24"/>
          <w:lang w:eastAsia="ru-RU"/>
        </w:rPr>
        <w:t>.</w:t>
      </w:r>
      <w:r w:rsidRPr="00EC6B82">
        <w:rPr>
          <w:rFonts w:ascii="Times New Roman" w:eastAsia="Times New Roman" w:hAnsi="Times New Roman" w:cs="Times New Roman"/>
          <w:color w:val="000000"/>
          <w:sz w:val="24"/>
          <w:szCs w:val="24"/>
          <w:lang w:eastAsia="ru-RU"/>
        </w:rPr>
        <w:t xml:space="preserve"> Создание целостной системы, обеспечивающей полноценное социальное, психическое и личностное развитие детей и подростков в соответствии с индивидуальными возможностями и особенностями.</w:t>
      </w:r>
    </w:p>
    <w:p w:rsidR="00EC6B82" w:rsidRPr="00EC6B82" w:rsidRDefault="00EC6B82" w:rsidP="00EC6B82">
      <w:pPr>
        <w:spacing w:after="0" w:line="240" w:lineRule="auto"/>
        <w:ind w:left="540"/>
        <w:jc w:val="both"/>
        <w:rPr>
          <w:rFonts w:ascii="Times New Roman" w:eastAsia="Times New Roman" w:hAnsi="Times New Roman" w:cs="Times New Roman"/>
          <w:sz w:val="24"/>
          <w:szCs w:val="24"/>
          <w:lang w:eastAsia="ru-RU"/>
        </w:rPr>
      </w:pPr>
    </w:p>
    <w:p w:rsidR="00EC6B82" w:rsidRPr="00EC6B82" w:rsidRDefault="00EC6B82" w:rsidP="00EC6B82">
      <w:pPr>
        <w:spacing w:after="0" w:line="240" w:lineRule="auto"/>
        <w:ind w:left="540"/>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Основные задачи службы в 2022-2023</w:t>
      </w:r>
      <w:r w:rsidRPr="00EC6B82">
        <w:rPr>
          <w:rFonts w:ascii="Times New Roman" w:eastAsia="Times New Roman" w:hAnsi="Times New Roman" w:cs="Times New Roman"/>
          <w:color w:val="000000"/>
          <w:sz w:val="24"/>
          <w:szCs w:val="24"/>
          <w:lang w:eastAsia="ru-RU"/>
        </w:rPr>
        <w:t xml:space="preserve"> учебном году:</w:t>
      </w:r>
    </w:p>
    <w:p w:rsidR="00EC6B82" w:rsidRPr="00EC6B82" w:rsidRDefault="00EC6B82" w:rsidP="00EC6B82">
      <w:pPr>
        <w:spacing w:after="0" w:line="240" w:lineRule="auto"/>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color w:val="000000"/>
          <w:sz w:val="24"/>
          <w:szCs w:val="24"/>
          <w:lang w:eastAsia="ru-RU"/>
        </w:rPr>
        <w:t xml:space="preserve">1) </w:t>
      </w:r>
      <w:r w:rsidRPr="00EC6B82">
        <w:rPr>
          <w:rFonts w:ascii="Times New Roman" w:eastAsia="Times New Roman" w:hAnsi="Times New Roman" w:cs="Times New Roman"/>
          <w:sz w:val="24"/>
          <w:szCs w:val="24"/>
          <w:lang w:eastAsia="ru-RU"/>
        </w:rPr>
        <w:t xml:space="preserve">профилактика возникновения </w:t>
      </w:r>
      <w:proofErr w:type="gramStart"/>
      <w:r w:rsidRPr="00EC6B82">
        <w:rPr>
          <w:rFonts w:ascii="Times New Roman" w:eastAsia="Times New Roman" w:hAnsi="Times New Roman" w:cs="Times New Roman"/>
          <w:sz w:val="24"/>
          <w:szCs w:val="24"/>
          <w:lang w:eastAsia="ru-RU"/>
        </w:rPr>
        <w:t>социально-психологической</w:t>
      </w:r>
      <w:proofErr w:type="gramEnd"/>
      <w:r w:rsidRPr="00EC6B82">
        <w:rPr>
          <w:rFonts w:ascii="Times New Roman" w:eastAsia="Times New Roman" w:hAnsi="Times New Roman" w:cs="Times New Roman"/>
          <w:sz w:val="24"/>
          <w:szCs w:val="24"/>
          <w:lang w:eastAsia="ru-RU"/>
        </w:rPr>
        <w:t xml:space="preserve"> </w:t>
      </w:r>
      <w:proofErr w:type="spellStart"/>
      <w:r w:rsidRPr="00EC6B82">
        <w:rPr>
          <w:rFonts w:ascii="Times New Roman" w:eastAsia="Times New Roman" w:hAnsi="Times New Roman" w:cs="Times New Roman"/>
          <w:sz w:val="24"/>
          <w:szCs w:val="24"/>
          <w:lang w:eastAsia="ru-RU"/>
        </w:rPr>
        <w:t>дезадаптации</w:t>
      </w:r>
      <w:proofErr w:type="spellEnd"/>
      <w:r w:rsidRPr="00EC6B82">
        <w:rPr>
          <w:rFonts w:ascii="Times New Roman" w:eastAsia="Times New Roman" w:hAnsi="Times New Roman" w:cs="Times New Roman"/>
          <w:sz w:val="24"/>
          <w:szCs w:val="24"/>
          <w:lang w:eastAsia="ru-RU"/>
        </w:rPr>
        <w:t xml:space="preserve"> (социально-психологического исключения) обучающихся;</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sz w:val="24"/>
          <w:szCs w:val="24"/>
          <w:lang w:eastAsia="ru-RU"/>
        </w:rPr>
        <w:t xml:space="preserve">2) </w:t>
      </w:r>
      <w:r w:rsidRPr="00EC6B82">
        <w:rPr>
          <w:rFonts w:ascii="Times New Roman" w:eastAsia="Times New Roman" w:hAnsi="Times New Roman" w:cs="Times New Roman"/>
          <w:color w:val="000000"/>
          <w:sz w:val="24"/>
          <w:szCs w:val="24"/>
          <w:lang w:eastAsia="ru-RU"/>
        </w:rPr>
        <w:t>неотложная психологическая помощь обучающимся школы и их семьям;</w:t>
      </w:r>
    </w:p>
    <w:p w:rsidR="00EC6B82" w:rsidRPr="00EC6B82" w:rsidRDefault="00EC6B82" w:rsidP="00EC6B82">
      <w:pPr>
        <w:spacing w:after="0" w:line="240" w:lineRule="auto"/>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3) консультативно-диагностическая, коррекционная, психопрофилактическая, реабилитационная помощь в условиях школы;</w:t>
      </w:r>
    </w:p>
    <w:p w:rsidR="00EC6B82" w:rsidRPr="00EC6B82" w:rsidRDefault="00EC6B82" w:rsidP="00EC6B82">
      <w:pPr>
        <w:spacing w:after="0" w:line="240" w:lineRule="auto"/>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color w:val="000000"/>
          <w:sz w:val="24"/>
          <w:szCs w:val="24"/>
          <w:lang w:eastAsia="ru-RU"/>
        </w:rPr>
        <w:t>4) обеспечение психологической поддержки при выборе жизненного пути и профессиональной карьеры;</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5) содействие укреплению взаимопонимания и взаимодействия между субъектами воспитательного процесса;</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6) психолого-педагогическое просвещение с целью создания оптимальных условий для взаимопонимания в семье, в социуме;</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7) полноценное психологическое и социальное развитие школьников, сохранение их психологического здоровья на каждом возрастном этапе, формирование у них способности к воспитанию и самовоспитанию;</w:t>
      </w:r>
    </w:p>
    <w:p w:rsidR="00EC6B82" w:rsidRPr="00EC6B82" w:rsidRDefault="00EC6B82" w:rsidP="00EC6B82">
      <w:pPr>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8) р</w:t>
      </w:r>
      <w:r w:rsidRPr="00EC6B82">
        <w:rPr>
          <w:rFonts w:ascii="Times New Roman" w:eastAsia="Times New Roman" w:hAnsi="Times New Roman" w:cs="Times New Roman"/>
          <w:sz w:val="24"/>
          <w:szCs w:val="24"/>
          <w:lang w:eastAsia="ru-RU"/>
        </w:rPr>
        <w:t>азвитие психолого-педагогической компетенции (психологической культуры) родителей, педагогов.</w:t>
      </w:r>
    </w:p>
    <w:p w:rsidR="00EC6B82" w:rsidRPr="00EC6B82" w:rsidRDefault="00EC6B82" w:rsidP="00EC6B82">
      <w:pPr>
        <w:spacing w:after="0" w:line="240" w:lineRule="auto"/>
        <w:ind w:left="708"/>
        <w:jc w:val="both"/>
        <w:rPr>
          <w:rFonts w:ascii="Times New Roman" w:eastAsia="Calibri" w:hAnsi="Times New Roman" w:cs="Times New Roman"/>
          <w:sz w:val="24"/>
          <w:szCs w:val="24"/>
        </w:rPr>
      </w:pPr>
    </w:p>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t xml:space="preserve">В </w:t>
      </w:r>
      <w:r>
        <w:rPr>
          <w:rFonts w:ascii="Times New Roman" w:eastAsia="Times New Roman" w:hAnsi="Times New Roman" w:cs="Times New Roman"/>
          <w:color w:val="000000"/>
          <w:sz w:val="24"/>
          <w:szCs w:val="24"/>
          <w:lang w:eastAsia="ru-RU"/>
        </w:rPr>
        <w:t>2022-2023</w:t>
      </w:r>
      <w:r w:rsidRPr="00EC6B82">
        <w:rPr>
          <w:rFonts w:ascii="Times New Roman" w:eastAsia="Times New Roman" w:hAnsi="Times New Roman" w:cs="Times New Roman"/>
          <w:color w:val="000000"/>
          <w:sz w:val="24"/>
          <w:szCs w:val="24"/>
          <w:lang w:eastAsia="ru-RU"/>
        </w:rPr>
        <w:t xml:space="preserve"> </w:t>
      </w:r>
      <w:r w:rsidRPr="00EC6B82">
        <w:rPr>
          <w:rFonts w:ascii="Times New Roman" w:eastAsia="Calibri" w:hAnsi="Times New Roman" w:cs="Times New Roman"/>
          <w:sz w:val="24"/>
          <w:szCs w:val="24"/>
        </w:rPr>
        <w:t>учебном году службой сопровождения решались следующие задачи:</w:t>
      </w:r>
    </w:p>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психологический анализ социальной ситуации развития в школе, выявление основных проблем учащихся и определение причин их возникновения, путей и средств из разрешения; </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раннее выявление учащихся с проблемами в обучении и личностном развитии; </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выявление и сопровождение детей «группы риска»; </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разработка и реализация индивидуально - и системно-ориентированных программ профилактики и коррекции нарушений развития обучающихся; </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 xml:space="preserve">проектирование условий, гарантирующих охрану и укрепление физического, психического и социального здоровья обучающихся; </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организация информационной поддержки участников образовательных отношений по основным направлениям деятельности службы сопровождения;</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формирование и развитие информационно-методического и диагностического комплекса службы сопровождения;</w:t>
      </w:r>
    </w:p>
    <w:p w:rsidR="00EC6B82" w:rsidRPr="00EC6B82" w:rsidRDefault="00EC6B82" w:rsidP="00EC6B82">
      <w:pPr>
        <w:numPr>
          <w:ilvl w:val="0"/>
          <w:numId w:val="9"/>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оказание помощи учащимся профессиональном и досуговом самоопределении.</w:t>
      </w:r>
    </w:p>
    <w:p w:rsidR="00EC6B82" w:rsidRPr="00EC6B82" w:rsidRDefault="00EC6B82" w:rsidP="00EC6B82">
      <w:pPr>
        <w:spacing w:after="0"/>
        <w:jc w:val="both"/>
        <w:rPr>
          <w:rFonts w:ascii="Times New Roman" w:eastAsia="Calibri" w:hAnsi="Times New Roman" w:cs="Times New Roman"/>
          <w:sz w:val="24"/>
          <w:szCs w:val="24"/>
        </w:rPr>
      </w:pPr>
    </w:p>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t xml:space="preserve">В течение </w:t>
      </w:r>
      <w:r>
        <w:rPr>
          <w:rFonts w:ascii="Times New Roman" w:eastAsia="Times New Roman" w:hAnsi="Times New Roman" w:cs="Times New Roman"/>
          <w:color w:val="000000"/>
          <w:sz w:val="24"/>
          <w:szCs w:val="24"/>
          <w:lang w:eastAsia="ru-RU"/>
        </w:rPr>
        <w:t>2022-2023</w:t>
      </w:r>
      <w:r w:rsidRPr="00EC6B82">
        <w:rPr>
          <w:rFonts w:ascii="Times New Roman" w:eastAsia="Times New Roman" w:hAnsi="Times New Roman" w:cs="Times New Roman"/>
          <w:color w:val="000000"/>
          <w:sz w:val="24"/>
          <w:szCs w:val="24"/>
          <w:lang w:eastAsia="ru-RU"/>
        </w:rPr>
        <w:t xml:space="preserve"> </w:t>
      </w:r>
      <w:r w:rsidRPr="00EC6B82">
        <w:rPr>
          <w:rFonts w:ascii="Times New Roman" w:eastAsia="Calibri" w:hAnsi="Times New Roman" w:cs="Times New Roman"/>
          <w:sz w:val="24"/>
          <w:szCs w:val="24"/>
        </w:rPr>
        <w:t>учебного года работа службы сопровождения велась по следующим направлениям:</w:t>
      </w:r>
      <w:r w:rsidRPr="00EC6B82">
        <w:rPr>
          <w:rFonts w:ascii="Times New Roman" w:eastAsia="Calibri" w:hAnsi="Times New Roman" w:cs="Times New Roman"/>
          <w:sz w:val="24"/>
          <w:szCs w:val="24"/>
        </w:rPr>
        <w:tab/>
      </w:r>
    </w:p>
    <w:p w:rsidR="00EC6B82" w:rsidRPr="00EC6B82" w:rsidRDefault="00EC6B82" w:rsidP="00EC6B82">
      <w:pPr>
        <w:numPr>
          <w:ilvl w:val="0"/>
          <w:numId w:val="10"/>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диагностическое;</w:t>
      </w:r>
    </w:p>
    <w:p w:rsidR="00EC6B82" w:rsidRPr="00EC6B82" w:rsidRDefault="00EC6B82" w:rsidP="00263BE1">
      <w:pPr>
        <w:numPr>
          <w:ilvl w:val="0"/>
          <w:numId w:val="10"/>
        </w:numPr>
        <w:spacing w:after="0" w:line="240" w:lineRule="auto"/>
        <w:ind w:right="141"/>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информационно-просветительское;</w:t>
      </w:r>
    </w:p>
    <w:p w:rsidR="00EC6B82" w:rsidRPr="00EC6B82" w:rsidRDefault="00EC6B82" w:rsidP="00EC6B82">
      <w:pPr>
        <w:numPr>
          <w:ilvl w:val="0"/>
          <w:numId w:val="10"/>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консультационное;</w:t>
      </w:r>
    </w:p>
    <w:p w:rsidR="00EC6B82" w:rsidRPr="00EC6B82" w:rsidRDefault="00EC6B82" w:rsidP="00EC6B82">
      <w:pPr>
        <w:numPr>
          <w:ilvl w:val="0"/>
          <w:numId w:val="10"/>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профилактическое; </w:t>
      </w:r>
    </w:p>
    <w:p w:rsidR="00EC6B82" w:rsidRPr="00EC6B82" w:rsidRDefault="00EC6B82" w:rsidP="00EC6B82">
      <w:pPr>
        <w:numPr>
          <w:ilvl w:val="0"/>
          <w:numId w:val="10"/>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коррекционно-развивающее;</w:t>
      </w:r>
    </w:p>
    <w:p w:rsidR="00EC6B82" w:rsidRPr="00EC6B82" w:rsidRDefault="00EC6B82" w:rsidP="00EC6B82">
      <w:pPr>
        <w:numPr>
          <w:ilvl w:val="0"/>
          <w:numId w:val="10"/>
        </w:num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профориентация;</w:t>
      </w:r>
    </w:p>
    <w:p w:rsidR="00EC6B82" w:rsidRPr="00EC6B82" w:rsidRDefault="00EC6B82" w:rsidP="00EC6B82">
      <w:pPr>
        <w:numPr>
          <w:ilvl w:val="0"/>
          <w:numId w:val="10"/>
        </w:numPr>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методическое.</w:t>
      </w:r>
    </w:p>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r>
      <w:r w:rsidRPr="00EC6B82">
        <w:rPr>
          <w:rFonts w:ascii="Times New Roman" w:eastAsia="Calibri" w:hAnsi="Times New Roman" w:cs="Times New Roman"/>
          <w:b/>
          <w:i/>
          <w:sz w:val="24"/>
          <w:szCs w:val="24"/>
        </w:rPr>
        <w:t>Диагностическое направление</w:t>
      </w:r>
      <w:r w:rsidRPr="00EC6B82">
        <w:rPr>
          <w:rFonts w:ascii="Times New Roman" w:eastAsia="Calibri" w:hAnsi="Times New Roman" w:cs="Times New Roman"/>
          <w:sz w:val="24"/>
          <w:szCs w:val="24"/>
        </w:rPr>
        <w:t xml:space="preserve"> включает в себя диагностику участников образовательного процесса, условий их жизнедеятельности, формирование проблемного поля на основе данных диагностик.  Данные представлены в таблице №1. </w:t>
      </w:r>
    </w:p>
    <w:p w:rsidR="00EC6B82" w:rsidRPr="00EC6B82" w:rsidRDefault="00EC6B82" w:rsidP="00EC6B82">
      <w:pPr>
        <w:spacing w:after="0"/>
        <w:ind w:left="720"/>
        <w:jc w:val="right"/>
        <w:rPr>
          <w:rFonts w:ascii="Times New Roman" w:eastAsia="Calibri" w:hAnsi="Times New Roman" w:cs="Times New Roman"/>
          <w:sz w:val="24"/>
          <w:szCs w:val="24"/>
        </w:rPr>
      </w:pPr>
      <w:r w:rsidRPr="00EC6B82">
        <w:rPr>
          <w:rFonts w:ascii="Times New Roman" w:eastAsia="Calibri"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5"/>
        <w:gridCol w:w="4118"/>
        <w:gridCol w:w="2699"/>
      </w:tblGrid>
      <w:tr w:rsidR="00EC6B82" w:rsidRPr="00EC6B82" w:rsidTr="000E588F">
        <w:tc>
          <w:tcPr>
            <w:tcW w:w="2505" w:type="dxa"/>
          </w:tcPr>
          <w:p w:rsidR="00EC6B82" w:rsidRPr="00EC6B82" w:rsidRDefault="00EC6B82" w:rsidP="00EC6B82">
            <w:pPr>
              <w:spacing w:after="0" w:line="240" w:lineRule="auto"/>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Участники обследования</w:t>
            </w:r>
          </w:p>
        </w:tc>
        <w:tc>
          <w:tcPr>
            <w:tcW w:w="4118" w:type="dxa"/>
          </w:tcPr>
          <w:p w:rsidR="00EC6B82" w:rsidRPr="00EC6B82" w:rsidRDefault="00EC6B82" w:rsidP="00EC6B82">
            <w:pPr>
              <w:spacing w:after="0" w:line="240" w:lineRule="auto"/>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Характер обследования</w:t>
            </w:r>
          </w:p>
        </w:tc>
        <w:tc>
          <w:tcPr>
            <w:tcW w:w="2699" w:type="dxa"/>
          </w:tcPr>
          <w:p w:rsidR="00EC6B82" w:rsidRPr="00EC6B82" w:rsidRDefault="00EC6B82" w:rsidP="00EC6B82">
            <w:pPr>
              <w:spacing w:after="0" w:line="240" w:lineRule="auto"/>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Ответственные</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первых классов</w:t>
            </w:r>
          </w:p>
        </w:tc>
        <w:tc>
          <w:tcPr>
            <w:tcW w:w="4118" w:type="dxa"/>
          </w:tcPr>
          <w:p w:rsidR="00EC6B82" w:rsidRPr="00EC6B82" w:rsidRDefault="00EC6B82" w:rsidP="00EC6B82">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Определение  готовности к школе. Прогноз и профилактика проблем обучения в школе; экспресс-диагностика устной речи младших школьников</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 учитель-логопед, социальный педагог,</w:t>
            </w:r>
          </w:p>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классные руководители</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Родители обучающихся первых классов</w:t>
            </w:r>
          </w:p>
        </w:tc>
        <w:tc>
          <w:tcPr>
            <w:tcW w:w="4118"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Выявление социального статуса семьи, уровень готовности ребенка к школе глазами родителя</w:t>
            </w:r>
          </w:p>
        </w:tc>
        <w:tc>
          <w:tcPr>
            <w:tcW w:w="2699" w:type="dxa"/>
          </w:tcPr>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педагог-психолог, </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социальный педагог,</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классные руководители</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2-4 классов</w:t>
            </w:r>
          </w:p>
        </w:tc>
        <w:tc>
          <w:tcPr>
            <w:tcW w:w="4118" w:type="dxa"/>
          </w:tcPr>
          <w:p w:rsidR="00EC6B82" w:rsidRPr="00EC6B82" w:rsidRDefault="00EC6B82" w:rsidP="00EC6B82">
            <w:pPr>
              <w:widowControl w:val="0"/>
              <w:autoSpaceDE w:val="0"/>
              <w:autoSpaceDN w:val="0"/>
              <w:adjustRightInd w:val="0"/>
              <w:spacing w:after="0" w:line="240" w:lineRule="auto"/>
              <w:ind w:firstLine="34"/>
              <w:rPr>
                <w:rFonts w:ascii="Times New Roman" w:eastAsia="Calibri" w:hAnsi="Times New Roman" w:cs="Times New Roman"/>
                <w:sz w:val="24"/>
                <w:szCs w:val="24"/>
              </w:rPr>
            </w:pPr>
            <w:r w:rsidRPr="00EC6B82">
              <w:rPr>
                <w:rFonts w:ascii="Times New Roman" w:eastAsia="Calibri" w:hAnsi="Times New Roman" w:cs="Times New Roman"/>
                <w:sz w:val="24"/>
                <w:szCs w:val="24"/>
              </w:rPr>
              <w:t>Прогноз и профилактика проблем обучения в начальной школе; выявление нарушений письменной речи</w:t>
            </w:r>
          </w:p>
        </w:tc>
        <w:tc>
          <w:tcPr>
            <w:tcW w:w="2699" w:type="dxa"/>
          </w:tcPr>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классный руководитель</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педагог-психолог, </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учитель-логопед</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5 класса</w:t>
            </w:r>
          </w:p>
        </w:tc>
        <w:tc>
          <w:tcPr>
            <w:tcW w:w="4118"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Выявление особенностей психологической адаптации при получении основного общего образования</w:t>
            </w:r>
          </w:p>
        </w:tc>
        <w:tc>
          <w:tcPr>
            <w:tcW w:w="2699" w:type="dxa"/>
          </w:tcPr>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классный руководитель</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r w:rsidR="00EC6B82" w:rsidRPr="00EC6B82" w:rsidTr="00EC6B82">
        <w:trPr>
          <w:trHeight w:val="992"/>
        </w:trPr>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Обучающиеся 9, 11 классов, родители, педагоги </w:t>
            </w:r>
          </w:p>
        </w:tc>
        <w:tc>
          <w:tcPr>
            <w:tcW w:w="4118"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Выявление личностных качеств, которыми обладают выпускники школы. </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8 класса</w:t>
            </w:r>
          </w:p>
        </w:tc>
        <w:tc>
          <w:tcPr>
            <w:tcW w:w="4118" w:type="dxa"/>
          </w:tcPr>
          <w:p w:rsidR="00EC6B82" w:rsidRDefault="00EC6B82" w:rsidP="00EC6B82">
            <w:pPr>
              <w:spacing w:after="0" w:line="240" w:lineRule="auto"/>
              <w:jc w:val="both"/>
              <w:rPr>
                <w:rFonts w:ascii="Times New Roman" w:eastAsia="Calibri" w:hAnsi="Times New Roman" w:cs="Times New Roman"/>
                <w:color w:val="000000"/>
                <w:sz w:val="24"/>
                <w:szCs w:val="24"/>
              </w:rPr>
            </w:pPr>
            <w:r w:rsidRPr="00EC6B82">
              <w:rPr>
                <w:rFonts w:ascii="Times New Roman" w:eastAsia="Calibri" w:hAnsi="Times New Roman" w:cs="Times New Roman"/>
                <w:bCs/>
                <w:color w:val="000000"/>
                <w:sz w:val="24"/>
                <w:szCs w:val="24"/>
              </w:rPr>
              <w:t>Изучение мотивации учения и эмоционального отношения к учению</w:t>
            </w:r>
            <w:r w:rsidRPr="00EC6B82">
              <w:rPr>
                <w:rFonts w:ascii="Times New Roman" w:eastAsia="Calibri" w:hAnsi="Times New Roman" w:cs="Times New Roman"/>
                <w:color w:val="000000"/>
                <w:sz w:val="24"/>
                <w:szCs w:val="24"/>
              </w:rPr>
              <w:t> </w:t>
            </w:r>
          </w:p>
          <w:p w:rsidR="00EC6B82" w:rsidRPr="00EC6B82" w:rsidRDefault="00EC6B82" w:rsidP="00EC6B82">
            <w:pPr>
              <w:spacing w:after="0" w:line="240" w:lineRule="auto"/>
              <w:jc w:val="both"/>
              <w:rPr>
                <w:rFonts w:ascii="Times New Roman" w:eastAsia="Calibri" w:hAnsi="Times New Roman" w:cs="Times New Roman"/>
                <w:sz w:val="24"/>
                <w:szCs w:val="24"/>
              </w:rPr>
            </w:pP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7-11 классов</w:t>
            </w:r>
          </w:p>
        </w:tc>
        <w:tc>
          <w:tcPr>
            <w:tcW w:w="4118" w:type="dxa"/>
          </w:tcPr>
          <w:p w:rsidR="00EC6B82" w:rsidRPr="00EC6B82" w:rsidRDefault="00EC6B82" w:rsidP="00EC6B82">
            <w:pPr>
              <w:tabs>
                <w:tab w:val="num" w:pos="0"/>
              </w:tabs>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Выявление уровня </w:t>
            </w:r>
            <w:proofErr w:type="spellStart"/>
            <w:r w:rsidRPr="00EC6B82">
              <w:rPr>
                <w:rFonts w:ascii="Times New Roman" w:eastAsia="Calibri" w:hAnsi="Times New Roman" w:cs="Times New Roman"/>
                <w:sz w:val="24"/>
                <w:szCs w:val="24"/>
              </w:rPr>
              <w:t>сформированности</w:t>
            </w:r>
            <w:proofErr w:type="spellEnd"/>
            <w:r w:rsidRPr="00EC6B82">
              <w:rPr>
                <w:rFonts w:ascii="Times New Roman" w:eastAsia="Calibri" w:hAnsi="Times New Roman" w:cs="Times New Roman"/>
                <w:sz w:val="24"/>
                <w:szCs w:val="24"/>
              </w:rPr>
              <w:t xml:space="preserve"> суицидальных намерений, предупреждения попыток суицида </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Обучающиеся</w:t>
            </w:r>
            <w:proofErr w:type="gramEnd"/>
            <w:r w:rsidRPr="00EC6B82">
              <w:rPr>
                <w:rFonts w:ascii="Times New Roman" w:eastAsia="Calibri" w:hAnsi="Times New Roman" w:cs="Times New Roman"/>
                <w:sz w:val="24"/>
                <w:szCs w:val="24"/>
              </w:rPr>
              <w:t xml:space="preserve"> 8-11 </w:t>
            </w:r>
            <w:r w:rsidRPr="00EC6B82">
              <w:rPr>
                <w:rFonts w:ascii="Times New Roman" w:eastAsia="Calibri" w:hAnsi="Times New Roman" w:cs="Times New Roman"/>
                <w:sz w:val="24"/>
                <w:szCs w:val="24"/>
              </w:rPr>
              <w:lastRenderedPageBreak/>
              <w:t>классов</w:t>
            </w:r>
          </w:p>
        </w:tc>
        <w:tc>
          <w:tcPr>
            <w:tcW w:w="4118" w:type="dxa"/>
          </w:tcPr>
          <w:p w:rsidR="00EC6B82" w:rsidRPr="00EC6B82" w:rsidRDefault="00EC6B82" w:rsidP="00EC6B82">
            <w:pPr>
              <w:tabs>
                <w:tab w:val="num" w:pos="0"/>
              </w:tabs>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 xml:space="preserve">Выявление профессиональных </w:t>
            </w:r>
            <w:r w:rsidRPr="00EC6B82">
              <w:rPr>
                <w:rFonts w:ascii="Times New Roman" w:eastAsia="Calibri" w:hAnsi="Times New Roman" w:cs="Times New Roman"/>
                <w:sz w:val="24"/>
                <w:szCs w:val="24"/>
              </w:rPr>
              <w:lastRenderedPageBreak/>
              <w:t>склонностей обучающихся и их представлений о собственных профессиональных способностях</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социальный педагог,</w:t>
            </w:r>
          </w:p>
          <w:p w:rsidR="00EC6B82" w:rsidRPr="00EC6B82" w:rsidRDefault="00EC6B82" w:rsidP="00EC6B82">
            <w:pPr>
              <w:spacing w:after="0" w:line="240" w:lineRule="auto"/>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 xml:space="preserve">педагог-психолог, </w:t>
            </w:r>
          </w:p>
          <w:p w:rsidR="00EC6B82" w:rsidRPr="00EC6B82" w:rsidRDefault="00EC6B82" w:rsidP="00EC6B82">
            <w:pPr>
              <w:spacing w:after="0" w:line="240" w:lineRule="auto"/>
              <w:jc w:val="both"/>
              <w:rPr>
                <w:rFonts w:ascii="Times New Roman" w:eastAsia="Calibri" w:hAnsi="Times New Roman" w:cs="Times New Roman"/>
                <w:sz w:val="24"/>
                <w:szCs w:val="24"/>
              </w:rPr>
            </w:pPr>
          </w:p>
        </w:tc>
      </w:tr>
      <w:tr w:rsidR="00EC6B82" w:rsidRPr="00EC6B82" w:rsidTr="00EC6B82">
        <w:trPr>
          <w:trHeight w:val="1255"/>
        </w:trPr>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lastRenderedPageBreak/>
              <w:t>Обучающиеся</w:t>
            </w:r>
            <w:proofErr w:type="gramEnd"/>
            <w:r w:rsidRPr="00EC6B82">
              <w:rPr>
                <w:rFonts w:ascii="Times New Roman" w:eastAsia="Calibri" w:hAnsi="Times New Roman" w:cs="Times New Roman"/>
                <w:sz w:val="24"/>
                <w:szCs w:val="24"/>
              </w:rPr>
              <w:t xml:space="preserve"> 7-11 классов</w:t>
            </w:r>
          </w:p>
        </w:tc>
        <w:tc>
          <w:tcPr>
            <w:tcW w:w="4118" w:type="dxa"/>
          </w:tcPr>
          <w:p w:rsidR="00EC6B82" w:rsidRPr="00EC6B82" w:rsidRDefault="00EC6B82" w:rsidP="00EC6B82">
            <w:pPr>
              <w:tabs>
                <w:tab w:val="num" w:pos="0"/>
              </w:tabs>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Прогноз и профилактика проблем обучения, социализация и профессиональное самоопределение старшеклассников</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r w:rsidR="00EC6B82" w:rsidRPr="00EC6B82" w:rsidTr="000E588F">
        <w:tc>
          <w:tcPr>
            <w:tcW w:w="2505"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Обучающие с ограниченными возможностями здоровья</w:t>
            </w:r>
          </w:p>
        </w:tc>
        <w:tc>
          <w:tcPr>
            <w:tcW w:w="4118" w:type="dxa"/>
          </w:tcPr>
          <w:p w:rsidR="00EC6B82" w:rsidRPr="00EC6B82" w:rsidRDefault="00EC6B82" w:rsidP="00EC6B82">
            <w:pPr>
              <w:tabs>
                <w:tab w:val="num" w:pos="0"/>
              </w:tabs>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Диагностика интеллектуального развития</w:t>
            </w:r>
          </w:p>
        </w:tc>
        <w:tc>
          <w:tcPr>
            <w:tcW w:w="2699" w:type="dxa"/>
          </w:tcPr>
          <w:p w:rsidR="00EC6B82" w:rsidRPr="00EC6B82" w:rsidRDefault="00EC6B82" w:rsidP="00EC6B82">
            <w:pPr>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педагог-психолог</w:t>
            </w:r>
          </w:p>
        </w:tc>
      </w:tr>
    </w:tbl>
    <w:p w:rsidR="00EC6B82" w:rsidRPr="00EC6B82" w:rsidRDefault="00EC6B82" w:rsidP="00EC6B82">
      <w:pPr>
        <w:spacing w:after="0"/>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t xml:space="preserve"> Данные диагностики в обобщенном виде доведены до сведения педагогов, родителей. Определены формы работы, перечень первоочередных мероприятий. </w:t>
      </w:r>
    </w:p>
    <w:p w:rsidR="00EC6B82" w:rsidRPr="00EC6B82" w:rsidRDefault="00EC6B82" w:rsidP="00EC6B82">
      <w:pPr>
        <w:shd w:val="clear" w:color="auto" w:fill="FFFFFF"/>
        <w:spacing w:after="0"/>
        <w:ind w:right="10"/>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ab/>
        <w:t xml:space="preserve">Продолжена работа по </w:t>
      </w:r>
      <w:r w:rsidRPr="00EC6B82">
        <w:rPr>
          <w:rFonts w:ascii="Times New Roman" w:eastAsia="Calibri" w:hAnsi="Times New Roman" w:cs="Times New Roman"/>
          <w:b/>
          <w:i/>
          <w:sz w:val="24"/>
          <w:szCs w:val="24"/>
        </w:rPr>
        <w:t xml:space="preserve">информационно-просветительскому </w:t>
      </w:r>
      <w:r w:rsidRPr="00EC6B82">
        <w:rPr>
          <w:rFonts w:ascii="Times New Roman" w:eastAsia="Calibri" w:hAnsi="Times New Roman" w:cs="Times New Roman"/>
          <w:sz w:val="24"/>
          <w:szCs w:val="24"/>
        </w:rPr>
        <w:t>направлению участников образовательного процесса, которое способствуют расширению представлений о возможностях людей с различными нарушениями и недостатками, позволяет раскрыть разные варианты разрешения сложных жизненных ситуаций. Для этого были использованы разнообразные формы работы: выступления на педсоветах и родительских собраниях, методических объединениях и педагогических советах, презентации и докладов, а так же психологических тренингов и лекций.</w:t>
      </w:r>
    </w:p>
    <w:p w:rsidR="00EC6B82" w:rsidRPr="00EC6B82" w:rsidRDefault="00EC6B82" w:rsidP="00EC6B82">
      <w:pPr>
        <w:shd w:val="clear" w:color="auto" w:fill="FFFFFF"/>
        <w:spacing w:before="5" w:after="0"/>
        <w:ind w:left="10" w:right="14" w:firstLine="710"/>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Оказана методическая работа учителям в подготовке к классным часам. Проведены следующие мероприятия:</w:t>
      </w:r>
    </w:p>
    <w:p w:rsidR="00EC6B82" w:rsidRPr="00EC6B82" w:rsidRDefault="00EC6B82" w:rsidP="00EC6B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C6B82">
        <w:rPr>
          <w:rFonts w:ascii="Times New Roman" w:eastAsia="Calibri" w:hAnsi="Times New Roman" w:cs="Times New Roman"/>
          <w:color w:val="000000"/>
          <w:sz w:val="24"/>
          <w:szCs w:val="24"/>
        </w:rPr>
        <w:tab/>
        <w:t>Совещания при директоре школы и заместителе директора по УВР, совместно со специалистами службы (педагогом–психологом, социальным педагогом): подготовлено выступление на тему «Подросток и школа»; выступление</w:t>
      </w:r>
      <w:r w:rsidRPr="00EC6B82">
        <w:rPr>
          <w:rFonts w:ascii="Times New Roman" w:eastAsia="Calibri" w:hAnsi="Times New Roman" w:cs="Times New Roman"/>
          <w:b/>
          <w:color w:val="000000"/>
          <w:sz w:val="24"/>
          <w:szCs w:val="24"/>
        </w:rPr>
        <w:t xml:space="preserve"> «</w:t>
      </w:r>
      <w:r w:rsidRPr="00EC6B82">
        <w:rPr>
          <w:rFonts w:ascii="Times New Roman" w:eastAsia="Calibri" w:hAnsi="Times New Roman" w:cs="Times New Roman"/>
          <w:color w:val="000000"/>
          <w:sz w:val="24"/>
          <w:szCs w:val="24"/>
        </w:rPr>
        <w:t>Итоги обследования учащихся 1 классов» на заседании методического объединения учителей начальных классов; «Прогноз и профилактика проблем обучения». «Преемственность пятиклассников в среднем звене», «</w:t>
      </w:r>
      <w:r w:rsidRPr="00EC6B82">
        <w:rPr>
          <w:rFonts w:ascii="Times New Roman" w:eastAsia="Calibri" w:hAnsi="Times New Roman" w:cs="Times New Roman"/>
          <w:bCs/>
          <w:color w:val="000000"/>
          <w:sz w:val="24"/>
          <w:szCs w:val="24"/>
        </w:rPr>
        <w:t xml:space="preserve">Результаты обследования и наблюдения за психологическим климатом и активностью учащихся 8 класса», </w:t>
      </w:r>
      <w:r w:rsidRPr="00EC6B82">
        <w:rPr>
          <w:rFonts w:ascii="Times New Roman" w:eastAsia="Calibri" w:hAnsi="Times New Roman" w:cs="Times New Roman"/>
          <w:color w:val="000000"/>
          <w:sz w:val="24"/>
          <w:szCs w:val="24"/>
        </w:rPr>
        <w:t xml:space="preserve">«Условия успешной адаптации ребенка», «Как общаться с </w:t>
      </w:r>
      <w:proofErr w:type="spellStart"/>
      <w:r w:rsidRPr="00EC6B82">
        <w:rPr>
          <w:rFonts w:ascii="Times New Roman" w:eastAsia="Calibri" w:hAnsi="Times New Roman" w:cs="Times New Roman"/>
          <w:color w:val="000000"/>
          <w:sz w:val="24"/>
          <w:szCs w:val="24"/>
        </w:rPr>
        <w:t>гиперактивными</w:t>
      </w:r>
      <w:proofErr w:type="spellEnd"/>
      <w:r w:rsidRPr="00EC6B82">
        <w:rPr>
          <w:rFonts w:ascii="Times New Roman" w:eastAsia="Calibri" w:hAnsi="Times New Roman" w:cs="Times New Roman"/>
          <w:color w:val="000000"/>
          <w:sz w:val="24"/>
          <w:szCs w:val="24"/>
        </w:rPr>
        <w:t xml:space="preserve"> детьми».</w:t>
      </w:r>
    </w:p>
    <w:p w:rsidR="00EC6B82" w:rsidRPr="00EC6B82" w:rsidRDefault="00EC6B82" w:rsidP="00EC6B82">
      <w:pPr>
        <w:numPr>
          <w:ilvl w:val="0"/>
          <w:numId w:val="2"/>
        </w:numPr>
        <w:suppressAutoHyphens/>
        <w:spacing w:after="0"/>
        <w:jc w:val="both"/>
        <w:rPr>
          <w:rFonts w:ascii="Times New Roman" w:eastAsia="Arial" w:hAnsi="Times New Roman" w:cs="Times New Roman"/>
          <w:kern w:val="1"/>
          <w:sz w:val="24"/>
          <w:szCs w:val="24"/>
          <w:lang w:eastAsia="ar-SA"/>
        </w:rPr>
      </w:pPr>
      <w:r w:rsidRPr="00EC6B82">
        <w:rPr>
          <w:rFonts w:ascii="Times New Roman" w:eastAsia="Arial" w:hAnsi="Times New Roman" w:cs="Times New Roman"/>
          <w:kern w:val="1"/>
          <w:sz w:val="24"/>
          <w:szCs w:val="24"/>
          <w:lang w:eastAsia="ar-SA"/>
        </w:rPr>
        <w:t xml:space="preserve">Встречи с представителями пожарной части, </w:t>
      </w:r>
      <w:r w:rsidRPr="00EC6B82">
        <w:rPr>
          <w:rFonts w:ascii="Times New Roman" w:eastAsia="Calibri" w:hAnsi="Times New Roman" w:cs="Times New Roman"/>
          <w:kern w:val="1"/>
          <w:sz w:val="24"/>
          <w:szCs w:val="24"/>
        </w:rPr>
        <w:t xml:space="preserve">с сотрудниками полиции, </w:t>
      </w:r>
      <w:r w:rsidRPr="00EC6B82">
        <w:rPr>
          <w:rFonts w:ascii="Times New Roman" w:eastAsia="Arial" w:hAnsi="Times New Roman" w:cs="Times New Roman"/>
          <w:kern w:val="1"/>
          <w:sz w:val="24"/>
          <w:szCs w:val="24"/>
          <w:lang w:eastAsia="ar-SA"/>
        </w:rPr>
        <w:t>представителями опеки и попечительства, медицинскими работниками.</w:t>
      </w:r>
    </w:p>
    <w:p w:rsidR="00EC6B82" w:rsidRPr="00EC6B82" w:rsidRDefault="00EC6B82" w:rsidP="00EC6B82">
      <w:pPr>
        <w:numPr>
          <w:ilvl w:val="0"/>
          <w:numId w:val="2"/>
        </w:numPr>
        <w:suppressAutoHyphens/>
        <w:spacing w:after="0"/>
        <w:jc w:val="both"/>
        <w:rPr>
          <w:rFonts w:ascii="Times New Roman" w:eastAsia="Arial" w:hAnsi="Times New Roman" w:cs="Times New Roman"/>
          <w:kern w:val="1"/>
          <w:sz w:val="24"/>
          <w:szCs w:val="24"/>
          <w:lang w:eastAsia="ar-SA"/>
        </w:rPr>
      </w:pPr>
      <w:r w:rsidRPr="00EC6B82">
        <w:rPr>
          <w:rFonts w:ascii="Times New Roman" w:eastAsia="Arial" w:hAnsi="Times New Roman" w:cs="Times New Roman"/>
          <w:kern w:val="1"/>
          <w:sz w:val="24"/>
          <w:szCs w:val="24"/>
          <w:lang w:eastAsia="ar-SA"/>
        </w:rPr>
        <w:t>Классные часы: «Партнерство во имя ребенка», «Незнание закона не освобождает от ответственности», «Будь толерантным».</w:t>
      </w:r>
    </w:p>
    <w:p w:rsidR="00EC6B82" w:rsidRPr="00EC6B82" w:rsidRDefault="00EC6B82" w:rsidP="00EC6B82">
      <w:pPr>
        <w:numPr>
          <w:ilvl w:val="0"/>
          <w:numId w:val="2"/>
        </w:numPr>
        <w:spacing w:after="0"/>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 xml:space="preserve">Выставка наглядного материала (буклеты, </w:t>
      </w:r>
      <w:proofErr w:type="spellStart"/>
      <w:r w:rsidRPr="00EC6B82">
        <w:rPr>
          <w:rFonts w:ascii="Times New Roman" w:eastAsia="Calibri" w:hAnsi="Times New Roman" w:cs="Times New Roman"/>
          <w:sz w:val="24"/>
          <w:szCs w:val="24"/>
        </w:rPr>
        <w:t>флаеры</w:t>
      </w:r>
      <w:proofErr w:type="spellEnd"/>
      <w:r w:rsidRPr="00EC6B82">
        <w:rPr>
          <w:rFonts w:ascii="Times New Roman" w:eastAsia="Calibri" w:hAnsi="Times New Roman" w:cs="Times New Roman"/>
          <w:sz w:val="24"/>
          <w:szCs w:val="24"/>
        </w:rPr>
        <w:t>) «Конвенция о правах ребенка», «Ты оказался заложником», «Обязанности учащихся», «Справочник», «Детский телефон доверия»</w:t>
      </w:r>
      <w:r w:rsidRPr="00EC6B82">
        <w:rPr>
          <w:rFonts w:ascii="Times New Roman" w:eastAsia="Arial Unicode MS" w:hAnsi="Times New Roman" w:cs="Times New Roman"/>
          <w:sz w:val="24"/>
          <w:szCs w:val="24"/>
        </w:rPr>
        <w:t>, «Что важно знать ВИЧ-инфицированному человеку о своем здоровье», «Знания сила СПИД победила»</w:t>
      </w:r>
      <w:r w:rsidRPr="00EC6B82">
        <w:rPr>
          <w:rFonts w:ascii="Times New Roman" w:eastAsia="Calibri" w:hAnsi="Times New Roman" w:cs="Times New Roman"/>
          <w:sz w:val="24"/>
          <w:szCs w:val="24"/>
        </w:rPr>
        <w:t xml:space="preserve">, «Признаки суицидального поведения ребенка» (поведенческие, словесные, эмоциональные), «Признаки депрессии у детей и подростков», «Особенности подросткового возраста как фактор риска формирования </w:t>
      </w:r>
      <w:proofErr w:type="spellStart"/>
      <w:r w:rsidRPr="00EC6B82">
        <w:rPr>
          <w:rFonts w:ascii="Times New Roman" w:eastAsia="Calibri" w:hAnsi="Times New Roman" w:cs="Times New Roman"/>
          <w:sz w:val="24"/>
          <w:szCs w:val="24"/>
        </w:rPr>
        <w:t>аддиктивного</w:t>
      </w:r>
      <w:proofErr w:type="spellEnd"/>
      <w:r w:rsidRPr="00EC6B82">
        <w:rPr>
          <w:rFonts w:ascii="Times New Roman" w:eastAsia="Calibri" w:hAnsi="Times New Roman" w:cs="Times New Roman"/>
          <w:sz w:val="24"/>
          <w:szCs w:val="24"/>
        </w:rPr>
        <w:t xml:space="preserve"> поведения»</w:t>
      </w:r>
      <w:r w:rsidRPr="00EC6B82">
        <w:rPr>
          <w:rFonts w:ascii="Times New Roman" w:eastAsia="Arial Unicode MS" w:hAnsi="Times New Roman" w:cs="Times New Roman"/>
          <w:sz w:val="24"/>
          <w:szCs w:val="24"/>
        </w:rPr>
        <w:t>, «Всемирный день распространения информации о проблеме аутизма», «Телефон</w:t>
      </w:r>
      <w:proofErr w:type="gramEnd"/>
      <w:r w:rsidRPr="00EC6B82">
        <w:rPr>
          <w:rFonts w:ascii="Times New Roman" w:eastAsia="Arial Unicode MS" w:hAnsi="Times New Roman" w:cs="Times New Roman"/>
          <w:sz w:val="24"/>
          <w:szCs w:val="24"/>
        </w:rPr>
        <w:t xml:space="preserve"> доверия».</w:t>
      </w:r>
      <w:r w:rsidRPr="00EC6B82">
        <w:rPr>
          <w:rFonts w:ascii="Times New Roman" w:eastAsia="Calibri" w:hAnsi="Times New Roman" w:cs="Times New Roman"/>
          <w:sz w:val="24"/>
          <w:szCs w:val="24"/>
        </w:rPr>
        <w:t xml:space="preserve"> Презентации и видеофильмы «Нужна помощь?» «Вредные привычки», на экране телевизора в фойе школы ОУ. </w:t>
      </w:r>
    </w:p>
    <w:p w:rsidR="00EC6B82" w:rsidRPr="00EC6B82" w:rsidRDefault="00EC6B82" w:rsidP="00EC6B82">
      <w:pPr>
        <w:numPr>
          <w:ilvl w:val="0"/>
          <w:numId w:val="2"/>
        </w:numPr>
        <w:suppressAutoHyphens/>
        <w:spacing w:after="0"/>
        <w:jc w:val="both"/>
        <w:rPr>
          <w:rFonts w:ascii="Times New Roman" w:eastAsia="Arial" w:hAnsi="Times New Roman" w:cs="Times New Roman"/>
          <w:kern w:val="1"/>
          <w:sz w:val="24"/>
          <w:szCs w:val="24"/>
          <w:lang w:eastAsia="ar-SA"/>
        </w:rPr>
      </w:pPr>
      <w:r w:rsidRPr="00EC6B82">
        <w:rPr>
          <w:rFonts w:ascii="Times New Roman" w:eastAsia="Arial" w:hAnsi="Times New Roman" w:cs="Times New Roman"/>
          <w:kern w:val="1"/>
          <w:sz w:val="24"/>
          <w:szCs w:val="24"/>
          <w:lang w:eastAsia="ar-SA"/>
        </w:rPr>
        <w:t xml:space="preserve">Адресные родительские собрание 8«Б» «Трудные вопросы воспитания», «Подросток дома», «Посещаемость и успеваемость». </w:t>
      </w:r>
    </w:p>
    <w:p w:rsidR="00EC6B82" w:rsidRPr="00EC6B82" w:rsidRDefault="00EC6B82" w:rsidP="00EC6B82">
      <w:pPr>
        <w:numPr>
          <w:ilvl w:val="0"/>
          <w:numId w:val="2"/>
        </w:numPr>
        <w:suppressAutoHyphens/>
        <w:spacing w:after="0"/>
        <w:jc w:val="both"/>
        <w:rPr>
          <w:rFonts w:ascii="Times New Roman" w:eastAsia="Arial" w:hAnsi="Times New Roman" w:cs="Times New Roman"/>
          <w:kern w:val="1"/>
          <w:sz w:val="24"/>
          <w:szCs w:val="28"/>
          <w:lang w:eastAsia="ar-SA"/>
        </w:rPr>
      </w:pPr>
      <w:r w:rsidRPr="00EC6B82">
        <w:rPr>
          <w:rFonts w:ascii="Times New Roman" w:eastAsia="Arial" w:hAnsi="Times New Roman" w:cs="Times New Roman"/>
          <w:kern w:val="1"/>
          <w:sz w:val="24"/>
          <w:szCs w:val="28"/>
          <w:lang w:eastAsia="ar-SA"/>
        </w:rPr>
        <w:lastRenderedPageBreak/>
        <w:t>Классные родительские собрания 1-8 классы, тематические родительские собрания (тематика): «Трудные вопросы воспитания», «За жизнь и безопасность наших детей».</w:t>
      </w:r>
    </w:p>
    <w:p w:rsidR="00EC6B82" w:rsidRPr="00EC6B82" w:rsidRDefault="00EC6B82" w:rsidP="00EC6B82">
      <w:pPr>
        <w:numPr>
          <w:ilvl w:val="0"/>
          <w:numId w:val="2"/>
        </w:numPr>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 xml:space="preserve">Проведение акций «Телефон доверия», «Режим дня для выпускников для сдачи ЕГЭ», «Психологическая подготовка к экзаменам», «Конфликты: пути выхода» и др., </w:t>
      </w:r>
      <w:r w:rsidRPr="00EC6B82">
        <w:rPr>
          <w:rFonts w:ascii="Times New Roman" w:eastAsia="Arial Unicode MS" w:hAnsi="Times New Roman" w:cs="Times New Roman"/>
          <w:sz w:val="24"/>
          <w:szCs w:val="28"/>
        </w:rPr>
        <w:t xml:space="preserve">«Выход всегда есть», </w:t>
      </w:r>
      <w:r w:rsidRPr="00EC6B82">
        <w:rPr>
          <w:rFonts w:ascii="Times New Roman" w:eastAsia="Calibri" w:hAnsi="Times New Roman" w:cs="Times New Roman"/>
          <w:sz w:val="24"/>
          <w:szCs w:val="28"/>
        </w:rPr>
        <w:t>спортивные мероприятия, игровые.</w:t>
      </w:r>
    </w:p>
    <w:p w:rsidR="00EC6B82" w:rsidRPr="00EC6B82" w:rsidRDefault="00EC6B82" w:rsidP="00EC6B82">
      <w:pPr>
        <w:spacing w:after="0" w:line="240" w:lineRule="auto"/>
        <w:ind w:firstLine="720"/>
        <w:jc w:val="both"/>
        <w:rPr>
          <w:rFonts w:ascii="Times New Roman" w:eastAsia="Calibri" w:hAnsi="Times New Roman" w:cs="Times New Roman"/>
          <w:b/>
          <w:i/>
          <w:sz w:val="24"/>
          <w:szCs w:val="28"/>
        </w:rPr>
      </w:pPr>
    </w:p>
    <w:p w:rsidR="00EC6B82" w:rsidRPr="00EC6B82" w:rsidRDefault="00EC6B82" w:rsidP="00EC6B82">
      <w:pPr>
        <w:spacing w:after="0" w:line="240" w:lineRule="auto"/>
        <w:ind w:firstLine="720"/>
        <w:jc w:val="both"/>
        <w:rPr>
          <w:rFonts w:ascii="Times New Roman" w:eastAsia="Calibri" w:hAnsi="Times New Roman" w:cs="Times New Roman"/>
          <w:sz w:val="24"/>
          <w:szCs w:val="28"/>
        </w:rPr>
      </w:pPr>
      <w:r w:rsidRPr="00EC6B82">
        <w:rPr>
          <w:rFonts w:ascii="Times New Roman" w:eastAsia="Calibri" w:hAnsi="Times New Roman" w:cs="Times New Roman"/>
          <w:b/>
          <w:i/>
          <w:sz w:val="24"/>
          <w:szCs w:val="28"/>
        </w:rPr>
        <w:t>Консультационное направление</w:t>
      </w:r>
      <w:r w:rsidRPr="00EC6B82">
        <w:rPr>
          <w:rFonts w:ascii="Times New Roman" w:eastAsia="Calibri" w:hAnsi="Times New Roman" w:cs="Times New Roman"/>
          <w:sz w:val="24"/>
          <w:szCs w:val="28"/>
        </w:rPr>
        <w:t xml:space="preserve"> связано со всеми сторонами образовательного процесса:  педагогами, обучающимися и родителями. </w:t>
      </w:r>
      <w:proofErr w:type="gramStart"/>
      <w:r w:rsidRPr="00EC6B82">
        <w:rPr>
          <w:rFonts w:ascii="Times New Roman" w:eastAsia="Calibri" w:hAnsi="Times New Roman" w:cs="Times New Roman"/>
          <w:sz w:val="24"/>
          <w:szCs w:val="28"/>
        </w:rPr>
        <w:t xml:space="preserve">Спектр вопросов, по которым оказывается консультативная помощь, расширен и охватывает как проблемы учебной деятельности школьников  и  педагогов, так  и  вопросы  личностного развития, межличностного  общения  и  взаимодействия участников образовательного процесса, формирования позитивных стилей общения, предотвращения конфликтных ситуаций, предупреждения </w:t>
      </w:r>
      <w:proofErr w:type="spellStart"/>
      <w:r w:rsidRPr="00EC6B82">
        <w:rPr>
          <w:rFonts w:ascii="Times New Roman" w:eastAsia="Calibri" w:hAnsi="Times New Roman" w:cs="Times New Roman"/>
          <w:sz w:val="24"/>
          <w:szCs w:val="28"/>
        </w:rPr>
        <w:t>стрессогенных</w:t>
      </w:r>
      <w:proofErr w:type="spellEnd"/>
      <w:r w:rsidRPr="00EC6B82">
        <w:rPr>
          <w:rFonts w:ascii="Times New Roman" w:eastAsia="Calibri" w:hAnsi="Times New Roman" w:cs="Times New Roman"/>
          <w:sz w:val="24"/>
          <w:szCs w:val="28"/>
        </w:rPr>
        <w:t xml:space="preserve"> факторов, снятия </w:t>
      </w:r>
      <w:proofErr w:type="spellStart"/>
      <w:r w:rsidRPr="00EC6B82">
        <w:rPr>
          <w:rFonts w:ascii="Times New Roman" w:eastAsia="Calibri" w:hAnsi="Times New Roman" w:cs="Times New Roman"/>
          <w:sz w:val="24"/>
          <w:szCs w:val="28"/>
        </w:rPr>
        <w:t>психоэмоционального</w:t>
      </w:r>
      <w:proofErr w:type="spellEnd"/>
      <w:r w:rsidRPr="00EC6B82">
        <w:rPr>
          <w:rFonts w:ascii="Times New Roman" w:eastAsia="Calibri" w:hAnsi="Times New Roman" w:cs="Times New Roman"/>
          <w:sz w:val="24"/>
          <w:szCs w:val="28"/>
        </w:rPr>
        <w:t xml:space="preserve"> напряжения, преодоления причин «профессионального сгорания», оптимизации типа семейного воспитания, профессионального самоопределения.</w:t>
      </w:r>
      <w:proofErr w:type="gramEnd"/>
      <w:r w:rsidRPr="00EC6B82">
        <w:rPr>
          <w:rFonts w:ascii="Times New Roman" w:eastAsia="Calibri" w:hAnsi="Times New Roman" w:cs="Times New Roman"/>
          <w:sz w:val="24"/>
          <w:szCs w:val="28"/>
        </w:rPr>
        <w:t xml:space="preserve"> Консультационные процедуры проводились как в индивидуальной, так и групповой форме.      </w:t>
      </w:r>
    </w:p>
    <w:p w:rsidR="00EC6B82" w:rsidRPr="00EC6B82" w:rsidRDefault="00EC6B82" w:rsidP="00EC6B82">
      <w:pPr>
        <w:spacing w:after="0" w:line="360" w:lineRule="auto"/>
        <w:ind w:firstLine="708"/>
        <w:jc w:val="both"/>
        <w:rPr>
          <w:rFonts w:ascii="Times New Roman" w:eastAsia="Calibri" w:hAnsi="Times New Roman" w:cs="Times New Roman"/>
          <w:sz w:val="24"/>
          <w:szCs w:val="28"/>
        </w:rPr>
      </w:pPr>
    </w:p>
    <w:p w:rsidR="00EC6B82" w:rsidRPr="00EC6B82" w:rsidRDefault="00EC6B82" w:rsidP="00EC6B82">
      <w:pPr>
        <w:spacing w:after="0" w:line="360" w:lineRule="auto"/>
        <w:ind w:firstLine="708"/>
        <w:jc w:val="both"/>
        <w:rPr>
          <w:rFonts w:ascii="Times New Roman" w:eastAsia="Calibri" w:hAnsi="Times New Roman" w:cs="Times New Roman"/>
          <w:b/>
          <w:sz w:val="24"/>
          <w:szCs w:val="28"/>
        </w:rPr>
      </w:pPr>
      <w:r w:rsidRPr="00EC6B82">
        <w:rPr>
          <w:rFonts w:ascii="Times New Roman" w:eastAsia="Calibri" w:hAnsi="Times New Roman" w:cs="Times New Roman"/>
          <w:b/>
          <w:sz w:val="24"/>
          <w:szCs w:val="28"/>
        </w:rPr>
        <w:t>Основная тематика консультирования педагогов:</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Возрастные особенности младшего школьного возраста.</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Школьная неуспеваемость, пути преодоления.</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Повышение учебной мотивации.</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Трудности в общении между учениками, способы конструктивного разрешения конфликтных ситуаций в классе.</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Особенности характера учащихся.</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Вопросы по проблемам поведения.</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Что такое поддержка? И как ее правильно оказывать.</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Times New Roman" w:hAnsi="Times New Roman" w:cs="Times New Roman"/>
          <w:sz w:val="24"/>
          <w:szCs w:val="28"/>
        </w:rPr>
        <w:t>Профилактика и предотвращения случаев суицида среди несовершеннолетних.</w:t>
      </w:r>
    </w:p>
    <w:p w:rsidR="00EC6B82" w:rsidRPr="00EC6B82" w:rsidRDefault="00EC6B82" w:rsidP="00EC6B82">
      <w:pPr>
        <w:widowControl w:val="0"/>
        <w:tabs>
          <w:tab w:val="left" w:pos="0"/>
        </w:tabs>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Times New Roman" w:hAnsi="Times New Roman" w:cs="Times New Roman"/>
          <w:sz w:val="24"/>
          <w:szCs w:val="28"/>
        </w:rPr>
        <w:t>Психологическое сопровождение реализации введения Федеральных государственных образовательных стандартов второго поколения.</w:t>
      </w:r>
    </w:p>
    <w:p w:rsidR="00EC6B82" w:rsidRPr="00EC6B82" w:rsidRDefault="00EC6B82" w:rsidP="00EC6B82">
      <w:pPr>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Основная тематика консультирования родителей:</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Особенности школьной адаптации учащихся пятых классов.</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Определение образовательного маршрута ребенка.</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Особенности эмоционального состояния учащихся.</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Вопросы взаимоотношений с детьми и подростками.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Особенности развития познавательной сферы у младших школьников.</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Проблемы в обучении и в поведении.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 xml:space="preserve">Признаки употребления наркотиков, алкоголя, курения. Причины и последствия. </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Times New Roman" w:hAnsi="Times New Roman" w:cs="Times New Roman"/>
          <w:sz w:val="24"/>
          <w:szCs w:val="28"/>
        </w:rPr>
        <w:t>Профилактика и предотвращения случаев суицида среди несовершеннолетних</w:t>
      </w:r>
    </w:p>
    <w:p w:rsidR="00EC6B82" w:rsidRPr="00EC6B82" w:rsidRDefault="00EC6B82" w:rsidP="00EC6B82">
      <w:pPr>
        <w:spacing w:after="0" w:line="240" w:lineRule="auto"/>
        <w:ind w:left="360"/>
        <w:contextualSpacing/>
        <w:jc w:val="both"/>
        <w:rPr>
          <w:rFonts w:ascii="Times New Roman" w:eastAsia="Times New Roman" w:hAnsi="Times New Roman" w:cs="Times New Roman"/>
          <w:sz w:val="24"/>
          <w:szCs w:val="28"/>
        </w:rPr>
      </w:pPr>
      <w:r w:rsidRPr="00EC6B82">
        <w:rPr>
          <w:rFonts w:ascii="Times New Roman" w:eastAsia="Times New Roman" w:hAnsi="Times New Roman" w:cs="Times New Roman"/>
          <w:sz w:val="24"/>
          <w:szCs w:val="28"/>
        </w:rPr>
        <w:t>Как помочь детям подготовиться к экзаменам</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Times New Roman" w:hAnsi="Times New Roman" w:cs="Times New Roman"/>
          <w:sz w:val="24"/>
          <w:szCs w:val="28"/>
        </w:rPr>
        <w:t>Трудности при сдаче ЕГЭ и ГИА, их краткие характеристики и основные пути профилактики.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Times New Roman" w:hAnsi="Times New Roman" w:cs="Times New Roman"/>
          <w:sz w:val="24"/>
          <w:szCs w:val="28"/>
        </w:rPr>
        <w:t xml:space="preserve">Трудности в воспитании «опекунского» ребенка. </w:t>
      </w:r>
    </w:p>
    <w:p w:rsidR="00EC6B82" w:rsidRPr="00EC6B82" w:rsidRDefault="00EC6B82" w:rsidP="00EC6B82">
      <w:pPr>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Основная тематика консультирования учащихся:</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Проблемы и трудности в общении со сверстниками и учителями.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Личные особенности.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Проблемы и трудности в обучении.</w:t>
      </w: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p w:rsidR="00EC6B82" w:rsidRPr="00EC6B82" w:rsidRDefault="00EC6B82" w:rsidP="00EC6B82">
      <w:pPr>
        <w:widowControl w:val="0"/>
        <w:suppressAutoHyphens/>
        <w:spacing w:after="0" w:line="240" w:lineRule="auto"/>
        <w:ind w:left="360"/>
        <w:jc w:val="both"/>
        <w:rPr>
          <w:rFonts w:ascii="Times New Roman" w:eastAsia="Calibri" w:hAnsi="Times New Roman" w:cs="Times New Roman"/>
          <w:sz w:val="24"/>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6379"/>
      </w:tblGrid>
      <w:tr w:rsidR="00EC6B82" w:rsidRPr="00EC6B82" w:rsidTr="000E588F">
        <w:trPr>
          <w:trHeight w:val="69"/>
        </w:trPr>
        <w:tc>
          <w:tcPr>
            <w:tcW w:w="296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ind w:left="-11"/>
              <w:contextualSpacing/>
              <w:rPr>
                <w:rFonts w:ascii="Times New Roman" w:eastAsia="Calibri" w:hAnsi="Times New Roman" w:cs="Times New Roman"/>
                <w:b/>
                <w:sz w:val="24"/>
                <w:szCs w:val="24"/>
              </w:rPr>
            </w:pPr>
            <w:r w:rsidRPr="00EC6B82">
              <w:rPr>
                <w:rFonts w:ascii="Times New Roman" w:eastAsia="Calibri" w:hAnsi="Times New Roman" w:cs="Times New Roman"/>
                <w:b/>
                <w:sz w:val="24"/>
                <w:szCs w:val="24"/>
              </w:rPr>
              <w:t>Задачи педагога-психолога</w:t>
            </w:r>
          </w:p>
        </w:tc>
        <w:tc>
          <w:tcPr>
            <w:tcW w:w="637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ind w:left="-11"/>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Результаты  деятельности</w:t>
            </w:r>
          </w:p>
        </w:tc>
      </w:tr>
      <w:tr w:rsidR="00EC6B82" w:rsidRPr="00EC6B82" w:rsidTr="000E588F">
        <w:trPr>
          <w:trHeight w:val="2415"/>
        </w:trPr>
        <w:tc>
          <w:tcPr>
            <w:tcW w:w="296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1. Диагностировать и проводить коррекцию познавательных процессов и межличностных отношений обучающихся, определять уровень ближайшего развития ребенка.</w:t>
            </w:r>
          </w:p>
        </w:tc>
        <w:tc>
          <w:tcPr>
            <w:tcW w:w="637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ind w:left="-11"/>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Выполнение посредством:</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 первичной диагностики вновь прибывших обучающих с целью получения объективных данных: умственное развитие, психическое развитие (вновь прибывшие обучающиеся);</w:t>
            </w:r>
            <w:proofErr w:type="gramEnd"/>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мониторинга психического развития обучающихся 1-5 классов.</w:t>
            </w:r>
          </w:p>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Задача выполнена.</w:t>
            </w:r>
          </w:p>
          <w:p w:rsidR="00EC6B82" w:rsidRPr="00EC6B82" w:rsidRDefault="00EC6B82" w:rsidP="00EC6B82">
            <w:pPr>
              <w:spacing w:after="0" w:line="240" w:lineRule="auto"/>
              <w:contextualSpacing/>
              <w:rPr>
                <w:rFonts w:ascii="Times New Roman" w:eastAsia="Calibri" w:hAnsi="Times New Roman" w:cs="Times New Roman"/>
                <w:sz w:val="24"/>
                <w:szCs w:val="24"/>
              </w:rPr>
            </w:pPr>
          </w:p>
        </w:tc>
      </w:tr>
      <w:tr w:rsidR="00EC6B82" w:rsidRPr="00EC6B82" w:rsidTr="000E588F">
        <w:trPr>
          <w:trHeight w:val="67"/>
        </w:trPr>
        <w:tc>
          <w:tcPr>
            <w:tcW w:w="2968"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2. Вести работу по снижению агрессивного поведения у </w:t>
            </w:r>
            <w:proofErr w:type="gramStart"/>
            <w:r w:rsidRPr="00EC6B82">
              <w:rPr>
                <w:rFonts w:ascii="Times New Roman" w:eastAsia="Calibri" w:hAnsi="Times New Roman" w:cs="Times New Roman"/>
                <w:sz w:val="24"/>
                <w:szCs w:val="24"/>
              </w:rPr>
              <w:t>обучающихся</w:t>
            </w:r>
            <w:proofErr w:type="gramEnd"/>
            <w:r w:rsidRPr="00EC6B82">
              <w:rPr>
                <w:rFonts w:ascii="Times New Roman" w:eastAsia="Calibri" w:hAnsi="Times New Roman" w:cs="Times New Roman"/>
                <w:sz w:val="24"/>
                <w:szCs w:val="24"/>
              </w:rPr>
              <w:t xml:space="preserve"> и воспитывать чувство толерантности к окружающим.</w:t>
            </w:r>
          </w:p>
          <w:p w:rsidR="00EC6B82" w:rsidRPr="00EC6B82" w:rsidRDefault="00EC6B82" w:rsidP="00EC6B82">
            <w:pPr>
              <w:spacing w:after="0" w:line="240" w:lineRule="auto"/>
              <w:ind w:left="-11"/>
              <w:contextualSpacing/>
              <w:rPr>
                <w:rFonts w:ascii="Times New Roman" w:eastAsia="Calibri"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ind w:left="-11"/>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Выполнение посредством:</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диагностики личностных качеств обучающихся, стоящих на </w:t>
            </w:r>
            <w:proofErr w:type="spellStart"/>
            <w:r w:rsidRPr="00EC6B82">
              <w:rPr>
                <w:rFonts w:ascii="Times New Roman" w:eastAsia="Calibri" w:hAnsi="Times New Roman" w:cs="Times New Roman"/>
                <w:sz w:val="24"/>
                <w:szCs w:val="24"/>
              </w:rPr>
              <w:t>внутришкольном</w:t>
            </w:r>
            <w:proofErr w:type="spellEnd"/>
            <w:r w:rsidRPr="00EC6B82">
              <w:rPr>
                <w:rFonts w:ascii="Times New Roman" w:eastAsia="Calibri" w:hAnsi="Times New Roman" w:cs="Times New Roman"/>
                <w:sz w:val="24"/>
                <w:szCs w:val="24"/>
              </w:rPr>
              <w:t xml:space="preserve"> учете и в КДН;</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color w:val="000000"/>
                <w:spacing w:val="-3"/>
                <w:sz w:val="24"/>
                <w:szCs w:val="24"/>
                <w:lang w:eastAsia="ru-RU" w:bidi="ru-RU"/>
              </w:rPr>
            </w:pPr>
            <w:r w:rsidRPr="00EC6B82">
              <w:rPr>
                <w:rFonts w:ascii="Times New Roman" w:eastAsia="Calibri" w:hAnsi="Times New Roman" w:cs="Times New Roman"/>
                <w:sz w:val="24"/>
                <w:szCs w:val="24"/>
              </w:rPr>
              <w:t xml:space="preserve">- </w:t>
            </w:r>
            <w:r w:rsidRPr="00EC6B82">
              <w:rPr>
                <w:rFonts w:ascii="Times New Roman" w:eastAsia="Calibri" w:hAnsi="Times New Roman" w:cs="Times New Roman"/>
                <w:color w:val="000000"/>
                <w:spacing w:val="-3"/>
                <w:sz w:val="24"/>
                <w:szCs w:val="24"/>
                <w:lang w:eastAsia="ru-RU" w:bidi="ru-RU"/>
              </w:rPr>
              <w:t>тренинги формирования жизненных навыков на классных часах;</w:t>
            </w:r>
          </w:p>
          <w:p w:rsidR="00EC6B82" w:rsidRPr="00EC6B82" w:rsidRDefault="00EC6B82" w:rsidP="00EC6B82">
            <w:pPr>
              <w:tabs>
                <w:tab w:val="left" w:pos="2805"/>
              </w:tabs>
              <w:spacing w:after="0" w:line="240" w:lineRule="auto"/>
              <w:contextualSpacing/>
              <w:jc w:val="both"/>
              <w:rPr>
                <w:rFonts w:ascii="Calibri" w:eastAsia="Times New Roman" w:hAnsi="Calibri" w:cs="Times New Roman"/>
              </w:rPr>
            </w:pPr>
            <w:r w:rsidRPr="00EC6B82">
              <w:rPr>
                <w:rFonts w:ascii="Times New Roman" w:eastAsia="Calibri" w:hAnsi="Times New Roman" w:cs="Times New Roman"/>
                <w:color w:val="000000"/>
                <w:spacing w:val="-3"/>
                <w:sz w:val="24"/>
                <w:szCs w:val="24"/>
                <w:lang w:eastAsia="ru-RU" w:bidi="ru-RU"/>
              </w:rPr>
              <w:t>- и</w:t>
            </w:r>
            <w:r w:rsidRPr="00EC6B82">
              <w:rPr>
                <w:rFonts w:ascii="Times New Roman" w:eastAsia="Times New Roman" w:hAnsi="Times New Roman" w:cs="Times New Roman"/>
                <w:sz w:val="24"/>
                <w:szCs w:val="24"/>
              </w:rPr>
              <w:t>змерение уровня агрессивности обучающихся (выборочно из 5-9 классов);</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Times New Roman" w:hAnsi="Times New Roman" w:cs="Times New Roman"/>
                <w:sz w:val="24"/>
                <w:szCs w:val="24"/>
              </w:rPr>
              <w:t xml:space="preserve">- </w:t>
            </w:r>
            <w:r w:rsidRPr="00EC6B82">
              <w:rPr>
                <w:rFonts w:ascii="Times New Roman" w:eastAsia="Calibri" w:hAnsi="Times New Roman" w:cs="Times New Roman"/>
                <w:sz w:val="24"/>
                <w:szCs w:val="24"/>
              </w:rPr>
              <w:t>профилактических занятий по предупреждению правонарушений;</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занятий по коррекции эмоционально-волевой сферы с </w:t>
            </w:r>
            <w:proofErr w:type="gramStart"/>
            <w:r w:rsidRPr="00EC6B82">
              <w:rPr>
                <w:rFonts w:ascii="Times New Roman" w:eastAsia="Calibri" w:hAnsi="Times New Roman" w:cs="Times New Roman"/>
                <w:sz w:val="24"/>
                <w:szCs w:val="24"/>
              </w:rPr>
              <w:t>обучающимися</w:t>
            </w:r>
            <w:proofErr w:type="gramEnd"/>
            <w:r w:rsidRPr="00EC6B82">
              <w:rPr>
                <w:rFonts w:ascii="Times New Roman" w:eastAsia="Calibri" w:hAnsi="Times New Roman" w:cs="Times New Roman"/>
                <w:sz w:val="24"/>
                <w:szCs w:val="24"/>
              </w:rPr>
              <w:t>;</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анкетирование «Толерантная ли вы личность» (обучающиеся, посещающие занятия на снижение агрессивного поведения);</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индивидуальные занятия с </w:t>
            </w:r>
            <w:proofErr w:type="gramStart"/>
            <w:r w:rsidRPr="00EC6B82">
              <w:rPr>
                <w:rFonts w:ascii="Times New Roman" w:eastAsia="Calibri" w:hAnsi="Times New Roman" w:cs="Times New Roman"/>
                <w:sz w:val="24"/>
                <w:szCs w:val="24"/>
              </w:rPr>
              <w:t>обучающимися</w:t>
            </w:r>
            <w:proofErr w:type="gramEnd"/>
            <w:r w:rsidRPr="00EC6B82">
              <w:rPr>
                <w:rFonts w:ascii="Times New Roman" w:eastAsia="Calibri" w:hAnsi="Times New Roman" w:cs="Times New Roman"/>
                <w:sz w:val="24"/>
                <w:szCs w:val="24"/>
              </w:rPr>
              <w:t xml:space="preserve"> по коррекции отклонений в поведении, на снижение агрессии;</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адаптационные занятия в 5-х классах  «Урок общения»;</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разрешений конфликтных ситуаций в межличностных отношениях среди участников ОУ;</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буклеты для родителей, педагогов на сайте школы  «Профилактика конфликтов в школе», «Экстренное вмешательство при агрессивных проявлениях, истериках, депрессии», «Что делать, если ребенок...», «Как разрядить негативные эмоции»;</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-психолого-педагогический лекторий для педагогов на тему: «Рекомендации педагогам по раннему выявлению  психического насилия, жестокого обращения, проявлений скрытой агрессии, </w:t>
            </w:r>
            <w:proofErr w:type="spellStart"/>
            <w:r w:rsidRPr="00EC6B82">
              <w:rPr>
                <w:rFonts w:ascii="Times New Roman" w:eastAsia="Calibri" w:hAnsi="Times New Roman" w:cs="Times New Roman"/>
                <w:sz w:val="24"/>
                <w:szCs w:val="24"/>
              </w:rPr>
              <w:t>буллинга</w:t>
            </w:r>
            <w:proofErr w:type="spellEnd"/>
            <w:r w:rsidRPr="00EC6B82">
              <w:rPr>
                <w:rFonts w:ascii="Times New Roman" w:eastAsia="Calibri" w:hAnsi="Times New Roman" w:cs="Times New Roman"/>
                <w:sz w:val="24"/>
                <w:szCs w:val="24"/>
              </w:rPr>
              <w:t>».</w:t>
            </w:r>
          </w:p>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Задача выполнена.</w:t>
            </w:r>
          </w:p>
        </w:tc>
      </w:tr>
      <w:tr w:rsidR="00EC6B82" w:rsidRPr="00EC6B82" w:rsidTr="000E588F">
        <w:trPr>
          <w:trHeight w:val="2683"/>
        </w:trPr>
        <w:tc>
          <w:tcPr>
            <w:tcW w:w="296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numPr>
                <w:ilvl w:val="0"/>
                <w:numId w:val="5"/>
              </w:numPr>
              <w:spacing w:line="240" w:lineRule="auto"/>
              <w:ind w:left="233" w:hangingChars="97" w:hanging="233"/>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Проводить игровые, коррекционно-развивающие занятия с элементами тренинга.</w:t>
            </w:r>
          </w:p>
          <w:p w:rsidR="00EC6B82" w:rsidRPr="00EC6B82" w:rsidRDefault="00EC6B82" w:rsidP="00EC6B82">
            <w:pPr>
              <w:numPr>
                <w:ilvl w:val="0"/>
                <w:numId w:val="5"/>
              </w:numPr>
              <w:spacing w:line="240" w:lineRule="auto"/>
              <w:ind w:left="233" w:hangingChars="97" w:hanging="233"/>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Организовывать индивидуальные коррекционные занятия с </w:t>
            </w:r>
            <w:proofErr w:type="gramStart"/>
            <w:r w:rsidRPr="00EC6B82">
              <w:rPr>
                <w:rFonts w:ascii="Times New Roman" w:eastAsia="Calibri" w:hAnsi="Times New Roman" w:cs="Times New Roman"/>
                <w:sz w:val="24"/>
                <w:szCs w:val="24"/>
              </w:rPr>
              <w:t>обучающимися</w:t>
            </w:r>
            <w:proofErr w:type="gramEnd"/>
            <w:r w:rsidRPr="00EC6B82">
              <w:rPr>
                <w:rFonts w:ascii="Times New Roman" w:eastAsia="Calibri" w:hAnsi="Times New Roman" w:cs="Times New Roman"/>
                <w:sz w:val="24"/>
                <w:szCs w:val="24"/>
              </w:rPr>
              <w:t xml:space="preserve"> школы.</w:t>
            </w:r>
          </w:p>
        </w:tc>
        <w:tc>
          <w:tcPr>
            <w:tcW w:w="637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ind w:left="-11"/>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Выполнение посредством:</w:t>
            </w:r>
          </w:p>
          <w:p w:rsidR="00EC6B82" w:rsidRPr="00EC6B82" w:rsidRDefault="00EC6B82" w:rsidP="00EC6B82">
            <w:pPr>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адаптационных занятий в 1 классах «Хочу учиться в школе» (4 занятия);</w:t>
            </w:r>
          </w:p>
          <w:p w:rsidR="00EC6B82" w:rsidRPr="00EC6B82" w:rsidRDefault="00EC6B82" w:rsidP="00EC6B82">
            <w:pPr>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адаптационных занятий в 5 классах «Уроки общения»;</w:t>
            </w:r>
          </w:p>
          <w:p w:rsidR="00EC6B82" w:rsidRPr="00EC6B82" w:rsidRDefault="00EC6B82" w:rsidP="00EC6B82">
            <w:pPr>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психологических игр в 4 классах «Дорога в 5 класс»;</w:t>
            </w:r>
          </w:p>
          <w:p w:rsidR="00EC6B82" w:rsidRPr="00EC6B82" w:rsidRDefault="00EC6B82" w:rsidP="00EC6B82">
            <w:pPr>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-индивидуальные и подгрупповые занятия с детьми, посещающими занятия по запросу педагогов, родителей, </w:t>
            </w:r>
            <w:proofErr w:type="gramStart"/>
            <w:r w:rsidRPr="00EC6B82">
              <w:rPr>
                <w:rFonts w:ascii="Times New Roman" w:eastAsia="Calibri" w:hAnsi="Times New Roman" w:cs="Times New Roman"/>
                <w:sz w:val="24"/>
                <w:szCs w:val="24"/>
              </w:rPr>
              <w:t>с</w:t>
            </w:r>
            <w:proofErr w:type="gramEnd"/>
            <w:r w:rsidRPr="00EC6B82">
              <w:rPr>
                <w:rFonts w:ascii="Times New Roman" w:eastAsia="Calibri" w:hAnsi="Times New Roman" w:cs="Times New Roman"/>
                <w:sz w:val="24"/>
                <w:szCs w:val="24"/>
              </w:rPr>
              <w:t xml:space="preserve"> обучающимися с ОВЗ, СКК.</w:t>
            </w:r>
          </w:p>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Задача выполнена.</w:t>
            </w:r>
          </w:p>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w:t>
            </w:r>
          </w:p>
        </w:tc>
      </w:tr>
      <w:tr w:rsidR="00EC6B82" w:rsidRPr="00EC6B82" w:rsidTr="000E588F">
        <w:trPr>
          <w:trHeight w:val="67"/>
        </w:trPr>
        <w:tc>
          <w:tcPr>
            <w:tcW w:w="2968"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numPr>
                <w:ilvl w:val="0"/>
                <w:numId w:val="5"/>
              </w:numPr>
              <w:spacing w:line="240" w:lineRule="auto"/>
              <w:ind w:left="220" w:hanging="220"/>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Продолжить работу по психолого-педагогическому сопровождению 1-11 классов.</w:t>
            </w:r>
          </w:p>
          <w:p w:rsidR="00EC6B82" w:rsidRPr="00EC6B82" w:rsidRDefault="00EC6B82" w:rsidP="00EC6B82">
            <w:pPr>
              <w:spacing w:after="0" w:line="240" w:lineRule="auto"/>
              <w:ind w:left="-11"/>
              <w:contextualSpacing/>
              <w:rPr>
                <w:rFonts w:ascii="Times New Roman" w:eastAsia="Calibri"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ind w:left="-11"/>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Выполнение посредством:</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-наблюдений за адаптацией обучающихся в начальном звене: 1 классы;</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адаптаций обучающихся в среднем звене: 5 классы;</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сопровождения обучающихся 4 классов в среднее звено;</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-подготовка обучающихся 9 классов к экзаменам: консультации, диагностика «Готовность к экзаменам» Чибисова, рекомендации;</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работы с классами ЗПР (проведение коррекционных занятий): в течение учебного года по отдельным планам;</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работы с обучающимися «Группы риска», находящихся на школьном контроле (диагностика причин </w:t>
            </w:r>
            <w:proofErr w:type="spellStart"/>
            <w:r w:rsidRPr="00EC6B82">
              <w:rPr>
                <w:rFonts w:ascii="Times New Roman" w:eastAsia="Calibri" w:hAnsi="Times New Roman" w:cs="Times New Roman"/>
                <w:sz w:val="24"/>
                <w:szCs w:val="24"/>
              </w:rPr>
              <w:t>дезадаптации</w:t>
            </w:r>
            <w:proofErr w:type="spellEnd"/>
            <w:r w:rsidRPr="00EC6B82">
              <w:rPr>
                <w:rFonts w:ascii="Times New Roman" w:eastAsia="Calibri" w:hAnsi="Times New Roman" w:cs="Times New Roman"/>
                <w:sz w:val="24"/>
                <w:szCs w:val="24"/>
              </w:rPr>
              <w:t>, рекомендации, консультации): в течение учебного года;</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-работы по психопрофилактической деятельности с </w:t>
            </w:r>
            <w:proofErr w:type="gramStart"/>
            <w:r w:rsidRPr="00EC6B82">
              <w:rPr>
                <w:rFonts w:ascii="Times New Roman" w:eastAsia="Calibri" w:hAnsi="Times New Roman" w:cs="Times New Roman"/>
                <w:sz w:val="24"/>
                <w:szCs w:val="24"/>
              </w:rPr>
              <w:t>обучающимися</w:t>
            </w:r>
            <w:proofErr w:type="gramEnd"/>
            <w:r w:rsidRPr="00EC6B82">
              <w:rPr>
                <w:rFonts w:ascii="Times New Roman" w:eastAsia="Calibri" w:hAnsi="Times New Roman" w:cs="Times New Roman"/>
                <w:sz w:val="24"/>
                <w:szCs w:val="24"/>
              </w:rPr>
              <w:t>, педагогическим коллективом: в течение учебного года;</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-психологического консультирования и просвещения обучающихся, педагогов, родителей: в течение учебного года;</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коррекции маршрута сопровождения ребенка, </w:t>
            </w:r>
            <w:r>
              <w:rPr>
                <w:rFonts w:ascii="Times New Roman" w:eastAsia="Calibri" w:hAnsi="Times New Roman" w:cs="Times New Roman"/>
                <w:sz w:val="24"/>
                <w:szCs w:val="24"/>
              </w:rPr>
              <w:t xml:space="preserve">состоящего на учете ТПМПК или </w:t>
            </w:r>
            <w:proofErr w:type="spellStart"/>
            <w:r>
              <w:rPr>
                <w:rFonts w:ascii="Times New Roman" w:eastAsia="Calibri" w:hAnsi="Times New Roman" w:cs="Times New Roman"/>
                <w:sz w:val="24"/>
                <w:szCs w:val="24"/>
              </w:rPr>
              <w:t>П</w:t>
            </w:r>
            <w:r w:rsidRPr="00EC6B82">
              <w:rPr>
                <w:rFonts w:ascii="Times New Roman" w:eastAsia="Calibri" w:hAnsi="Times New Roman" w:cs="Times New Roman"/>
                <w:sz w:val="24"/>
                <w:szCs w:val="24"/>
              </w:rPr>
              <w:t>Пк</w:t>
            </w:r>
            <w:proofErr w:type="spellEnd"/>
            <w:r w:rsidRPr="00EC6B82">
              <w:rPr>
                <w:rFonts w:ascii="Times New Roman" w:eastAsia="Calibri" w:hAnsi="Times New Roman" w:cs="Times New Roman"/>
                <w:sz w:val="24"/>
                <w:szCs w:val="24"/>
              </w:rPr>
              <w:t xml:space="preserve"> (наблюдение, беседа, консультация).</w:t>
            </w:r>
          </w:p>
          <w:p w:rsidR="00EC6B82" w:rsidRPr="00EC6B82" w:rsidRDefault="00EC6B82" w:rsidP="00EC6B82">
            <w:pPr>
              <w:tabs>
                <w:tab w:val="left" w:pos="2805"/>
              </w:tabs>
              <w:spacing w:after="0" w:line="240" w:lineRule="auto"/>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Задача выполнена.</w:t>
            </w:r>
          </w:p>
        </w:tc>
      </w:tr>
    </w:tbl>
    <w:p w:rsidR="00EC6B82" w:rsidRPr="00EC6B82" w:rsidRDefault="00EC6B82" w:rsidP="00EC6B82">
      <w:pPr>
        <w:widowControl w:val="0"/>
        <w:suppressAutoHyphens/>
        <w:spacing w:after="0" w:line="240" w:lineRule="auto"/>
        <w:ind w:left="720"/>
        <w:jc w:val="both"/>
        <w:rPr>
          <w:rFonts w:ascii="Times New Roman" w:eastAsia="Calibri" w:hAnsi="Times New Roman" w:cs="Times New Roman"/>
          <w:sz w:val="28"/>
          <w:szCs w:val="28"/>
        </w:rPr>
      </w:pPr>
    </w:p>
    <w:p w:rsidR="00EC6B82" w:rsidRPr="00EC6B82" w:rsidRDefault="00EC6B82" w:rsidP="00EC6B82">
      <w:pPr>
        <w:spacing w:after="0" w:line="240" w:lineRule="auto"/>
        <w:ind w:firstLine="708"/>
        <w:jc w:val="both"/>
        <w:rPr>
          <w:rFonts w:ascii="Times New Roman" w:eastAsia="Calibri" w:hAnsi="Times New Roman" w:cs="Times New Roman"/>
          <w:sz w:val="24"/>
          <w:szCs w:val="28"/>
        </w:rPr>
      </w:pPr>
      <w:r w:rsidRPr="00EC6B82">
        <w:rPr>
          <w:rFonts w:ascii="Times New Roman" w:eastAsia="Calibri" w:hAnsi="Times New Roman" w:cs="Times New Roman"/>
          <w:b/>
          <w:i/>
          <w:sz w:val="24"/>
          <w:szCs w:val="28"/>
        </w:rPr>
        <w:t>Профилактическое направление</w:t>
      </w:r>
      <w:r w:rsidRPr="00EC6B82">
        <w:rPr>
          <w:rFonts w:ascii="Times New Roman" w:eastAsia="Calibri" w:hAnsi="Times New Roman" w:cs="Times New Roman"/>
          <w:sz w:val="24"/>
          <w:szCs w:val="28"/>
        </w:rPr>
        <w:t xml:space="preserve"> с обуча</w:t>
      </w:r>
      <w:r>
        <w:rPr>
          <w:rFonts w:ascii="Times New Roman" w:eastAsia="Calibri" w:hAnsi="Times New Roman" w:cs="Times New Roman"/>
          <w:sz w:val="24"/>
          <w:szCs w:val="28"/>
        </w:rPr>
        <w:t>ющимися 2022-2023</w:t>
      </w:r>
      <w:r w:rsidRPr="00EC6B82">
        <w:rPr>
          <w:rFonts w:ascii="Times New Roman" w:eastAsia="Calibri" w:hAnsi="Times New Roman" w:cs="Times New Roman"/>
          <w:sz w:val="24"/>
          <w:szCs w:val="28"/>
        </w:rPr>
        <w:t xml:space="preserve"> учебный год </w:t>
      </w:r>
      <w:proofErr w:type="gramStart"/>
      <w:r w:rsidRPr="00EC6B82">
        <w:rPr>
          <w:rFonts w:ascii="Times New Roman" w:eastAsia="Calibri" w:hAnsi="Times New Roman" w:cs="Times New Roman"/>
          <w:sz w:val="24"/>
          <w:szCs w:val="28"/>
        </w:rPr>
        <w:t>представлена</w:t>
      </w:r>
      <w:proofErr w:type="gramEnd"/>
      <w:r w:rsidRPr="00EC6B82">
        <w:rPr>
          <w:rFonts w:ascii="Times New Roman" w:eastAsia="Calibri" w:hAnsi="Times New Roman" w:cs="Times New Roman"/>
          <w:sz w:val="24"/>
          <w:szCs w:val="28"/>
        </w:rPr>
        <w:t xml:space="preserve"> тематическими классными часами и профилактическими занятиями. </w:t>
      </w:r>
    </w:p>
    <w:p w:rsidR="00EC6B82" w:rsidRPr="00EC6B82" w:rsidRDefault="00EC6B82" w:rsidP="00EC6B82">
      <w:pPr>
        <w:shd w:val="clear" w:color="auto" w:fill="FFFFFF"/>
        <w:spacing w:after="0" w:line="240" w:lineRule="auto"/>
        <w:ind w:right="10"/>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ab/>
      </w:r>
    </w:p>
    <w:p w:rsidR="00EC6B82" w:rsidRPr="00EC6B82" w:rsidRDefault="00EC6B82" w:rsidP="00EC6B82">
      <w:pPr>
        <w:tabs>
          <w:tab w:val="left" w:pos="3045"/>
        </w:tabs>
        <w:spacing w:after="0"/>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Анализ динамики причин вызова на КДН (текущий учебный год / прошлый учебный год): </w:t>
      </w:r>
    </w:p>
    <w:p w:rsidR="00EC6B82" w:rsidRPr="00EC6B82" w:rsidRDefault="00EC6B82" w:rsidP="00EC6B82">
      <w:pPr>
        <w:tabs>
          <w:tab w:val="left" w:pos="3045"/>
        </w:tabs>
        <w:spacing w:after="0"/>
        <w:ind w:firstLine="567"/>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употребление алкоголя несовершеннолетними; </w:t>
      </w:r>
    </w:p>
    <w:p w:rsidR="00EC6B82" w:rsidRPr="00EC6B82" w:rsidRDefault="00EC6B82" w:rsidP="00EC6B82">
      <w:pPr>
        <w:tabs>
          <w:tab w:val="left" w:pos="3045"/>
        </w:tabs>
        <w:spacing w:after="0"/>
        <w:ind w:firstLine="567"/>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употребление табачной продукции несовершеннолетними;</w:t>
      </w:r>
    </w:p>
    <w:p w:rsidR="00EC6B82" w:rsidRPr="00EC6B82" w:rsidRDefault="00EC6B82" w:rsidP="00EC6B82">
      <w:pPr>
        <w:tabs>
          <w:tab w:val="left" w:pos="3045"/>
        </w:tabs>
        <w:spacing w:after="0"/>
        <w:ind w:firstLine="567"/>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уход из дома;</w:t>
      </w:r>
    </w:p>
    <w:p w:rsidR="00EC6B82" w:rsidRPr="00EC6B82" w:rsidRDefault="00EC6B82" w:rsidP="00EC6B82">
      <w:pPr>
        <w:tabs>
          <w:tab w:val="left" w:pos="3045"/>
        </w:tabs>
        <w:spacing w:after="0"/>
        <w:ind w:firstLine="567"/>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несоблюдение родительских обязанностей;</w:t>
      </w:r>
    </w:p>
    <w:p w:rsidR="00EC6B82" w:rsidRPr="00EC6B82" w:rsidRDefault="00EC6B82" w:rsidP="00EC6B82">
      <w:pPr>
        <w:tabs>
          <w:tab w:val="left" w:pos="3045"/>
        </w:tabs>
        <w:spacing w:after="0"/>
        <w:ind w:firstLine="567"/>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мелкое хищение.</w:t>
      </w:r>
    </w:p>
    <w:p w:rsidR="00EC6B82" w:rsidRPr="00EC6B82" w:rsidRDefault="00EC6B82" w:rsidP="00EC6B82">
      <w:pPr>
        <w:widowControl w:val="0"/>
        <w:autoSpaceDE w:val="0"/>
        <w:autoSpaceDN w:val="0"/>
        <w:spacing w:after="0" w:line="240" w:lineRule="auto"/>
        <w:jc w:val="both"/>
        <w:outlineLvl w:val="0"/>
        <w:rPr>
          <w:rFonts w:ascii="Times New Roman" w:eastAsia="Calibri" w:hAnsi="Times New Roman" w:cs="Times New Roman"/>
          <w:sz w:val="24"/>
          <w:szCs w:val="24"/>
        </w:rPr>
      </w:pPr>
      <w:r>
        <w:rPr>
          <w:rFonts w:ascii="Times New Roman" w:eastAsia="Times New Roman" w:hAnsi="Times New Roman" w:cs="Times New Roman"/>
          <w:bCs/>
          <w:spacing w:val="-4"/>
          <w:sz w:val="24"/>
          <w:szCs w:val="24"/>
        </w:rPr>
        <w:t xml:space="preserve"> </w:t>
      </w:r>
    </w:p>
    <w:p w:rsidR="00EC6B82" w:rsidRPr="00EC6B82" w:rsidRDefault="00EC6B82" w:rsidP="00EC6B82">
      <w:pPr>
        <w:ind w:firstLine="426"/>
        <w:contextualSpacing/>
        <w:rPr>
          <w:rFonts w:ascii="Times New Roman" w:eastAsia="Times New Roman" w:hAnsi="Times New Roman" w:cs="Times New Roman"/>
          <w:sz w:val="24"/>
          <w:szCs w:val="24"/>
        </w:rPr>
      </w:pPr>
      <w:r w:rsidRPr="00EC6B82">
        <w:rPr>
          <w:rFonts w:ascii="Times New Roman" w:eastAsia="Calibri" w:hAnsi="Times New Roman" w:cs="Times New Roman"/>
          <w:sz w:val="24"/>
          <w:szCs w:val="24"/>
        </w:rPr>
        <w:t>В</w:t>
      </w:r>
      <w:r w:rsidRPr="00EC6B82">
        <w:rPr>
          <w:rFonts w:ascii="Times New Roman" w:eastAsia="Calibri" w:hAnsi="Times New Roman" w:cs="Times New Roman"/>
          <w:spacing w:val="-3"/>
          <w:sz w:val="24"/>
          <w:szCs w:val="24"/>
        </w:rPr>
        <w:t xml:space="preserve"> </w:t>
      </w:r>
      <w:r w:rsidRPr="00EC6B82">
        <w:rPr>
          <w:rFonts w:ascii="Times New Roman" w:eastAsia="Calibri" w:hAnsi="Times New Roman" w:cs="Times New Roman"/>
          <w:sz w:val="24"/>
          <w:szCs w:val="24"/>
        </w:rPr>
        <w:t>течение</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года</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проводилась</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следующая</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работа</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с</w:t>
      </w:r>
      <w:r w:rsidRPr="00EC6B82">
        <w:rPr>
          <w:rFonts w:ascii="Times New Roman" w:eastAsia="Calibri" w:hAnsi="Times New Roman" w:cs="Times New Roman"/>
          <w:spacing w:val="-4"/>
          <w:sz w:val="24"/>
          <w:szCs w:val="24"/>
        </w:rPr>
        <w:t xml:space="preserve"> </w:t>
      </w:r>
      <w:r w:rsidRPr="00EC6B82">
        <w:rPr>
          <w:rFonts w:ascii="Times New Roman" w:eastAsia="Calibri" w:hAnsi="Times New Roman" w:cs="Times New Roman"/>
          <w:sz w:val="24"/>
          <w:szCs w:val="24"/>
        </w:rPr>
        <w:t>данными</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категориями</w:t>
      </w:r>
      <w:r w:rsidRPr="00EC6B82">
        <w:rPr>
          <w:rFonts w:ascii="Times New Roman" w:eastAsia="Calibri" w:hAnsi="Times New Roman" w:cs="Times New Roman"/>
          <w:spacing w:val="-3"/>
          <w:sz w:val="24"/>
          <w:szCs w:val="24"/>
        </w:rPr>
        <w:t xml:space="preserve"> </w:t>
      </w:r>
      <w:r w:rsidRPr="00EC6B82">
        <w:rPr>
          <w:rFonts w:ascii="Times New Roman" w:eastAsia="Calibri" w:hAnsi="Times New Roman" w:cs="Times New Roman"/>
          <w:sz w:val="24"/>
          <w:szCs w:val="24"/>
        </w:rPr>
        <w:t>детей:</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посещение</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на</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дому</w:t>
      </w:r>
      <w:r w:rsidRPr="00EC6B82">
        <w:rPr>
          <w:rFonts w:ascii="Times New Roman" w:eastAsia="Calibri" w:hAnsi="Times New Roman" w:cs="Times New Roman"/>
          <w:spacing w:val="-4"/>
          <w:sz w:val="24"/>
          <w:szCs w:val="24"/>
        </w:rPr>
        <w:t xml:space="preserve"> </w:t>
      </w:r>
      <w:r w:rsidRPr="00EC6B82">
        <w:rPr>
          <w:rFonts w:ascii="Times New Roman" w:eastAsia="Calibri" w:hAnsi="Times New Roman" w:cs="Times New Roman"/>
          <w:sz w:val="24"/>
          <w:szCs w:val="24"/>
        </w:rPr>
        <w:t>с</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целью</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обследования</w:t>
      </w:r>
      <w:r w:rsidRPr="00EC6B82">
        <w:rPr>
          <w:rFonts w:ascii="Times New Roman" w:eastAsia="Calibri" w:hAnsi="Times New Roman" w:cs="Times New Roman"/>
          <w:spacing w:val="-3"/>
          <w:sz w:val="24"/>
          <w:szCs w:val="24"/>
        </w:rPr>
        <w:t xml:space="preserve"> </w:t>
      </w:r>
      <w:r w:rsidRPr="00EC6B82">
        <w:rPr>
          <w:rFonts w:ascii="Times New Roman" w:eastAsia="Calibri" w:hAnsi="Times New Roman" w:cs="Times New Roman"/>
          <w:sz w:val="24"/>
          <w:szCs w:val="24"/>
        </w:rPr>
        <w:t>материально</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w:t>
      </w:r>
      <w:r w:rsidRPr="00EC6B82">
        <w:rPr>
          <w:rFonts w:ascii="Times New Roman" w:eastAsia="Calibri" w:hAnsi="Times New Roman" w:cs="Times New Roman"/>
          <w:spacing w:val="-5"/>
          <w:sz w:val="24"/>
          <w:szCs w:val="24"/>
        </w:rPr>
        <w:t xml:space="preserve"> </w:t>
      </w:r>
      <w:r w:rsidRPr="00EC6B82">
        <w:rPr>
          <w:rFonts w:ascii="Times New Roman" w:eastAsia="Calibri" w:hAnsi="Times New Roman" w:cs="Times New Roman"/>
          <w:sz w:val="24"/>
          <w:szCs w:val="24"/>
        </w:rPr>
        <w:t>бытовых</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условий;</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индивидуальные беседы</w:t>
      </w:r>
      <w:r w:rsidRPr="00EC6B82">
        <w:rPr>
          <w:rFonts w:ascii="Times New Roman" w:eastAsia="Calibri" w:hAnsi="Times New Roman" w:cs="Times New Roman"/>
          <w:spacing w:val="-4"/>
          <w:sz w:val="24"/>
          <w:szCs w:val="24"/>
        </w:rPr>
        <w:t xml:space="preserve"> </w:t>
      </w:r>
      <w:r w:rsidRPr="00EC6B82">
        <w:rPr>
          <w:rFonts w:ascii="Times New Roman" w:eastAsia="Calibri" w:hAnsi="Times New Roman" w:cs="Times New Roman"/>
          <w:sz w:val="24"/>
          <w:szCs w:val="24"/>
        </w:rPr>
        <w:t>с</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учащимися</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разных</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категорий</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и</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их</w:t>
      </w:r>
      <w:r w:rsidRPr="00EC6B82">
        <w:rPr>
          <w:rFonts w:ascii="Times New Roman" w:eastAsia="Calibri" w:hAnsi="Times New Roman" w:cs="Times New Roman"/>
          <w:spacing w:val="-4"/>
          <w:sz w:val="24"/>
          <w:szCs w:val="24"/>
        </w:rPr>
        <w:t xml:space="preserve"> </w:t>
      </w:r>
      <w:r w:rsidRPr="00EC6B82">
        <w:rPr>
          <w:rFonts w:ascii="Times New Roman" w:eastAsia="Calibri" w:hAnsi="Times New Roman" w:cs="Times New Roman"/>
          <w:sz w:val="24"/>
          <w:szCs w:val="24"/>
        </w:rPr>
        <w:t>родителями;</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контроль</w:t>
      </w:r>
      <w:r w:rsidRPr="00EC6B82">
        <w:rPr>
          <w:rFonts w:ascii="Times New Roman" w:eastAsia="Calibri" w:hAnsi="Times New Roman" w:cs="Times New Roman"/>
          <w:spacing w:val="53"/>
          <w:sz w:val="24"/>
          <w:szCs w:val="24"/>
        </w:rPr>
        <w:t xml:space="preserve"> </w:t>
      </w:r>
      <w:r w:rsidRPr="00EC6B82">
        <w:rPr>
          <w:rFonts w:ascii="Times New Roman" w:eastAsia="Calibri" w:hAnsi="Times New Roman" w:cs="Times New Roman"/>
          <w:sz w:val="24"/>
          <w:szCs w:val="24"/>
        </w:rPr>
        <w:t>за</w:t>
      </w:r>
      <w:proofErr w:type="gramEnd"/>
      <w:r w:rsidRPr="00EC6B82">
        <w:rPr>
          <w:rFonts w:ascii="Times New Roman" w:eastAsia="Calibri" w:hAnsi="Times New Roman" w:cs="Times New Roman"/>
          <w:spacing w:val="54"/>
          <w:sz w:val="24"/>
          <w:szCs w:val="24"/>
        </w:rPr>
        <w:t xml:space="preserve"> </w:t>
      </w:r>
      <w:r w:rsidRPr="00EC6B82">
        <w:rPr>
          <w:rFonts w:ascii="Times New Roman" w:eastAsia="Calibri" w:hAnsi="Times New Roman" w:cs="Times New Roman"/>
          <w:sz w:val="24"/>
          <w:szCs w:val="24"/>
        </w:rPr>
        <w:t>организацией</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питания</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детей</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из</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малообеспеченных</w:t>
      </w:r>
      <w:r w:rsidRPr="00EC6B82">
        <w:rPr>
          <w:rFonts w:ascii="Times New Roman" w:eastAsia="Calibri" w:hAnsi="Times New Roman" w:cs="Times New Roman"/>
          <w:spacing w:val="52"/>
          <w:sz w:val="24"/>
          <w:szCs w:val="24"/>
        </w:rPr>
        <w:t xml:space="preserve"> </w:t>
      </w:r>
      <w:r w:rsidRPr="00EC6B82">
        <w:rPr>
          <w:rFonts w:ascii="Times New Roman" w:eastAsia="Calibri" w:hAnsi="Times New Roman" w:cs="Times New Roman"/>
          <w:sz w:val="24"/>
          <w:szCs w:val="24"/>
        </w:rPr>
        <w:t>семей;</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оказание помощи</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детям из семей льготных категорий (помощь в приобретении льготного</w:t>
      </w:r>
      <w:r w:rsidRPr="00EC6B82">
        <w:rPr>
          <w:rFonts w:ascii="Times New Roman" w:eastAsia="Calibri" w:hAnsi="Times New Roman" w:cs="Times New Roman"/>
          <w:spacing w:val="-52"/>
          <w:sz w:val="24"/>
          <w:szCs w:val="24"/>
        </w:rPr>
        <w:t xml:space="preserve"> </w:t>
      </w:r>
      <w:r w:rsidRPr="00EC6B82">
        <w:rPr>
          <w:rFonts w:ascii="Times New Roman" w:eastAsia="Calibri" w:hAnsi="Times New Roman" w:cs="Times New Roman"/>
          <w:sz w:val="24"/>
          <w:szCs w:val="24"/>
        </w:rPr>
        <w:t>проездного</w:t>
      </w:r>
      <w:r w:rsidRPr="00EC6B82">
        <w:rPr>
          <w:rFonts w:ascii="Times New Roman" w:eastAsia="Calibri" w:hAnsi="Times New Roman" w:cs="Times New Roman"/>
          <w:spacing w:val="-3"/>
          <w:sz w:val="24"/>
          <w:szCs w:val="24"/>
        </w:rPr>
        <w:t xml:space="preserve"> </w:t>
      </w:r>
      <w:r w:rsidRPr="00EC6B82">
        <w:rPr>
          <w:rFonts w:ascii="Times New Roman" w:eastAsia="Calibri" w:hAnsi="Times New Roman" w:cs="Times New Roman"/>
          <w:sz w:val="24"/>
          <w:szCs w:val="24"/>
        </w:rPr>
        <w:t>билета,</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организация</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льготного</w:t>
      </w:r>
      <w:r w:rsidRPr="00EC6B82">
        <w:rPr>
          <w:rFonts w:ascii="Times New Roman" w:eastAsia="Calibri" w:hAnsi="Times New Roman" w:cs="Times New Roman"/>
          <w:spacing w:val="-4"/>
          <w:sz w:val="24"/>
          <w:szCs w:val="24"/>
        </w:rPr>
        <w:t xml:space="preserve"> </w:t>
      </w:r>
      <w:r w:rsidRPr="00EC6B82">
        <w:rPr>
          <w:rFonts w:ascii="Times New Roman" w:eastAsia="Calibri" w:hAnsi="Times New Roman" w:cs="Times New Roman"/>
          <w:sz w:val="24"/>
          <w:szCs w:val="24"/>
        </w:rPr>
        <w:t>или</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бесплатного</w:t>
      </w:r>
      <w:r w:rsidRPr="00EC6B82">
        <w:rPr>
          <w:rFonts w:ascii="Times New Roman" w:eastAsia="Calibri" w:hAnsi="Times New Roman" w:cs="Times New Roman"/>
          <w:spacing w:val="-1"/>
          <w:sz w:val="24"/>
          <w:szCs w:val="24"/>
        </w:rPr>
        <w:t xml:space="preserve"> </w:t>
      </w:r>
      <w:r w:rsidRPr="00EC6B82">
        <w:rPr>
          <w:rFonts w:ascii="Times New Roman" w:eastAsia="Calibri" w:hAnsi="Times New Roman" w:cs="Times New Roman"/>
          <w:sz w:val="24"/>
          <w:szCs w:val="24"/>
        </w:rPr>
        <w:t>питания);</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proofErr w:type="gramStart"/>
      <w:r w:rsidRPr="00EC6B82">
        <w:rPr>
          <w:rFonts w:ascii="Times New Roman" w:eastAsia="Calibri" w:hAnsi="Times New Roman" w:cs="Times New Roman"/>
          <w:sz w:val="24"/>
          <w:szCs w:val="24"/>
        </w:rPr>
        <w:t>совместная</w:t>
      </w:r>
      <w:proofErr w:type="gramEnd"/>
      <w:r w:rsidRPr="00EC6B82">
        <w:rPr>
          <w:rFonts w:ascii="Times New Roman" w:eastAsia="Calibri" w:hAnsi="Times New Roman" w:cs="Times New Roman"/>
          <w:sz w:val="24"/>
          <w:szCs w:val="24"/>
        </w:rPr>
        <w:t xml:space="preserve"> робота со специалистами ГБСУ АО «СРЦН « Маяк», КДН г. Котлас, Отдела опеки и попечительства, Инспектором по делам несовершеннолетних ОМВД « Котласский», ГБУЗ АО   «Котласский психоневрологический диспансер»;</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вовлечение учащихся во внеклассную и внешкольную работу, посещение кружков</w:t>
      </w:r>
      <w:r w:rsidRPr="00EC6B82">
        <w:rPr>
          <w:rFonts w:ascii="Times New Roman" w:eastAsia="Calibri" w:hAnsi="Times New Roman" w:cs="Times New Roman"/>
          <w:spacing w:val="-52"/>
          <w:sz w:val="24"/>
          <w:szCs w:val="24"/>
        </w:rPr>
        <w:t xml:space="preserve"> </w:t>
      </w:r>
      <w:r w:rsidRPr="00EC6B82">
        <w:rPr>
          <w:rFonts w:ascii="Times New Roman" w:eastAsia="Calibri" w:hAnsi="Times New Roman" w:cs="Times New Roman"/>
          <w:sz w:val="24"/>
          <w:szCs w:val="24"/>
        </w:rPr>
        <w:t>и</w:t>
      </w:r>
      <w:r w:rsidRPr="00EC6B82">
        <w:rPr>
          <w:rFonts w:ascii="Times New Roman" w:eastAsia="Calibri" w:hAnsi="Times New Roman" w:cs="Times New Roman"/>
          <w:spacing w:val="-2"/>
          <w:sz w:val="24"/>
          <w:szCs w:val="24"/>
        </w:rPr>
        <w:t xml:space="preserve"> </w:t>
      </w:r>
      <w:r w:rsidRPr="00EC6B82">
        <w:rPr>
          <w:rFonts w:ascii="Times New Roman" w:eastAsia="Calibri" w:hAnsi="Times New Roman" w:cs="Times New Roman"/>
          <w:sz w:val="24"/>
          <w:szCs w:val="24"/>
        </w:rPr>
        <w:t>секций.</w:t>
      </w:r>
    </w:p>
    <w:p w:rsidR="00EC6B82" w:rsidRPr="00EC6B82" w:rsidRDefault="00EC6B82" w:rsidP="00EC6B82">
      <w:pPr>
        <w:widowControl w:val="0"/>
        <w:autoSpaceDE w:val="0"/>
        <w:autoSpaceDN w:val="0"/>
        <w:spacing w:after="0" w:line="240" w:lineRule="auto"/>
        <w:ind w:right="224"/>
        <w:jc w:val="both"/>
        <w:rPr>
          <w:rFonts w:ascii="Times New Roman" w:eastAsia="Times New Roman" w:hAnsi="Times New Roman" w:cs="Times New Roman"/>
          <w:sz w:val="24"/>
          <w:szCs w:val="24"/>
        </w:rPr>
      </w:pPr>
      <w:r>
        <w:rPr>
          <w:rFonts w:ascii="Times New Roman" w:eastAsia="Arial" w:hAnsi="Times New Roman" w:cs="Times New Roman"/>
          <w:kern w:val="1"/>
          <w:sz w:val="24"/>
          <w:szCs w:val="24"/>
        </w:rPr>
        <w:t xml:space="preserve">       </w:t>
      </w:r>
      <w:r w:rsidRPr="00EC6B82">
        <w:rPr>
          <w:rFonts w:ascii="Times New Roman" w:eastAsia="Times New Roman" w:hAnsi="Times New Roman" w:cs="Times New Roman"/>
          <w:sz w:val="24"/>
          <w:szCs w:val="24"/>
        </w:rPr>
        <w:t>В</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школе</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ведётся</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u w:val="single"/>
        </w:rPr>
        <w:t>психолого-педагогическое</w:t>
      </w:r>
      <w:r w:rsidRPr="00EC6B82">
        <w:rPr>
          <w:rFonts w:ascii="Times New Roman" w:eastAsia="Times New Roman" w:hAnsi="Times New Roman" w:cs="Times New Roman"/>
          <w:spacing w:val="1"/>
          <w:sz w:val="24"/>
          <w:szCs w:val="24"/>
          <w:u w:val="single"/>
        </w:rPr>
        <w:t xml:space="preserve"> </w:t>
      </w:r>
      <w:r w:rsidRPr="00EC6B82">
        <w:rPr>
          <w:rFonts w:ascii="Times New Roman" w:eastAsia="Times New Roman" w:hAnsi="Times New Roman" w:cs="Times New Roman"/>
          <w:sz w:val="24"/>
          <w:szCs w:val="24"/>
          <w:u w:val="single"/>
        </w:rPr>
        <w:t>сопровождение</w:t>
      </w:r>
      <w:r w:rsidRPr="00EC6B82">
        <w:rPr>
          <w:rFonts w:ascii="Times New Roman" w:eastAsia="Times New Roman" w:hAnsi="Times New Roman" w:cs="Times New Roman"/>
          <w:spacing w:val="1"/>
          <w:sz w:val="24"/>
          <w:szCs w:val="24"/>
          <w:u w:val="single"/>
        </w:rPr>
        <w:t xml:space="preserve"> </w:t>
      </w:r>
      <w:proofErr w:type="gramStart"/>
      <w:r w:rsidRPr="00EC6B82">
        <w:rPr>
          <w:rFonts w:ascii="Times New Roman" w:eastAsia="Times New Roman" w:hAnsi="Times New Roman" w:cs="Times New Roman"/>
          <w:spacing w:val="1"/>
          <w:sz w:val="24"/>
          <w:szCs w:val="24"/>
          <w:u w:val="single"/>
        </w:rPr>
        <w:t>об</w:t>
      </w:r>
      <w:r w:rsidRPr="00EC6B82">
        <w:rPr>
          <w:rFonts w:ascii="Times New Roman" w:eastAsia="Times New Roman" w:hAnsi="Times New Roman" w:cs="Times New Roman"/>
          <w:sz w:val="24"/>
          <w:szCs w:val="24"/>
          <w:u w:val="single"/>
        </w:rPr>
        <w:t>учающихся</w:t>
      </w:r>
      <w:proofErr w:type="gramEnd"/>
      <w:r w:rsidRPr="00EC6B82">
        <w:rPr>
          <w:rFonts w:ascii="Times New Roman" w:eastAsia="Times New Roman" w:hAnsi="Times New Roman" w:cs="Times New Roman"/>
          <w:spacing w:val="1"/>
          <w:sz w:val="24"/>
          <w:szCs w:val="24"/>
          <w:u w:val="single"/>
        </w:rPr>
        <w:t xml:space="preserve"> </w:t>
      </w:r>
      <w:r w:rsidRPr="00EC6B82">
        <w:rPr>
          <w:rFonts w:ascii="Times New Roman" w:eastAsia="Times New Roman" w:hAnsi="Times New Roman" w:cs="Times New Roman"/>
          <w:sz w:val="24"/>
          <w:szCs w:val="24"/>
          <w:u w:val="single"/>
        </w:rPr>
        <w:t>с</w:t>
      </w:r>
      <w:r w:rsidRPr="00EC6B82">
        <w:rPr>
          <w:rFonts w:ascii="Times New Roman" w:eastAsia="Times New Roman" w:hAnsi="Times New Roman" w:cs="Times New Roman"/>
          <w:spacing w:val="1"/>
          <w:sz w:val="24"/>
          <w:szCs w:val="24"/>
          <w:u w:val="single"/>
        </w:rPr>
        <w:t xml:space="preserve"> </w:t>
      </w:r>
      <w:proofErr w:type="spellStart"/>
      <w:r w:rsidRPr="00EC6B82">
        <w:rPr>
          <w:rFonts w:ascii="Times New Roman" w:eastAsia="Times New Roman" w:hAnsi="Times New Roman" w:cs="Times New Roman"/>
          <w:sz w:val="24"/>
          <w:szCs w:val="24"/>
          <w:u w:val="single"/>
        </w:rPr>
        <w:t>девиантным</w:t>
      </w:r>
      <w:proofErr w:type="spellEnd"/>
      <w:r w:rsidRPr="00EC6B82">
        <w:rPr>
          <w:rFonts w:ascii="Times New Roman" w:eastAsia="Times New Roman" w:hAnsi="Times New Roman" w:cs="Times New Roman"/>
          <w:spacing w:val="1"/>
          <w:sz w:val="24"/>
          <w:szCs w:val="24"/>
          <w:u w:val="single"/>
        </w:rPr>
        <w:t xml:space="preserve"> </w:t>
      </w:r>
      <w:r w:rsidRPr="00EC6B82">
        <w:rPr>
          <w:rFonts w:ascii="Times New Roman" w:eastAsia="Times New Roman" w:hAnsi="Times New Roman" w:cs="Times New Roman"/>
          <w:sz w:val="24"/>
          <w:szCs w:val="24"/>
          <w:u w:val="single"/>
        </w:rPr>
        <w:t>и</w:t>
      </w:r>
      <w:r w:rsidRPr="00EC6B82">
        <w:rPr>
          <w:rFonts w:ascii="Times New Roman" w:eastAsia="Times New Roman" w:hAnsi="Times New Roman" w:cs="Times New Roman"/>
          <w:spacing w:val="1"/>
          <w:sz w:val="24"/>
          <w:szCs w:val="24"/>
          <w:u w:val="single"/>
        </w:rPr>
        <w:t xml:space="preserve"> </w:t>
      </w:r>
      <w:proofErr w:type="spellStart"/>
      <w:r w:rsidRPr="00EC6B82">
        <w:rPr>
          <w:rFonts w:ascii="Times New Roman" w:eastAsia="Times New Roman" w:hAnsi="Times New Roman" w:cs="Times New Roman"/>
          <w:sz w:val="24"/>
          <w:szCs w:val="24"/>
          <w:u w:val="single"/>
        </w:rPr>
        <w:t>дезадаптированным</w:t>
      </w:r>
      <w:proofErr w:type="spellEnd"/>
      <w:r w:rsidRPr="00EC6B82">
        <w:rPr>
          <w:rFonts w:ascii="Times New Roman" w:eastAsia="Times New Roman" w:hAnsi="Times New Roman" w:cs="Times New Roman"/>
          <w:sz w:val="24"/>
          <w:szCs w:val="24"/>
          <w:u w:val="single"/>
        </w:rPr>
        <w:t xml:space="preserve"> поведением</w:t>
      </w:r>
      <w:r w:rsidRPr="00EC6B82">
        <w:rPr>
          <w:rFonts w:ascii="Times New Roman" w:eastAsia="Times New Roman" w:hAnsi="Times New Roman" w:cs="Times New Roman"/>
          <w:sz w:val="24"/>
          <w:szCs w:val="24"/>
        </w:rPr>
        <w:t>, а также с теми, кто состоит на учете ПДН, ВШК</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 xml:space="preserve">В </w:t>
      </w:r>
      <w:r w:rsidRPr="00EC6B82">
        <w:rPr>
          <w:rFonts w:ascii="Times New Roman" w:eastAsia="Times New Roman" w:hAnsi="Times New Roman" w:cs="Times New Roman"/>
          <w:spacing w:val="1"/>
          <w:sz w:val="24"/>
          <w:szCs w:val="24"/>
        </w:rPr>
        <w:t xml:space="preserve"> профилактической </w:t>
      </w:r>
      <w:r w:rsidRPr="00EC6B82">
        <w:rPr>
          <w:rFonts w:ascii="Times New Roman" w:eastAsia="Times New Roman" w:hAnsi="Times New Roman" w:cs="Times New Roman"/>
          <w:sz w:val="24"/>
          <w:szCs w:val="24"/>
        </w:rPr>
        <w:t>работе учитываются возрастные и психологические особенности каждого школьника, его задатки,</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 xml:space="preserve">способности, интересы. </w:t>
      </w:r>
    </w:p>
    <w:p w:rsidR="00EC6B82" w:rsidRPr="00EC6B82" w:rsidRDefault="00EC6B82" w:rsidP="00EC6B82">
      <w:pPr>
        <w:widowControl w:val="0"/>
        <w:autoSpaceDE w:val="0"/>
        <w:autoSpaceDN w:val="0"/>
        <w:spacing w:after="0" w:line="240" w:lineRule="auto"/>
        <w:ind w:right="224" w:firstLine="709"/>
        <w:jc w:val="both"/>
        <w:rPr>
          <w:rFonts w:ascii="Times New Roman" w:eastAsia="Times New Roman" w:hAnsi="Times New Roman" w:cs="Times New Roman"/>
          <w:sz w:val="12"/>
          <w:szCs w:val="24"/>
        </w:rPr>
      </w:pPr>
      <w:r w:rsidRPr="00EC6B82">
        <w:rPr>
          <w:rFonts w:ascii="Times New Roman" w:eastAsia="Times New Roman" w:hAnsi="Times New Roman" w:cs="Times New Roman"/>
          <w:sz w:val="24"/>
          <w:szCs w:val="24"/>
        </w:rPr>
        <w:t xml:space="preserve">Вовлекаются дети с </w:t>
      </w:r>
      <w:proofErr w:type="spellStart"/>
      <w:r w:rsidRPr="00EC6B82">
        <w:rPr>
          <w:rFonts w:ascii="Times New Roman" w:eastAsia="Times New Roman" w:hAnsi="Times New Roman" w:cs="Times New Roman"/>
          <w:sz w:val="24"/>
          <w:szCs w:val="24"/>
        </w:rPr>
        <w:t>девиантным</w:t>
      </w:r>
      <w:proofErr w:type="spellEnd"/>
      <w:r w:rsidRPr="00EC6B82">
        <w:rPr>
          <w:rFonts w:ascii="Times New Roman" w:eastAsia="Times New Roman" w:hAnsi="Times New Roman" w:cs="Times New Roman"/>
          <w:sz w:val="24"/>
          <w:szCs w:val="24"/>
        </w:rPr>
        <w:t xml:space="preserve"> поведением в различную внеклассную</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деятельность:</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для организации</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классного</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часа,</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 xml:space="preserve">различных мероприятий как в классных </w:t>
      </w:r>
      <w:r w:rsidRPr="00EC6B82">
        <w:rPr>
          <w:rFonts w:ascii="Times New Roman" w:eastAsia="Times New Roman" w:hAnsi="Times New Roman" w:cs="Times New Roman"/>
          <w:sz w:val="24"/>
          <w:szCs w:val="24"/>
        </w:rPr>
        <w:lastRenderedPageBreak/>
        <w:t xml:space="preserve">коллективах, так в школьных делах, спортивных состязаниях; привлекаются для  проведения спортивных соревнований, в </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занятия в</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кружки,</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 xml:space="preserve">спортивные секции. </w:t>
      </w:r>
    </w:p>
    <w:p w:rsidR="00EC6B82" w:rsidRPr="00EC6B82" w:rsidRDefault="00EC6B82" w:rsidP="00EC6B82">
      <w:pPr>
        <w:spacing w:after="0" w:line="240" w:lineRule="auto"/>
        <w:ind w:firstLine="709"/>
        <w:jc w:val="both"/>
        <w:rPr>
          <w:rFonts w:ascii="Times New Roman" w:eastAsia="Calibri" w:hAnsi="Times New Roman" w:cs="Times New Roman"/>
          <w:sz w:val="24"/>
          <w:szCs w:val="24"/>
        </w:rPr>
      </w:pPr>
      <w:r w:rsidRPr="00EC6B82">
        <w:rPr>
          <w:rFonts w:ascii="Times New Roman" w:eastAsia="Times New Roman" w:hAnsi="Times New Roman" w:cs="Times New Roman"/>
          <w:sz w:val="24"/>
          <w:szCs w:val="24"/>
          <w:lang w:eastAsia="ru-RU"/>
        </w:rPr>
        <w:t xml:space="preserve">В  школе действует </w:t>
      </w:r>
      <w:r w:rsidRPr="00EC6B82">
        <w:rPr>
          <w:rFonts w:ascii="Times New Roman" w:eastAsia="Times New Roman" w:hAnsi="Times New Roman" w:cs="Times New Roman"/>
          <w:sz w:val="24"/>
          <w:szCs w:val="24"/>
          <w:u w:val="single"/>
          <w:lang w:eastAsia="ru-RU"/>
        </w:rPr>
        <w:t xml:space="preserve">Совет профилактики </w:t>
      </w:r>
      <w:r w:rsidRPr="00EC6B82">
        <w:rPr>
          <w:rFonts w:ascii="Times New Roman" w:eastAsia="Times New Roman" w:hAnsi="Times New Roman" w:cs="Times New Roman"/>
          <w:sz w:val="24"/>
          <w:szCs w:val="24"/>
          <w:lang w:eastAsia="ru-RU"/>
        </w:rPr>
        <w:t xml:space="preserve">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w:t>
      </w:r>
      <w:r w:rsidRPr="00EC6B82">
        <w:rPr>
          <w:rFonts w:ascii="Times New Roman" w:eastAsia="Calibri" w:hAnsi="Times New Roman" w:cs="Times New Roman"/>
          <w:sz w:val="24"/>
          <w:szCs w:val="24"/>
        </w:rPr>
        <w:t xml:space="preserve">В целях </w:t>
      </w:r>
      <w:proofErr w:type="gramStart"/>
      <w:r w:rsidRPr="00EC6B82">
        <w:rPr>
          <w:rFonts w:ascii="Times New Roman" w:eastAsia="Calibri" w:hAnsi="Times New Roman" w:cs="Times New Roman"/>
          <w:sz w:val="24"/>
          <w:szCs w:val="24"/>
        </w:rPr>
        <w:t>контроля за</w:t>
      </w:r>
      <w:proofErr w:type="gramEnd"/>
      <w:r w:rsidRPr="00EC6B82">
        <w:rPr>
          <w:rFonts w:ascii="Times New Roman" w:eastAsia="Calibri" w:hAnsi="Times New Roman" w:cs="Times New Roman"/>
          <w:sz w:val="24"/>
          <w:szCs w:val="24"/>
        </w:rPr>
        <w:t xml:space="preserve">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Члены Совета профилактики осуществляют </w:t>
      </w:r>
      <w:proofErr w:type="gramStart"/>
      <w:r w:rsidRPr="00EC6B82">
        <w:rPr>
          <w:rFonts w:ascii="Times New Roman" w:eastAsia="Calibri" w:hAnsi="Times New Roman" w:cs="Times New Roman"/>
          <w:sz w:val="24"/>
          <w:szCs w:val="24"/>
        </w:rPr>
        <w:t>контроль  за</w:t>
      </w:r>
      <w:proofErr w:type="gramEnd"/>
      <w:r w:rsidRPr="00EC6B82">
        <w:rPr>
          <w:rFonts w:ascii="Times New Roman" w:eastAsia="Calibri" w:hAnsi="Times New Roman" w:cs="Times New Roman"/>
          <w:sz w:val="24"/>
          <w:szCs w:val="24"/>
        </w:rPr>
        <w:t xml:space="preserve">  занятостью обучающихся «группы риска» в кружках, спортивных секциях. Особое внимание Совет профилактики уделяет организации досуговой деятельности.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защиты прав детей. </w:t>
      </w:r>
      <w:bookmarkStart w:id="0" w:name="_GoBack"/>
      <w:bookmarkEnd w:id="0"/>
    </w:p>
    <w:p w:rsidR="00EC6B82" w:rsidRPr="00EC6B82" w:rsidRDefault="00EC6B82" w:rsidP="00EC6B82">
      <w:pPr>
        <w:widowControl w:val="0"/>
        <w:autoSpaceDE w:val="0"/>
        <w:autoSpaceDN w:val="0"/>
        <w:spacing w:after="0" w:line="240" w:lineRule="auto"/>
        <w:jc w:val="both"/>
        <w:rPr>
          <w:rFonts w:ascii="Times New Roman" w:eastAsia="Times New Roman" w:hAnsi="Times New Roman" w:cs="Times New Roman"/>
          <w:sz w:val="24"/>
          <w:szCs w:val="24"/>
        </w:rPr>
      </w:pPr>
    </w:p>
    <w:p w:rsidR="00EC6B82" w:rsidRPr="00EC6B82" w:rsidRDefault="00EC6B82" w:rsidP="00EC6B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6B82">
        <w:rPr>
          <w:rFonts w:ascii="Times New Roman" w:eastAsia="Times New Roman" w:hAnsi="Times New Roman" w:cs="Times New Roman"/>
          <w:sz w:val="24"/>
          <w:szCs w:val="24"/>
        </w:rPr>
        <w:t xml:space="preserve">В школе активно работает </w:t>
      </w:r>
      <w:r w:rsidRPr="00EC6B82">
        <w:rPr>
          <w:rFonts w:ascii="Times New Roman" w:eastAsia="Times New Roman" w:hAnsi="Times New Roman" w:cs="Times New Roman"/>
          <w:sz w:val="24"/>
          <w:szCs w:val="24"/>
          <w:u w:val="single"/>
        </w:rPr>
        <w:t>Профилактический патруль</w:t>
      </w:r>
      <w:r w:rsidRPr="00EC6B82">
        <w:rPr>
          <w:rFonts w:ascii="Times New Roman" w:eastAsia="Times New Roman" w:hAnsi="Times New Roman" w:cs="Times New Roman"/>
          <w:sz w:val="24"/>
          <w:szCs w:val="24"/>
        </w:rPr>
        <w:t xml:space="preserve">.  Социальный педагог совместно с классными руководителями, инспектором по делам несовершеннолетних ОМВД «Котласский», специалистом ГБСУ АО «СРЦН «Маяк» проводит патронаж семей, состоящих на </w:t>
      </w:r>
      <w:proofErr w:type="spellStart"/>
      <w:r w:rsidRPr="00EC6B82">
        <w:rPr>
          <w:rFonts w:ascii="Times New Roman" w:eastAsia="Times New Roman" w:hAnsi="Times New Roman" w:cs="Times New Roman"/>
          <w:sz w:val="24"/>
          <w:szCs w:val="24"/>
        </w:rPr>
        <w:t>внутришкольном</w:t>
      </w:r>
      <w:proofErr w:type="spellEnd"/>
      <w:r w:rsidRPr="00EC6B82">
        <w:rPr>
          <w:rFonts w:ascii="Times New Roman" w:eastAsia="Times New Roman" w:hAnsi="Times New Roman" w:cs="Times New Roman"/>
          <w:sz w:val="24"/>
          <w:szCs w:val="24"/>
        </w:rPr>
        <w:t xml:space="preserve"> учете, а так же семей, находящихся в трудной жизненной ситуации</w:t>
      </w:r>
      <w:r>
        <w:rPr>
          <w:rFonts w:ascii="Times New Roman" w:eastAsia="Times New Roman" w:hAnsi="Times New Roman" w:cs="Times New Roman"/>
          <w:sz w:val="24"/>
          <w:szCs w:val="24"/>
        </w:rPr>
        <w:t>.</w:t>
      </w:r>
      <w:r w:rsidRPr="00EC6B82">
        <w:rPr>
          <w:rFonts w:ascii="Times New Roman" w:eastAsia="Times New Roman" w:hAnsi="Times New Roman" w:cs="Times New Roman"/>
          <w:sz w:val="24"/>
          <w:szCs w:val="24"/>
        </w:rPr>
        <w:t xml:space="preserve"> Во время посещений семей социальным педагогом и классным руководителем проводятся беседы и консультации,</w:t>
      </w:r>
      <w:r w:rsidRPr="00EC6B8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выдаются памятки, </w:t>
      </w:r>
      <w:r w:rsidRPr="00EC6B82">
        <w:rPr>
          <w:rFonts w:ascii="Times New Roman" w:eastAsia="Times New Roman" w:hAnsi="Times New Roman" w:cs="Times New Roman"/>
          <w:sz w:val="24"/>
          <w:szCs w:val="24"/>
        </w:rPr>
        <w:t>направленные на своевременную помощь в воспитании ребёнка,</w:t>
      </w:r>
      <w:r w:rsidRPr="00EC6B82">
        <w:rPr>
          <w:rFonts w:ascii="Times New Roman" w:eastAsia="Times New Roman" w:hAnsi="Times New Roman" w:cs="Times New Roman"/>
          <w:spacing w:val="-52"/>
          <w:sz w:val="24"/>
          <w:szCs w:val="24"/>
        </w:rPr>
        <w:t xml:space="preserve"> </w:t>
      </w:r>
      <w:r w:rsidRPr="00EC6B82">
        <w:rPr>
          <w:rFonts w:ascii="Times New Roman" w:eastAsia="Times New Roman" w:hAnsi="Times New Roman" w:cs="Times New Roman"/>
          <w:sz w:val="24"/>
          <w:szCs w:val="24"/>
        </w:rPr>
        <w:t>пропаганду здорового образа жизни,</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на</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недопущение разрушения межличностных отношений,</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сохранение</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здоровой</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семьи,</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добросовестное выполнение</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обязанностей</w:t>
      </w:r>
      <w:r w:rsidRPr="00EC6B82">
        <w:rPr>
          <w:rFonts w:ascii="Times New Roman" w:eastAsia="Times New Roman" w:hAnsi="Times New Roman" w:cs="Times New Roman"/>
          <w:spacing w:val="-1"/>
          <w:sz w:val="24"/>
          <w:szCs w:val="24"/>
        </w:rPr>
        <w:t xml:space="preserve"> </w:t>
      </w:r>
      <w:r w:rsidRPr="00EC6B82">
        <w:rPr>
          <w:rFonts w:ascii="Times New Roman" w:eastAsia="Times New Roman" w:hAnsi="Times New Roman" w:cs="Times New Roman"/>
          <w:sz w:val="24"/>
          <w:szCs w:val="24"/>
        </w:rPr>
        <w:t>родителями.</w:t>
      </w:r>
    </w:p>
    <w:p w:rsidR="00EC6B82" w:rsidRPr="00EC6B82" w:rsidRDefault="00EC6B82" w:rsidP="00EC6B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6B82">
        <w:rPr>
          <w:rFonts w:ascii="Times New Roman" w:eastAsia="Times New Roman" w:hAnsi="Times New Roman" w:cs="Times New Roman"/>
          <w:sz w:val="24"/>
          <w:szCs w:val="24"/>
        </w:rPr>
        <w:t xml:space="preserve">В школе действует  </w:t>
      </w:r>
      <w:r w:rsidRPr="00EC6B82">
        <w:rPr>
          <w:rFonts w:ascii="Times New Roman" w:eastAsia="Times New Roman" w:hAnsi="Times New Roman" w:cs="Times New Roman"/>
          <w:sz w:val="24"/>
          <w:szCs w:val="24"/>
          <w:u w:val="single"/>
        </w:rPr>
        <w:t>Школьная служба примирения.</w:t>
      </w:r>
      <w:r w:rsidRPr="00EC6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Проводятся медиации</w:t>
      </w:r>
      <w:r w:rsidRPr="00EC6B82">
        <w:rPr>
          <w:rFonts w:ascii="Times New Roman" w:eastAsia="Times New Roman" w:hAnsi="Times New Roman" w:cs="Times New Roman"/>
          <w:sz w:val="24"/>
          <w:szCs w:val="24"/>
        </w:rPr>
        <w:t xml:space="preserve"> по разрешению конфликтных ситуаций, которые закончились заключением примирите</w:t>
      </w:r>
      <w:r>
        <w:rPr>
          <w:rFonts w:ascii="Times New Roman" w:eastAsia="Times New Roman" w:hAnsi="Times New Roman" w:cs="Times New Roman"/>
          <w:sz w:val="24"/>
          <w:szCs w:val="24"/>
        </w:rPr>
        <w:t>льных договоров; «Круги</w:t>
      </w:r>
      <w:r w:rsidRPr="00EC6B82">
        <w:rPr>
          <w:rFonts w:ascii="Times New Roman" w:eastAsia="Times New Roman" w:hAnsi="Times New Roman" w:cs="Times New Roman"/>
          <w:sz w:val="24"/>
          <w:szCs w:val="24"/>
        </w:rPr>
        <w:t xml:space="preserve"> сообщества» на темы  «Путь к успеху»; «Конфликты в классе и пути их решения», направленные  для сплочения классных коллективов.</w:t>
      </w:r>
    </w:p>
    <w:p w:rsidR="00EC6B82" w:rsidRPr="00EC6B82" w:rsidRDefault="00EC6B82" w:rsidP="00EC6B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C6B82">
        <w:rPr>
          <w:rFonts w:ascii="Times New Roman" w:eastAsia="Times New Roman" w:hAnsi="Times New Roman" w:cs="Times New Roman"/>
          <w:sz w:val="24"/>
          <w:szCs w:val="24"/>
        </w:rPr>
        <w:t xml:space="preserve">Активно ведется </w:t>
      </w:r>
      <w:r w:rsidRPr="00EC6B82">
        <w:rPr>
          <w:rFonts w:ascii="Times New Roman" w:eastAsia="Times New Roman" w:hAnsi="Times New Roman" w:cs="Times New Roman"/>
          <w:sz w:val="24"/>
          <w:szCs w:val="24"/>
          <w:u w:val="single"/>
        </w:rPr>
        <w:t>работа по профилактике и борьбе с вредными привычками.</w:t>
      </w:r>
      <w:r w:rsidRPr="00EC6B82">
        <w:rPr>
          <w:rFonts w:ascii="Times New Roman" w:eastAsia="Times New Roman" w:hAnsi="Times New Roman" w:cs="Times New Roman"/>
          <w:sz w:val="24"/>
          <w:szCs w:val="24"/>
        </w:rPr>
        <w:t xml:space="preserve"> В первую очередь она направлена на детей «группы риска». Проводятся встречи со специалистами и  различные мероприятия, такие как:</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EC6B82">
        <w:rPr>
          <w:rFonts w:ascii="Times New Roman" w:eastAsia="Calibri" w:hAnsi="Times New Roman" w:cs="Times New Roman"/>
          <w:sz w:val="24"/>
          <w:szCs w:val="24"/>
        </w:rPr>
        <w:t xml:space="preserve">профилактические беседы с сотрудниками детской поликлиники «Профилактика вредных привычек» (5 – 10 </w:t>
      </w:r>
      <w:proofErr w:type="spellStart"/>
      <w:r w:rsidRPr="00EC6B82">
        <w:rPr>
          <w:rFonts w:ascii="Times New Roman" w:eastAsia="Calibri" w:hAnsi="Times New Roman" w:cs="Times New Roman"/>
          <w:sz w:val="24"/>
          <w:szCs w:val="24"/>
        </w:rPr>
        <w:t>кл</w:t>
      </w:r>
      <w:proofErr w:type="spellEnd"/>
      <w:r w:rsidRPr="00EC6B82">
        <w:rPr>
          <w:rFonts w:ascii="Times New Roman" w:eastAsia="Calibri" w:hAnsi="Times New Roman" w:cs="Times New Roman"/>
          <w:sz w:val="24"/>
          <w:szCs w:val="24"/>
        </w:rPr>
        <w:t>.);</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встречи со специалистом психоневрологического диспансера </w:t>
      </w:r>
      <w:proofErr w:type="spellStart"/>
      <w:r w:rsidRPr="00EC6B82">
        <w:rPr>
          <w:rFonts w:ascii="Times New Roman" w:eastAsia="Calibri" w:hAnsi="Times New Roman" w:cs="Times New Roman"/>
          <w:sz w:val="24"/>
          <w:szCs w:val="24"/>
        </w:rPr>
        <w:t>Хромцевой</w:t>
      </w:r>
      <w:proofErr w:type="spellEnd"/>
      <w:r w:rsidRPr="00EC6B82">
        <w:rPr>
          <w:rFonts w:ascii="Times New Roman" w:eastAsia="Calibri" w:hAnsi="Times New Roman" w:cs="Times New Roman"/>
          <w:sz w:val="24"/>
          <w:szCs w:val="24"/>
        </w:rPr>
        <w:t xml:space="preserve"> Е.Н. «</w:t>
      </w:r>
      <w:proofErr w:type="spellStart"/>
      <w:r w:rsidRPr="00EC6B82">
        <w:rPr>
          <w:rFonts w:ascii="Times New Roman" w:eastAsia="Calibri" w:hAnsi="Times New Roman" w:cs="Times New Roman"/>
          <w:sz w:val="24"/>
          <w:szCs w:val="24"/>
        </w:rPr>
        <w:t>Вейпы</w:t>
      </w:r>
      <w:proofErr w:type="spellEnd"/>
      <w:r w:rsidRPr="00EC6B82">
        <w:rPr>
          <w:rFonts w:ascii="Times New Roman" w:eastAsia="Calibri" w:hAnsi="Times New Roman" w:cs="Times New Roman"/>
          <w:sz w:val="24"/>
          <w:szCs w:val="24"/>
        </w:rPr>
        <w:t>»   (6, 8 -11);</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беседы классных руководителей «Алкоголь – злейший враг здоровья» (8-11 классы), «Наркотик</w:t>
      </w:r>
      <w:r w:rsidRPr="00EC6B82">
        <w:rPr>
          <w:rFonts w:ascii="Times New Roman" w:eastAsia="Calibri" w:hAnsi="Times New Roman" w:cs="Times New Roman"/>
          <w:sz w:val="24"/>
          <w:szCs w:val="24"/>
        </w:rPr>
        <w:tab/>
        <w:t>–</w:t>
      </w:r>
      <w:r w:rsidRPr="00EC6B82">
        <w:rPr>
          <w:rFonts w:ascii="Times New Roman" w:eastAsia="Calibri" w:hAnsi="Times New Roman" w:cs="Times New Roman"/>
          <w:sz w:val="24"/>
          <w:szCs w:val="24"/>
        </w:rPr>
        <w:tab/>
        <w:t>путь</w:t>
      </w:r>
      <w:r w:rsidRPr="00EC6B82">
        <w:rPr>
          <w:rFonts w:ascii="Times New Roman" w:eastAsia="Calibri" w:hAnsi="Times New Roman" w:cs="Times New Roman"/>
          <w:sz w:val="24"/>
          <w:szCs w:val="24"/>
        </w:rPr>
        <w:tab/>
        <w:t>в</w:t>
      </w:r>
      <w:r w:rsidRPr="00EC6B82">
        <w:rPr>
          <w:rFonts w:ascii="Times New Roman" w:eastAsia="Calibri" w:hAnsi="Times New Roman" w:cs="Times New Roman"/>
          <w:sz w:val="24"/>
          <w:szCs w:val="24"/>
        </w:rPr>
        <w:tab/>
        <w:t>никуда»</w:t>
      </w:r>
      <w:r w:rsidRPr="00EC6B82">
        <w:rPr>
          <w:rFonts w:ascii="Times New Roman" w:eastAsia="Calibri" w:hAnsi="Times New Roman" w:cs="Times New Roman"/>
          <w:sz w:val="24"/>
          <w:szCs w:val="24"/>
        </w:rPr>
        <w:tab/>
        <w:t>(8-11</w:t>
      </w:r>
      <w:r w:rsidRPr="00EC6B82">
        <w:rPr>
          <w:rFonts w:ascii="Times New Roman" w:eastAsia="Calibri" w:hAnsi="Times New Roman" w:cs="Times New Roman"/>
          <w:sz w:val="24"/>
          <w:szCs w:val="24"/>
        </w:rPr>
        <w:tab/>
        <w:t>классы), о профилактике ВИЧ заболеваний, половой неприкосновенности подростков, по профилактике суицидальных проявлений среди несовершеннолетних;</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Беседы с элементами игры «Вредные привычки» (</w:t>
      </w:r>
      <w:proofErr w:type="spellStart"/>
      <w:r w:rsidRPr="00EC6B82">
        <w:rPr>
          <w:rFonts w:ascii="Times New Roman" w:eastAsia="Calibri" w:hAnsi="Times New Roman" w:cs="Times New Roman"/>
          <w:sz w:val="24"/>
          <w:szCs w:val="24"/>
        </w:rPr>
        <w:t>табакокурение</w:t>
      </w:r>
      <w:proofErr w:type="spellEnd"/>
      <w:r w:rsidRPr="00EC6B82">
        <w:rPr>
          <w:rFonts w:ascii="Times New Roman" w:eastAsia="Calibri" w:hAnsi="Times New Roman" w:cs="Times New Roman"/>
          <w:sz w:val="24"/>
          <w:szCs w:val="24"/>
        </w:rPr>
        <w:t xml:space="preserve">, злоупотребление алкоголем, </w:t>
      </w:r>
      <w:proofErr w:type="spellStart"/>
      <w:r w:rsidRPr="00EC6B82">
        <w:rPr>
          <w:rFonts w:ascii="Times New Roman" w:eastAsia="Calibri" w:hAnsi="Times New Roman" w:cs="Times New Roman"/>
          <w:sz w:val="24"/>
          <w:szCs w:val="24"/>
        </w:rPr>
        <w:t>наркозависимость</w:t>
      </w:r>
      <w:proofErr w:type="spellEnd"/>
      <w:r w:rsidRPr="00EC6B82">
        <w:rPr>
          <w:rFonts w:ascii="Times New Roman" w:eastAsia="Calibri" w:hAnsi="Times New Roman" w:cs="Times New Roman"/>
          <w:sz w:val="24"/>
          <w:szCs w:val="24"/>
        </w:rPr>
        <w:t>), их влияние на организм;</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СП</w:t>
      </w:r>
      <w:proofErr w:type="gramStart"/>
      <w:r w:rsidRPr="00EC6B82">
        <w:rPr>
          <w:rFonts w:ascii="Times New Roman" w:eastAsia="Calibri" w:hAnsi="Times New Roman" w:cs="Times New Roman"/>
          <w:sz w:val="24"/>
          <w:szCs w:val="24"/>
        </w:rPr>
        <w:t>Т-</w:t>
      </w:r>
      <w:proofErr w:type="gramEnd"/>
      <w:r w:rsidRPr="00EC6B82">
        <w:rPr>
          <w:rFonts w:ascii="Times New Roman" w:eastAsia="Calibri" w:hAnsi="Times New Roman" w:cs="Times New Roman"/>
          <w:sz w:val="24"/>
          <w:szCs w:val="24"/>
        </w:rPr>
        <w:t xml:space="preserve">  социально-психологическое тестирование;</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диагностика   НСН (</w:t>
      </w:r>
      <w:r w:rsidRPr="00EC6B82">
        <w:rPr>
          <w:rFonts w:ascii="Times New Roman" w:eastAsia="Calibri" w:hAnsi="Times New Roman" w:cs="Times New Roman"/>
          <w:sz w:val="24"/>
          <w:szCs w:val="24"/>
        </w:rPr>
        <w:t>8, 10, 11 класс);</w:t>
      </w:r>
    </w:p>
    <w:p w:rsidR="00EC6B82" w:rsidRPr="00EC6B82" w:rsidRDefault="00EC6B82" w:rsidP="00EC6B82">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психологические диагностики учащихся «группы риска», работа психолога с данными подростками.</w:t>
      </w:r>
    </w:p>
    <w:p w:rsidR="00EC6B82" w:rsidRPr="00EC6B82" w:rsidRDefault="00EC6B82" w:rsidP="00EC6B82">
      <w:pPr>
        <w:shd w:val="clear" w:color="auto" w:fill="FFFFFF"/>
        <w:contextualSpacing/>
        <w:jc w:val="both"/>
        <w:rPr>
          <w:rFonts w:ascii="Times New Roman" w:eastAsia="Calibri"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В течение 2022-2023</w:t>
      </w:r>
      <w:r w:rsidRPr="00EC6B82">
        <w:rPr>
          <w:rFonts w:ascii="Times New Roman" w:eastAsia="Calibri" w:hAnsi="Times New Roman" w:cs="Times New Roman"/>
          <w:color w:val="000000"/>
          <w:sz w:val="24"/>
          <w:szCs w:val="24"/>
          <w:lang w:eastAsia="ru-RU"/>
        </w:rPr>
        <w:t xml:space="preserve"> учебного года в школе, велась </w:t>
      </w:r>
      <w:r w:rsidRPr="00EC6B82">
        <w:rPr>
          <w:rFonts w:ascii="Times New Roman" w:eastAsia="Calibri" w:hAnsi="Times New Roman" w:cs="Times New Roman"/>
          <w:color w:val="000000"/>
          <w:sz w:val="24"/>
          <w:szCs w:val="24"/>
          <w:u w:val="single"/>
          <w:lang w:eastAsia="ru-RU"/>
        </w:rPr>
        <w:t>работа с родителями/законными представителями</w:t>
      </w:r>
      <w:r w:rsidRPr="00EC6B82">
        <w:rPr>
          <w:rFonts w:ascii="Times New Roman" w:eastAsia="Calibri" w:hAnsi="Times New Roman" w:cs="Times New Roman"/>
          <w:color w:val="000000"/>
          <w:sz w:val="24"/>
          <w:szCs w:val="24"/>
          <w:lang w:eastAsia="ru-RU"/>
        </w:rPr>
        <w:t>.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Использовались традиционные, но наиболее действенные формы профилактической работы, такие как:</w:t>
      </w:r>
    </w:p>
    <w:p w:rsidR="00EC6B82" w:rsidRPr="00EC6B82" w:rsidRDefault="00EC6B82" w:rsidP="00EC6B82">
      <w:pPr>
        <w:widowControl w:val="0"/>
        <w:numPr>
          <w:ilvl w:val="0"/>
          <w:numId w:val="6"/>
        </w:numPr>
        <w:shd w:val="clear" w:color="auto" w:fill="FFFFFF"/>
        <w:autoSpaceDE w:val="0"/>
        <w:autoSpaceDN w:val="0"/>
        <w:spacing w:after="0" w:line="240" w:lineRule="auto"/>
        <w:jc w:val="both"/>
        <w:rPr>
          <w:rFonts w:ascii="Times New Roman" w:eastAsia="Calibri"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индивидуальные беседы с родителями классных руководителей, совместно с администрацией школы, социальным педагогом, школьным психологом;</w:t>
      </w:r>
    </w:p>
    <w:p w:rsidR="00EC6B82" w:rsidRPr="00EC6B82" w:rsidRDefault="00EC6B82" w:rsidP="00EC6B82">
      <w:pPr>
        <w:widowControl w:val="0"/>
        <w:numPr>
          <w:ilvl w:val="0"/>
          <w:numId w:val="6"/>
        </w:numPr>
        <w:shd w:val="clear" w:color="auto" w:fill="FFFFFF"/>
        <w:autoSpaceDE w:val="0"/>
        <w:autoSpaceDN w:val="0"/>
        <w:spacing w:after="0" w:line="240" w:lineRule="auto"/>
        <w:jc w:val="both"/>
        <w:rPr>
          <w:rFonts w:ascii="Times New Roman" w:eastAsia="Calibri"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 xml:space="preserve"> тематические родительские собрания: «Безопасность в сети Интернет». «Профилактика деструктивного поведения», «Роль семьи в профилактике отклоняющегося поведения у </w:t>
      </w:r>
      <w:r w:rsidRPr="00EC6B82">
        <w:rPr>
          <w:rFonts w:ascii="Times New Roman" w:eastAsia="Calibri" w:hAnsi="Times New Roman" w:cs="Times New Roman"/>
          <w:color w:val="000000"/>
          <w:sz w:val="24"/>
          <w:szCs w:val="24"/>
          <w:lang w:eastAsia="ru-RU"/>
        </w:rPr>
        <w:lastRenderedPageBreak/>
        <w:t>детей и подростков» (наркомания, курение, СПИД), «Актуальность проблемы суицидальных проявлений у подростков», Инструкции по нетерпимости к проявлениям террористической и  экстремистской идеологии;  консультативные часы: «Трудные вопросы воспитания»</w:t>
      </w:r>
      <w:r w:rsidRPr="00EC6B82">
        <w:rPr>
          <w:rFonts w:ascii="Times New Roman" w:eastAsia="Calibri" w:hAnsi="Times New Roman" w:cs="Times New Roman"/>
          <w:sz w:val="24"/>
          <w:szCs w:val="24"/>
        </w:rPr>
        <w:t xml:space="preserve"> </w:t>
      </w:r>
      <w:r w:rsidRPr="00EC6B82">
        <w:rPr>
          <w:rFonts w:ascii="Times New Roman" w:eastAsia="Calibri" w:hAnsi="Times New Roman" w:cs="Times New Roman"/>
          <w:color w:val="000000"/>
          <w:sz w:val="24"/>
          <w:szCs w:val="24"/>
          <w:lang w:eastAsia="ru-RU"/>
        </w:rPr>
        <w:t>«Конфликты с собственным  ребенком и пути их разрешения», «Переходный возраст: физическое и половое развитие школьников. Агрессия, её   причины   и  последствия»;</w:t>
      </w:r>
    </w:p>
    <w:p w:rsidR="00EC6B82" w:rsidRPr="00EC6B82" w:rsidRDefault="00EC6B82" w:rsidP="00EC6B82">
      <w:pPr>
        <w:widowControl w:val="0"/>
        <w:numPr>
          <w:ilvl w:val="0"/>
          <w:numId w:val="6"/>
        </w:numPr>
        <w:shd w:val="clear" w:color="auto" w:fill="FFFFFF"/>
        <w:autoSpaceDE w:val="0"/>
        <w:autoSpaceDN w:val="0"/>
        <w:spacing w:after="0" w:line="240" w:lineRule="auto"/>
        <w:jc w:val="both"/>
        <w:rPr>
          <w:rFonts w:ascii="Times New Roman" w:eastAsia="Calibri"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индивидуальная работа совместно с инспекторами ПДН, КДН.</w:t>
      </w:r>
    </w:p>
    <w:p w:rsidR="00EC6B82" w:rsidRPr="00EC6B82" w:rsidRDefault="00EC6B82" w:rsidP="00EC6B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 xml:space="preserve">Основная работа по </w:t>
      </w:r>
      <w:r w:rsidRPr="00EC6B82">
        <w:rPr>
          <w:rFonts w:ascii="Times New Roman" w:eastAsia="Times New Roman" w:hAnsi="Times New Roman" w:cs="Times New Roman"/>
          <w:color w:val="000000"/>
          <w:sz w:val="24"/>
          <w:szCs w:val="24"/>
          <w:u w:val="single"/>
          <w:lang w:eastAsia="ru-RU"/>
        </w:rPr>
        <w:t xml:space="preserve"> обеспечению социальных прав и гарантий обучающихся</w:t>
      </w:r>
      <w:r w:rsidRPr="00EC6B82">
        <w:rPr>
          <w:rFonts w:ascii="Times New Roman" w:eastAsia="Times New Roman" w:hAnsi="Times New Roman" w:cs="Times New Roman"/>
          <w:color w:val="000000"/>
          <w:sz w:val="24"/>
          <w:szCs w:val="24"/>
          <w:lang w:eastAsia="ru-RU"/>
        </w:rPr>
        <w:t xml:space="preserve">  направлена на выявление интересов и потребностей обучающихся, трудностей и проблем, отклонений в поведении, уровня социальной защищенности и </w:t>
      </w:r>
      <w:proofErr w:type="spellStart"/>
      <w:r w:rsidRPr="00EC6B82">
        <w:rPr>
          <w:rFonts w:ascii="Times New Roman" w:eastAsia="Times New Roman" w:hAnsi="Times New Roman" w:cs="Times New Roman"/>
          <w:color w:val="000000"/>
          <w:sz w:val="24"/>
          <w:szCs w:val="24"/>
          <w:lang w:eastAsia="ru-RU"/>
        </w:rPr>
        <w:t>адаптированности</w:t>
      </w:r>
      <w:proofErr w:type="spellEnd"/>
      <w:r w:rsidRPr="00EC6B82">
        <w:rPr>
          <w:rFonts w:ascii="Times New Roman" w:eastAsia="Times New Roman" w:hAnsi="Times New Roman" w:cs="Times New Roman"/>
          <w:color w:val="000000"/>
          <w:sz w:val="24"/>
          <w:szCs w:val="24"/>
          <w:lang w:eastAsia="ru-RU"/>
        </w:rPr>
        <w:t xml:space="preserve">  к социальной среде. Социально-педагогическая защита прав ребенка выражалась в следующих формах работы: </w:t>
      </w:r>
    </w:p>
    <w:p w:rsidR="00EC6B82" w:rsidRPr="00EC6B82" w:rsidRDefault="00EC6B82" w:rsidP="00EC6B82">
      <w:pPr>
        <w:widowControl w:val="0"/>
        <w:numPr>
          <w:ilvl w:val="0"/>
          <w:numId w:val="7"/>
        </w:numPr>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в предновогодние праздники дети, оказавшиеся в трудной жизненной ситуации, получили   подарки от акции «Милосердие», проводимой в школе и  подарки от ОАО «Красный крест»;</w:t>
      </w:r>
    </w:p>
    <w:p w:rsidR="00EC6B82" w:rsidRPr="00EC6B82" w:rsidRDefault="00EC6B82" w:rsidP="00EC6B82">
      <w:pPr>
        <w:widowControl w:val="0"/>
        <w:numPr>
          <w:ilvl w:val="0"/>
          <w:numId w:val="7"/>
        </w:numPr>
        <w:shd w:val="clear" w:color="auto" w:fill="FFFFFF"/>
        <w:autoSpaceDE w:val="0"/>
        <w:autoSpaceDN w:val="0"/>
        <w:spacing w:after="0" w:line="240" w:lineRule="auto"/>
        <w:jc w:val="both"/>
        <w:rPr>
          <w:rFonts w:ascii="Times New Roman" w:eastAsia="Calibri" w:hAnsi="Times New Roman" w:cs="Times New Roman"/>
          <w:color w:val="000000"/>
          <w:sz w:val="24"/>
          <w:szCs w:val="24"/>
          <w:lang w:eastAsia="ru-RU"/>
        </w:rPr>
      </w:pPr>
      <w:r w:rsidRPr="00EC6B82">
        <w:rPr>
          <w:rFonts w:ascii="Times New Roman" w:eastAsia="Calibri" w:hAnsi="Times New Roman" w:cs="Times New Roman"/>
          <w:color w:val="000000"/>
          <w:sz w:val="24"/>
          <w:szCs w:val="24"/>
          <w:lang w:eastAsia="ru-RU"/>
        </w:rPr>
        <w:t>беседы по программе «Правовое просвещение и формирование основ законопослушного поведения обучающихся»;</w:t>
      </w:r>
    </w:p>
    <w:p w:rsidR="00EC6B82" w:rsidRPr="00EC6B82" w:rsidRDefault="00EC6B82" w:rsidP="00EC6B82">
      <w:pPr>
        <w:shd w:val="clear" w:color="auto" w:fill="FFFFFF"/>
        <w:contextualSpacing/>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lang w:eastAsia="ru-RU"/>
        </w:rPr>
        <w:tab/>
      </w:r>
    </w:p>
    <w:p w:rsidR="00EC6B82" w:rsidRPr="00EC6B82" w:rsidRDefault="00EC6B82" w:rsidP="00EC6B82">
      <w:pPr>
        <w:shd w:val="clear" w:color="auto" w:fill="FFFFFF"/>
        <w:contextualSpacing/>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u w:val="single"/>
          <w:lang w:eastAsia="ru-RU"/>
        </w:rPr>
        <w:t>Работа по взаимодействию с педагогическим коллективом выражается:</w:t>
      </w:r>
    </w:p>
    <w:p w:rsidR="00EC6B82" w:rsidRPr="00EC6B82" w:rsidRDefault="00EC6B82" w:rsidP="00EC6B82">
      <w:pPr>
        <w:widowControl w:val="0"/>
        <w:numPr>
          <w:ilvl w:val="0"/>
          <w:numId w:val="8"/>
        </w:numPr>
        <w:shd w:val="clear" w:color="auto" w:fill="FFFFFF"/>
        <w:autoSpaceDE w:val="0"/>
        <w:autoSpaceDN w:val="0"/>
        <w:spacing w:after="0" w:line="240" w:lineRule="auto"/>
        <w:jc w:val="both"/>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lang w:eastAsia="ru-RU"/>
        </w:rPr>
        <w:t xml:space="preserve">консультативной помощи классным руководителям и учителям-предметникам  в составлении социального паспорта класса, </w:t>
      </w:r>
    </w:p>
    <w:p w:rsidR="00EC6B82" w:rsidRPr="00EC6B82" w:rsidRDefault="00EC6B82" w:rsidP="00EC6B82">
      <w:pPr>
        <w:widowControl w:val="0"/>
        <w:numPr>
          <w:ilvl w:val="0"/>
          <w:numId w:val="8"/>
        </w:numPr>
        <w:shd w:val="clear" w:color="auto" w:fill="FFFFFF"/>
        <w:autoSpaceDE w:val="0"/>
        <w:autoSpaceDN w:val="0"/>
        <w:spacing w:after="0" w:line="240" w:lineRule="auto"/>
        <w:jc w:val="both"/>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lang w:eastAsia="ru-RU"/>
        </w:rPr>
        <w:t xml:space="preserve">проведения диагностических мероприятий и тестирования, </w:t>
      </w:r>
    </w:p>
    <w:p w:rsidR="00EC6B82" w:rsidRPr="00EC6B82" w:rsidRDefault="00EC6B82" w:rsidP="00EC6B82">
      <w:pPr>
        <w:widowControl w:val="0"/>
        <w:numPr>
          <w:ilvl w:val="0"/>
          <w:numId w:val="8"/>
        </w:numPr>
        <w:shd w:val="clear" w:color="auto" w:fill="FFFFFF"/>
        <w:autoSpaceDE w:val="0"/>
        <w:autoSpaceDN w:val="0"/>
        <w:spacing w:after="0" w:line="240" w:lineRule="auto"/>
        <w:jc w:val="both"/>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lang w:eastAsia="ru-RU"/>
        </w:rPr>
        <w:t xml:space="preserve">организации работы с детьми, стоящими на </w:t>
      </w:r>
      <w:proofErr w:type="spellStart"/>
      <w:r w:rsidRPr="00EC6B82">
        <w:rPr>
          <w:rFonts w:ascii="Times New Roman" w:eastAsia="Calibri" w:hAnsi="Times New Roman" w:cs="Times New Roman"/>
          <w:color w:val="000000"/>
          <w:sz w:val="24"/>
          <w:szCs w:val="24"/>
          <w:lang w:eastAsia="ru-RU"/>
        </w:rPr>
        <w:t>внутришкольном</w:t>
      </w:r>
      <w:proofErr w:type="spellEnd"/>
      <w:r w:rsidRPr="00EC6B82">
        <w:rPr>
          <w:rFonts w:ascii="Times New Roman" w:eastAsia="Calibri" w:hAnsi="Times New Roman" w:cs="Times New Roman"/>
          <w:color w:val="000000"/>
          <w:sz w:val="24"/>
          <w:szCs w:val="24"/>
          <w:lang w:eastAsia="ru-RU"/>
        </w:rPr>
        <w:t xml:space="preserve"> учёте.</w:t>
      </w:r>
    </w:p>
    <w:p w:rsidR="00EC6B82" w:rsidRPr="00EC6B82" w:rsidRDefault="00EC6B82" w:rsidP="00EC6B82">
      <w:pPr>
        <w:shd w:val="clear" w:color="auto" w:fill="FFFFFF"/>
        <w:ind w:left="91"/>
        <w:contextualSpacing/>
        <w:rPr>
          <w:rFonts w:ascii="Times New Roman" w:eastAsia="Calibri" w:hAnsi="Times New Roman" w:cs="Times New Roman"/>
          <w:color w:val="000000"/>
          <w:sz w:val="24"/>
          <w:szCs w:val="24"/>
          <w:u w:val="single"/>
          <w:lang w:eastAsia="ru-RU"/>
        </w:rPr>
      </w:pPr>
      <w:r w:rsidRPr="00EC6B82">
        <w:rPr>
          <w:rFonts w:ascii="Times New Roman" w:eastAsia="Calibri" w:hAnsi="Times New Roman" w:cs="Times New Roman"/>
          <w:color w:val="000000"/>
          <w:sz w:val="24"/>
          <w:szCs w:val="24"/>
          <w:lang w:eastAsia="ru-RU"/>
        </w:rPr>
        <w:t xml:space="preserve">Проводились консультации для классных руководителей, педагогических работников по вопросам семейного права, профилактики побегов и бродяжничества, профилактики вредных привычек, формирования отношений между родителями и детьми, работы с детьми с </w:t>
      </w:r>
      <w:proofErr w:type="spellStart"/>
      <w:r w:rsidRPr="00EC6B82">
        <w:rPr>
          <w:rFonts w:ascii="Times New Roman" w:eastAsia="Calibri" w:hAnsi="Times New Roman" w:cs="Times New Roman"/>
          <w:color w:val="000000"/>
          <w:sz w:val="24"/>
          <w:szCs w:val="24"/>
          <w:lang w:eastAsia="ru-RU"/>
        </w:rPr>
        <w:t>девиантным</w:t>
      </w:r>
      <w:proofErr w:type="spellEnd"/>
      <w:r w:rsidRPr="00EC6B82">
        <w:rPr>
          <w:rFonts w:ascii="Times New Roman" w:eastAsia="Calibri" w:hAnsi="Times New Roman" w:cs="Times New Roman"/>
          <w:color w:val="000000"/>
          <w:sz w:val="24"/>
          <w:szCs w:val="24"/>
          <w:lang w:eastAsia="ru-RU"/>
        </w:rPr>
        <w:t xml:space="preserve"> поведением, школьной </w:t>
      </w:r>
      <w:proofErr w:type="spellStart"/>
      <w:r w:rsidRPr="00EC6B82">
        <w:rPr>
          <w:rFonts w:ascii="Times New Roman" w:eastAsia="Calibri" w:hAnsi="Times New Roman" w:cs="Times New Roman"/>
          <w:color w:val="000000"/>
          <w:sz w:val="24"/>
          <w:szCs w:val="24"/>
          <w:lang w:eastAsia="ru-RU"/>
        </w:rPr>
        <w:t>дезадаптации</w:t>
      </w:r>
      <w:proofErr w:type="spellEnd"/>
      <w:r w:rsidRPr="00EC6B82">
        <w:rPr>
          <w:rFonts w:ascii="Times New Roman" w:eastAsia="Calibri" w:hAnsi="Times New Roman" w:cs="Times New Roman"/>
          <w:color w:val="000000"/>
          <w:sz w:val="24"/>
          <w:szCs w:val="24"/>
          <w:lang w:eastAsia="ru-RU"/>
        </w:rPr>
        <w:t>.</w:t>
      </w:r>
    </w:p>
    <w:p w:rsidR="00EC6B82" w:rsidRPr="00EC6B82" w:rsidRDefault="00EC6B82" w:rsidP="00EC6B82">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proofErr w:type="spellStart"/>
      <w:r w:rsidRPr="00EC6B82">
        <w:rPr>
          <w:rFonts w:ascii="Times New Roman" w:eastAsia="Times New Roman" w:hAnsi="Times New Roman" w:cs="Times New Roman"/>
          <w:color w:val="000000"/>
          <w:sz w:val="24"/>
          <w:szCs w:val="24"/>
          <w:u w:val="single"/>
          <w:lang w:eastAsia="ru-RU"/>
        </w:rPr>
        <w:t>Профориентационная</w:t>
      </w:r>
      <w:proofErr w:type="spellEnd"/>
      <w:r w:rsidRPr="00EC6B82">
        <w:rPr>
          <w:rFonts w:ascii="Times New Roman" w:eastAsia="Times New Roman" w:hAnsi="Times New Roman" w:cs="Times New Roman"/>
          <w:color w:val="000000"/>
          <w:sz w:val="24"/>
          <w:szCs w:val="24"/>
          <w:u w:val="single"/>
          <w:lang w:eastAsia="ru-RU"/>
        </w:rPr>
        <w:t xml:space="preserve"> работа с </w:t>
      </w:r>
      <w:proofErr w:type="gramStart"/>
      <w:r w:rsidRPr="00EC6B82">
        <w:rPr>
          <w:rFonts w:ascii="Times New Roman" w:eastAsia="Times New Roman" w:hAnsi="Times New Roman" w:cs="Times New Roman"/>
          <w:color w:val="000000"/>
          <w:sz w:val="24"/>
          <w:szCs w:val="24"/>
          <w:u w:val="single"/>
          <w:lang w:eastAsia="ru-RU"/>
        </w:rPr>
        <w:t>обучающимися</w:t>
      </w:r>
      <w:proofErr w:type="gramEnd"/>
    </w:p>
    <w:p w:rsidR="00EC6B82" w:rsidRPr="00EC6B82" w:rsidRDefault="00EC6B82" w:rsidP="00EC6B82">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EC6B82">
        <w:rPr>
          <w:rFonts w:ascii="Times New Roman" w:eastAsia="Times New Roman" w:hAnsi="Times New Roman" w:cs="Times New Roman"/>
          <w:color w:val="000000"/>
          <w:sz w:val="24"/>
          <w:szCs w:val="24"/>
          <w:lang w:eastAsia="ru-RU"/>
        </w:rPr>
        <w:t xml:space="preserve">В рамках </w:t>
      </w:r>
      <w:proofErr w:type="spellStart"/>
      <w:r w:rsidRPr="00EC6B82">
        <w:rPr>
          <w:rFonts w:ascii="Times New Roman" w:eastAsia="Times New Roman" w:hAnsi="Times New Roman" w:cs="Times New Roman"/>
          <w:color w:val="000000"/>
          <w:sz w:val="24"/>
          <w:szCs w:val="24"/>
          <w:lang w:eastAsia="ru-RU"/>
        </w:rPr>
        <w:t>профориентационной</w:t>
      </w:r>
      <w:proofErr w:type="spellEnd"/>
      <w:r w:rsidRPr="00EC6B82">
        <w:rPr>
          <w:rFonts w:ascii="Times New Roman" w:eastAsia="Times New Roman" w:hAnsi="Times New Roman" w:cs="Times New Roman"/>
          <w:color w:val="000000"/>
          <w:sz w:val="24"/>
          <w:szCs w:val="24"/>
          <w:lang w:eastAsia="ru-RU"/>
        </w:rPr>
        <w:t xml:space="preserve"> работы проведены индивидуальные консультации с опекаемыми (подопечными), приёмными учащимися и их законными представителями. Проведены классные часы, тестирование </w:t>
      </w:r>
      <w:proofErr w:type="gramStart"/>
      <w:r w:rsidRPr="00EC6B82">
        <w:rPr>
          <w:rFonts w:ascii="Times New Roman" w:eastAsia="Times New Roman" w:hAnsi="Times New Roman" w:cs="Times New Roman"/>
          <w:color w:val="000000"/>
          <w:sz w:val="24"/>
          <w:szCs w:val="24"/>
          <w:lang w:eastAsia="ru-RU"/>
        </w:rPr>
        <w:t>обучающихся</w:t>
      </w:r>
      <w:proofErr w:type="gramEnd"/>
      <w:r w:rsidRPr="00EC6B82">
        <w:rPr>
          <w:rFonts w:ascii="Times New Roman" w:eastAsia="Times New Roman" w:hAnsi="Times New Roman" w:cs="Times New Roman"/>
          <w:color w:val="000000"/>
          <w:sz w:val="24"/>
          <w:szCs w:val="24"/>
          <w:lang w:eastAsia="ru-RU"/>
        </w:rPr>
        <w:t xml:space="preserve"> (9-е, 11 классы). Круги сообщества: «Путь к успеху!» (8-9 классы). В 10 классе </w:t>
      </w:r>
      <w:proofErr w:type="gramStart"/>
      <w:r w:rsidRPr="00EC6B82">
        <w:rPr>
          <w:rFonts w:ascii="Times New Roman" w:eastAsia="Times New Roman" w:hAnsi="Times New Roman" w:cs="Times New Roman"/>
          <w:color w:val="000000"/>
          <w:sz w:val="24"/>
          <w:szCs w:val="24"/>
          <w:lang w:eastAsia="ru-RU"/>
        </w:rPr>
        <w:t>обучающиеся</w:t>
      </w:r>
      <w:proofErr w:type="gramEnd"/>
      <w:r w:rsidRPr="00EC6B82">
        <w:rPr>
          <w:rFonts w:ascii="Times New Roman" w:eastAsia="Times New Roman" w:hAnsi="Times New Roman" w:cs="Times New Roman"/>
          <w:color w:val="000000"/>
          <w:sz w:val="24"/>
          <w:szCs w:val="24"/>
          <w:lang w:eastAsia="ru-RU"/>
        </w:rPr>
        <w:t xml:space="preserve"> занимались по программе «Психология. Путь в профессию».</w:t>
      </w:r>
    </w:p>
    <w:p w:rsidR="00EC6B82" w:rsidRPr="00EC6B82" w:rsidRDefault="00EC6B82" w:rsidP="00EC6B82">
      <w:pPr>
        <w:spacing w:after="0" w:line="240" w:lineRule="auto"/>
        <w:contextualSpacing/>
        <w:rPr>
          <w:rFonts w:ascii="Times New Roman" w:eastAsia="Calibri" w:hAnsi="Times New Roman" w:cs="Times New Roman"/>
          <w:b/>
          <w:sz w:val="24"/>
          <w:szCs w:val="24"/>
        </w:rPr>
      </w:pPr>
      <w:r w:rsidRPr="00EC6B82">
        <w:rPr>
          <w:rFonts w:ascii="Times New Roman" w:eastAsia="Calibri" w:hAnsi="Times New Roman" w:cs="Times New Roman"/>
          <w:b/>
          <w:sz w:val="24"/>
          <w:szCs w:val="24"/>
        </w:rPr>
        <w:t xml:space="preserve">      Коррекционно-развивающее направление</w:t>
      </w:r>
    </w:p>
    <w:p w:rsidR="00EC6B82" w:rsidRPr="00EC6B82" w:rsidRDefault="00EC6B82" w:rsidP="00EC6B82">
      <w:pPr>
        <w:spacing w:after="0" w:line="240" w:lineRule="auto"/>
        <w:contextualSpacing/>
        <w:rPr>
          <w:rFonts w:ascii="Times New Roman" w:eastAsia="Calibri" w:hAnsi="Times New Roman" w:cs="Times New Roman"/>
          <w:b/>
          <w:sz w:val="12"/>
          <w:szCs w:val="24"/>
        </w:rPr>
      </w:pPr>
    </w:p>
    <w:p w:rsidR="00EC6B82" w:rsidRPr="00EC6B82" w:rsidRDefault="00EC6B82" w:rsidP="00EC6B82">
      <w:pPr>
        <w:tabs>
          <w:tab w:val="left" w:pos="0"/>
          <w:tab w:val="left" w:pos="709"/>
        </w:tabs>
        <w:spacing w:after="0"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xml:space="preserve">Целью </w:t>
      </w:r>
      <w:proofErr w:type="spellStart"/>
      <w:r w:rsidRPr="00EC6B82">
        <w:rPr>
          <w:rFonts w:ascii="Times New Roman" w:eastAsia="Times New Roman" w:hAnsi="Times New Roman" w:cs="Times New Roman"/>
          <w:sz w:val="24"/>
          <w:szCs w:val="24"/>
          <w:lang w:eastAsia="ru-RU"/>
        </w:rPr>
        <w:t>коррекционно</w:t>
      </w:r>
      <w:proofErr w:type="spellEnd"/>
      <w:r w:rsidRPr="00EC6B82">
        <w:rPr>
          <w:rFonts w:ascii="Times New Roman" w:eastAsia="Times New Roman" w:hAnsi="Times New Roman" w:cs="Times New Roman"/>
          <w:sz w:val="24"/>
          <w:szCs w:val="24"/>
          <w:lang w:eastAsia="ru-RU"/>
        </w:rPr>
        <w:t xml:space="preserve"> - развивающей деятельности педагога-психолога в образовательном учреждении является:</w:t>
      </w:r>
    </w:p>
    <w:p w:rsidR="00EC6B82" w:rsidRPr="00EC6B82" w:rsidRDefault="00EC6B82" w:rsidP="00EC6B82">
      <w:pPr>
        <w:tabs>
          <w:tab w:val="left" w:pos="709"/>
          <w:tab w:val="left" w:pos="993"/>
        </w:tabs>
        <w:spacing w:after="0" w:line="240" w:lineRule="auto"/>
        <w:ind w:left="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коррекция и компенсация отклонений в психофизическом развитии детей для получения общеобразовательной, трудовой и социальной подготовки к самостоятельной жизни;</w:t>
      </w:r>
    </w:p>
    <w:p w:rsidR="00EC6B82" w:rsidRPr="00EC6B82" w:rsidRDefault="00EC6B82" w:rsidP="00EC6B82">
      <w:pPr>
        <w:tabs>
          <w:tab w:val="left" w:pos="709"/>
          <w:tab w:val="left" w:pos="993"/>
        </w:tabs>
        <w:spacing w:after="0" w:line="240" w:lineRule="auto"/>
        <w:ind w:left="284"/>
        <w:contextualSpacing/>
        <w:jc w:val="both"/>
        <w:rPr>
          <w:rFonts w:ascii="Times New Roman" w:eastAsia="Times New Roman" w:hAnsi="Times New Roman" w:cs="Times New Roman"/>
          <w:sz w:val="24"/>
          <w:szCs w:val="24"/>
          <w:lang w:eastAsia="ru-RU"/>
        </w:rPr>
      </w:pPr>
      <w:r w:rsidRPr="00EC6B82">
        <w:rPr>
          <w:rFonts w:ascii="Times New Roman" w:eastAsia="Calibri" w:hAnsi="Times New Roman" w:cs="Times New Roman"/>
          <w:sz w:val="24"/>
          <w:szCs w:val="24"/>
        </w:rPr>
        <w:t>- коррекция первичных отклонений в психологическом развитии детей;</w:t>
      </w:r>
    </w:p>
    <w:p w:rsidR="00EC6B82" w:rsidRPr="00EC6B82" w:rsidRDefault="00EC6B82" w:rsidP="00EC6B82">
      <w:pPr>
        <w:tabs>
          <w:tab w:val="left" w:pos="709"/>
          <w:tab w:val="left" w:pos="993"/>
        </w:tabs>
        <w:spacing w:after="0" w:line="240" w:lineRule="auto"/>
        <w:ind w:left="284"/>
        <w:contextualSpacing/>
        <w:jc w:val="both"/>
        <w:rPr>
          <w:rFonts w:ascii="Times New Roman" w:eastAsia="Times New Roman" w:hAnsi="Times New Roman" w:cs="Times New Roman"/>
          <w:sz w:val="24"/>
          <w:szCs w:val="24"/>
          <w:lang w:eastAsia="ru-RU"/>
        </w:rPr>
      </w:pPr>
      <w:r w:rsidRPr="00EC6B82">
        <w:rPr>
          <w:rFonts w:ascii="Times New Roman" w:eastAsia="Calibri" w:hAnsi="Times New Roman" w:cs="Times New Roman"/>
          <w:sz w:val="24"/>
          <w:szCs w:val="24"/>
        </w:rPr>
        <w:t>- коррекция вторичных отклонений развития личностного и социального характера.</w:t>
      </w:r>
    </w:p>
    <w:p w:rsidR="00EC6B82" w:rsidRPr="00EC6B82" w:rsidRDefault="00EC6B82" w:rsidP="00EC6B82">
      <w:pPr>
        <w:spacing w:line="240" w:lineRule="auto"/>
        <w:ind w:firstLine="284"/>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При организации коррекционно-развивающей работы педагогом-психологом большое внимание уделялось обучающимся 1 классов, а также 5 классам в период адаптации и 9 классам в период подготовки к экзаменам. </w:t>
      </w:r>
    </w:p>
    <w:p w:rsidR="00EC6B82" w:rsidRPr="00EC6B82" w:rsidRDefault="00EC6B82" w:rsidP="00EC6B82">
      <w:pPr>
        <w:spacing w:line="240" w:lineRule="auto"/>
        <w:ind w:firstLine="284"/>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Основная работа была направлена на развитие познавательной сферы, эмоционально-личностной сферы и психических процессов, а так же на коррекцию отклонений в поведении детей (трудности в установлении контактов с одноклассниками и взрослыми, неумение владения собственным поведением, агрессивность, тревожность). </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С </w:t>
      </w:r>
      <w:proofErr w:type="gramStart"/>
      <w:r w:rsidRPr="00EC6B82">
        <w:rPr>
          <w:rFonts w:ascii="Times New Roman" w:eastAsia="Calibri" w:hAnsi="Times New Roman" w:cs="Times New Roman"/>
          <w:sz w:val="24"/>
          <w:szCs w:val="24"/>
        </w:rPr>
        <w:t>обучающимися</w:t>
      </w:r>
      <w:proofErr w:type="gramEnd"/>
      <w:r w:rsidRPr="00EC6B82">
        <w:rPr>
          <w:rFonts w:ascii="Times New Roman" w:eastAsia="Calibri" w:hAnsi="Times New Roman" w:cs="Times New Roman"/>
          <w:sz w:val="24"/>
          <w:szCs w:val="24"/>
        </w:rPr>
        <w:t xml:space="preserve"> организовывались и проводились коррекционно-развивающие занятия, направленные на:</w:t>
      </w:r>
    </w:p>
    <w:p w:rsidR="00EC6B82" w:rsidRPr="00EC6B82" w:rsidRDefault="00EC6B82" w:rsidP="00EC6B82">
      <w:pPr>
        <w:spacing w:after="0"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lastRenderedPageBreak/>
        <w:t>- развитие познавательной сферы;</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формирование у детей уверенности в успехе и признании, возможности совершить то или иное действие, осуществить намеченное, почувствовать свою значимость и защищённость;</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развитие форм и навыков личностного общения в группе сверстников, способов взаимопонимания; </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овладение способами регуляции поведения, эмоциональных состояний;</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развитие коммуникативных навыков;</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снижение уровня тревожности, агрессивности;</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формирование адекватной самооценки.</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В коррекционно-развивающем процессе сочетались индивидуальная и групповая формы работы, проводимых в виде развивающих занятий, занятий с элементами тренинга, ролевых игр. Основной акцент делали на устранение отклонений в психическом и личностном развитии воспитанников, на формирование их социальной компетентности.</w:t>
      </w:r>
    </w:p>
    <w:p w:rsidR="00EC6B82" w:rsidRPr="00EC6B82" w:rsidRDefault="00EC6B82" w:rsidP="00EC6B82">
      <w:pPr>
        <w:spacing w:after="0" w:line="240" w:lineRule="auto"/>
        <w:ind w:firstLine="432"/>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В течение учебного года велась индивидуальная коррекционно-развивающая</w:t>
      </w:r>
      <w:r>
        <w:rPr>
          <w:rFonts w:ascii="Times New Roman" w:eastAsia="Calibri" w:hAnsi="Times New Roman" w:cs="Times New Roman"/>
          <w:sz w:val="24"/>
          <w:szCs w:val="24"/>
        </w:rPr>
        <w:t xml:space="preserve"> работа с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с ОВЗ 1-9</w:t>
      </w:r>
      <w:r w:rsidRPr="00EC6B82">
        <w:rPr>
          <w:rFonts w:ascii="Times New Roman" w:eastAsia="Calibri" w:hAnsi="Times New Roman" w:cs="Times New Roman"/>
          <w:sz w:val="24"/>
          <w:szCs w:val="24"/>
        </w:rPr>
        <w:t xml:space="preserve"> классов в количестве </w:t>
      </w:r>
      <w:r>
        <w:rPr>
          <w:rFonts w:ascii="Times New Roman" w:eastAsia="Calibri" w:hAnsi="Times New Roman" w:cs="Times New Roman"/>
          <w:sz w:val="24"/>
          <w:szCs w:val="24"/>
        </w:rPr>
        <w:t>48</w:t>
      </w:r>
      <w:r w:rsidRPr="00EC6B82">
        <w:rPr>
          <w:rFonts w:ascii="Times New Roman" w:eastAsia="Calibri" w:hAnsi="Times New Roman" w:cs="Times New Roman"/>
          <w:sz w:val="24"/>
          <w:szCs w:val="24"/>
        </w:rPr>
        <w:t xml:space="preserve"> человек по АО</w:t>
      </w:r>
      <w:r>
        <w:rPr>
          <w:rFonts w:ascii="Times New Roman" w:eastAsia="Calibri" w:hAnsi="Times New Roman" w:cs="Times New Roman"/>
          <w:sz w:val="24"/>
          <w:szCs w:val="24"/>
        </w:rPr>
        <w:t>ОП; 1-4 классы варианты 7.1, 7.2, 5.1, 5.2., 6.2, 5-9 классы АООП ЗПР, ТНР</w:t>
      </w:r>
      <w:r w:rsidR="00032556">
        <w:rPr>
          <w:rFonts w:ascii="Times New Roman" w:eastAsia="Calibri" w:hAnsi="Times New Roman" w:cs="Times New Roman"/>
          <w:sz w:val="24"/>
          <w:szCs w:val="24"/>
        </w:rPr>
        <w:t>.</w:t>
      </w:r>
    </w:p>
    <w:p w:rsidR="00EC6B82" w:rsidRPr="00EC6B82" w:rsidRDefault="00EC6B82" w:rsidP="00EC6B82">
      <w:pPr>
        <w:spacing w:after="0" w:line="240" w:lineRule="auto"/>
        <w:ind w:firstLine="432"/>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Занятия проводились 1</w:t>
      </w:r>
      <w:r w:rsidR="00032556">
        <w:rPr>
          <w:rFonts w:ascii="Times New Roman" w:eastAsia="Calibri" w:hAnsi="Times New Roman" w:cs="Times New Roman"/>
          <w:sz w:val="24"/>
          <w:szCs w:val="24"/>
        </w:rPr>
        <w:t>-2</w:t>
      </w:r>
      <w:r w:rsidRPr="00EC6B82">
        <w:rPr>
          <w:rFonts w:ascii="Times New Roman" w:eastAsia="Calibri" w:hAnsi="Times New Roman" w:cs="Times New Roman"/>
          <w:sz w:val="24"/>
          <w:szCs w:val="24"/>
        </w:rPr>
        <w:t xml:space="preserve"> раз в неделю </w:t>
      </w:r>
      <w:r w:rsidR="00032556">
        <w:rPr>
          <w:rFonts w:ascii="Times New Roman" w:eastAsia="Calibri" w:hAnsi="Times New Roman" w:cs="Times New Roman"/>
          <w:sz w:val="24"/>
          <w:szCs w:val="24"/>
        </w:rPr>
        <w:t xml:space="preserve"> по 30 </w:t>
      </w:r>
      <w:r w:rsidRPr="00EC6B82">
        <w:rPr>
          <w:rFonts w:ascii="Times New Roman" w:eastAsia="Calibri" w:hAnsi="Times New Roman" w:cs="Times New Roman"/>
          <w:sz w:val="24"/>
          <w:szCs w:val="24"/>
        </w:rPr>
        <w:t xml:space="preserve">минут в кабинете </w:t>
      </w:r>
      <w:r w:rsidR="00032556">
        <w:rPr>
          <w:rFonts w:ascii="Times New Roman" w:eastAsia="Calibri" w:hAnsi="Times New Roman" w:cs="Times New Roman"/>
          <w:sz w:val="24"/>
          <w:szCs w:val="24"/>
        </w:rPr>
        <w:t>педагога-</w:t>
      </w:r>
      <w:r w:rsidRPr="00EC6B82">
        <w:rPr>
          <w:rFonts w:ascii="Times New Roman" w:eastAsia="Calibri" w:hAnsi="Times New Roman" w:cs="Times New Roman"/>
          <w:sz w:val="24"/>
          <w:szCs w:val="24"/>
        </w:rPr>
        <w:t xml:space="preserve">психолога. </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В результате данной работы положительная динамика наблюдается у всех обучающихся. Педагогам классов даны рекомендации. </w:t>
      </w:r>
    </w:p>
    <w:p w:rsidR="00EC6B82" w:rsidRPr="00EC6B82" w:rsidRDefault="00EC6B82" w:rsidP="00EC6B82">
      <w:pPr>
        <w:spacing w:after="0" w:line="240" w:lineRule="auto"/>
        <w:ind w:firstLine="284"/>
        <w:contextualSpacing/>
        <w:jc w:val="both"/>
        <w:rPr>
          <w:rFonts w:ascii="Times New Roman" w:eastAsia="Calibri" w:hAnsi="Times New Roman" w:cs="Times New Roman"/>
          <w:sz w:val="24"/>
          <w:szCs w:val="24"/>
        </w:rPr>
      </w:pPr>
      <w:r w:rsidRPr="00EC6B82">
        <w:rPr>
          <w:rFonts w:ascii="Times New Roman" w:eastAsia="Times New Roman" w:hAnsi="Times New Roman" w:cs="Times New Roman"/>
          <w:sz w:val="24"/>
          <w:szCs w:val="24"/>
          <w:lang w:eastAsia="ru-RU"/>
        </w:rPr>
        <w:t>Коррекционная работа по ФГОС НОО</w:t>
      </w:r>
      <w:r w:rsidR="00032556">
        <w:rPr>
          <w:rFonts w:ascii="Times New Roman" w:eastAsia="Times New Roman" w:hAnsi="Times New Roman" w:cs="Times New Roman"/>
          <w:sz w:val="24"/>
          <w:szCs w:val="24"/>
          <w:lang w:eastAsia="ru-RU"/>
        </w:rPr>
        <w:t>, ФГОС ООО</w:t>
      </w:r>
      <w:r w:rsidRPr="00EC6B82">
        <w:rPr>
          <w:rFonts w:ascii="Times New Roman" w:eastAsia="Times New Roman" w:hAnsi="Times New Roman" w:cs="Times New Roman"/>
          <w:sz w:val="24"/>
          <w:szCs w:val="24"/>
          <w:lang w:eastAsia="ru-RU"/>
        </w:rPr>
        <w:t xml:space="preserve"> </w:t>
      </w:r>
      <w:proofErr w:type="gramStart"/>
      <w:r w:rsidRPr="00EC6B82">
        <w:rPr>
          <w:rFonts w:ascii="Times New Roman" w:eastAsia="Times New Roman" w:hAnsi="Times New Roman" w:cs="Times New Roman"/>
          <w:sz w:val="24"/>
          <w:szCs w:val="24"/>
          <w:lang w:eastAsia="ru-RU"/>
        </w:rPr>
        <w:t>для</w:t>
      </w:r>
      <w:proofErr w:type="gramEnd"/>
      <w:r w:rsidRPr="00EC6B82">
        <w:rPr>
          <w:rFonts w:ascii="Times New Roman" w:eastAsia="Times New Roman" w:hAnsi="Times New Roman" w:cs="Times New Roman"/>
          <w:sz w:val="24"/>
          <w:szCs w:val="24"/>
          <w:lang w:eastAsia="ru-RU"/>
        </w:rPr>
        <w:t xml:space="preserve"> обучаю</w:t>
      </w:r>
      <w:r w:rsidR="00032556">
        <w:rPr>
          <w:rFonts w:ascii="Times New Roman" w:eastAsia="Times New Roman" w:hAnsi="Times New Roman" w:cs="Times New Roman"/>
          <w:sz w:val="24"/>
          <w:szCs w:val="24"/>
          <w:lang w:eastAsia="ru-RU"/>
        </w:rPr>
        <w:t>щихся с ОВЗ в 1-9</w:t>
      </w:r>
      <w:r w:rsidRPr="00EC6B82">
        <w:rPr>
          <w:rFonts w:ascii="Times New Roman" w:eastAsia="Times New Roman" w:hAnsi="Times New Roman" w:cs="Times New Roman"/>
          <w:sz w:val="24"/>
          <w:szCs w:val="24"/>
          <w:lang w:eastAsia="ru-RU"/>
        </w:rPr>
        <w:t xml:space="preserve"> классах была направлена на:</w:t>
      </w:r>
    </w:p>
    <w:p w:rsidR="00EC6B82" w:rsidRPr="00EC6B82" w:rsidRDefault="00EC6B82" w:rsidP="00EC6B82">
      <w:pPr>
        <w:spacing w:after="0"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выявление проблем интеллектуального и психоэмоционального развития детей;</w:t>
      </w:r>
    </w:p>
    <w:p w:rsidR="00EC6B82" w:rsidRPr="00EC6B82" w:rsidRDefault="00EC6B82" w:rsidP="00EC6B82">
      <w:pPr>
        <w:spacing w:after="0"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коррекцию интеллектуальной сферы (развитие памяти, внимания, мышления в форме игр, двигательных упражнений на активизацию мыслительной сферы);</w:t>
      </w:r>
    </w:p>
    <w:p w:rsidR="00EC6B82" w:rsidRPr="00EC6B82" w:rsidRDefault="00EC6B82" w:rsidP="00EC6B82">
      <w:pPr>
        <w:spacing w:after="0"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xml:space="preserve">- коррекцию эмоционально-личностной сферы (поведение, общение, </w:t>
      </w:r>
      <w:proofErr w:type="spellStart"/>
      <w:r w:rsidRPr="00EC6B82">
        <w:rPr>
          <w:rFonts w:ascii="Times New Roman" w:eastAsia="Times New Roman" w:hAnsi="Times New Roman" w:cs="Times New Roman"/>
          <w:sz w:val="24"/>
          <w:szCs w:val="24"/>
          <w:lang w:eastAsia="ru-RU"/>
        </w:rPr>
        <w:t>саморегуляция</w:t>
      </w:r>
      <w:proofErr w:type="spellEnd"/>
      <w:r w:rsidRPr="00EC6B82">
        <w:rPr>
          <w:rFonts w:ascii="Times New Roman" w:eastAsia="Times New Roman" w:hAnsi="Times New Roman" w:cs="Times New Roman"/>
          <w:sz w:val="24"/>
          <w:szCs w:val="24"/>
          <w:lang w:eastAsia="ru-RU"/>
        </w:rPr>
        <w:t>);</w:t>
      </w:r>
    </w:p>
    <w:p w:rsidR="00EC6B82" w:rsidRPr="00EC6B82" w:rsidRDefault="00EC6B82" w:rsidP="00EC6B82">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xml:space="preserve">На групповых занятиях обучающиеся знакомились с различными эмоциями через эмоциональное воплощение людей и животных, использовались мимические и пантомимические этюды, в том числе </w:t>
      </w:r>
      <w:proofErr w:type="spellStart"/>
      <w:r w:rsidRPr="00EC6B82">
        <w:rPr>
          <w:rFonts w:ascii="Times New Roman" w:eastAsia="Times New Roman" w:hAnsi="Times New Roman" w:cs="Times New Roman"/>
          <w:sz w:val="24"/>
          <w:szCs w:val="24"/>
          <w:lang w:eastAsia="ru-RU"/>
        </w:rPr>
        <w:t>психогимнастические</w:t>
      </w:r>
      <w:proofErr w:type="spellEnd"/>
      <w:r w:rsidRPr="00EC6B82">
        <w:rPr>
          <w:rFonts w:ascii="Times New Roman" w:eastAsia="Times New Roman" w:hAnsi="Times New Roman" w:cs="Times New Roman"/>
          <w:sz w:val="24"/>
          <w:szCs w:val="24"/>
          <w:lang w:eastAsia="ru-RU"/>
        </w:rPr>
        <w:t xml:space="preserve"> упражнения, с последующим обсуждением выразительных средств, занятия </w:t>
      </w:r>
      <w:proofErr w:type="spellStart"/>
      <w:r w:rsidRPr="00EC6B82">
        <w:rPr>
          <w:rFonts w:ascii="Times New Roman" w:eastAsia="Times New Roman" w:hAnsi="Times New Roman" w:cs="Times New Roman"/>
          <w:sz w:val="24"/>
          <w:szCs w:val="24"/>
          <w:lang w:eastAsia="ru-RU"/>
        </w:rPr>
        <w:t>пескотерапией</w:t>
      </w:r>
      <w:proofErr w:type="spellEnd"/>
      <w:r w:rsidRPr="00EC6B82">
        <w:rPr>
          <w:rFonts w:ascii="Times New Roman" w:eastAsia="Times New Roman" w:hAnsi="Times New Roman" w:cs="Times New Roman"/>
          <w:sz w:val="24"/>
          <w:szCs w:val="24"/>
          <w:lang w:eastAsia="ru-RU"/>
        </w:rPr>
        <w:t xml:space="preserve">. </w:t>
      </w:r>
    </w:p>
    <w:p w:rsidR="00EC6B82" w:rsidRPr="00EC6B82" w:rsidRDefault="00EC6B82" w:rsidP="00EC6B82">
      <w:pPr>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EC6B82">
        <w:rPr>
          <w:rFonts w:ascii="Times New Roman" w:eastAsia="Times New Roman" w:hAnsi="Times New Roman" w:cs="Times New Roman"/>
          <w:sz w:val="24"/>
          <w:szCs w:val="24"/>
          <w:lang w:eastAsia="ru-RU"/>
        </w:rPr>
        <w:t xml:space="preserve">Большое внимание уделялось развивающему компоненту, </w:t>
      </w:r>
      <w:proofErr w:type="spellStart"/>
      <w:r w:rsidRPr="00EC6B82">
        <w:rPr>
          <w:rFonts w:ascii="Times New Roman" w:eastAsia="Times New Roman" w:hAnsi="Times New Roman" w:cs="Times New Roman"/>
          <w:sz w:val="24"/>
          <w:szCs w:val="24"/>
          <w:lang w:eastAsia="ru-RU"/>
        </w:rPr>
        <w:t>сформированности</w:t>
      </w:r>
      <w:proofErr w:type="spellEnd"/>
      <w:r w:rsidRPr="00EC6B82">
        <w:rPr>
          <w:rFonts w:ascii="Times New Roman" w:eastAsia="Times New Roman" w:hAnsi="Times New Roman" w:cs="Times New Roman"/>
          <w:sz w:val="24"/>
          <w:szCs w:val="24"/>
          <w:lang w:eastAsia="ru-RU"/>
        </w:rPr>
        <w:t xml:space="preserve"> универсальных учебных действий. </w:t>
      </w:r>
    </w:p>
    <w:p w:rsidR="00EC6B82" w:rsidRPr="00EC6B82" w:rsidRDefault="00EC6B82" w:rsidP="00EC6B82">
      <w:pPr>
        <w:spacing w:after="0" w:line="240" w:lineRule="auto"/>
        <w:ind w:firstLine="432"/>
        <w:contextualSpacing/>
        <w:jc w:val="both"/>
        <w:rPr>
          <w:rFonts w:ascii="Times New Roman" w:eastAsia="Calibri" w:hAnsi="Times New Roman" w:cs="Times New Roman"/>
          <w:sz w:val="24"/>
          <w:szCs w:val="24"/>
        </w:rPr>
      </w:pPr>
      <w:r w:rsidRPr="00EC6B82">
        <w:rPr>
          <w:rFonts w:ascii="Times New Roman" w:eastAsia="Times New Roman" w:hAnsi="Times New Roman" w:cs="Times New Roman"/>
          <w:sz w:val="24"/>
          <w:szCs w:val="24"/>
          <w:lang w:eastAsia="ru-RU"/>
        </w:rPr>
        <w:t>В период адаптации проводилась развивающая система занятий педагога-психолога, цель которых: создание социально-психологических условий в ситуации школьного обучения, которые позволят детям успешно функционировать и развиваться в школьной среде. Основной формой ее проведения являлись различные игры, которые помогали детям настроиться на предъявляемую школой систему требований, снять чрезмерное психическое напряжение, формировать коммуникативные действия, необходимые для установления межличностных отношений, общения и сотрудничества, оказать помощь обучающимся в усвоении школьных правил. На занятиях формировались внутренняя позиция школьника, устойчивая самооценка. Педагог-психолог также содействовал формированию познавательных действий, необходимых для успешного обучения в начальной школе. Занятия положительно сказались на обучающихся с ОВЗ из 1-3 классов: дети стали смелее, активнее, повысилась уверенность в себе и своих силах, динамика в развитии универсальных учебных действий, исходя из диагностики, положительная.</w:t>
      </w:r>
    </w:p>
    <w:p w:rsidR="00EC6B82" w:rsidRPr="00EC6B82" w:rsidRDefault="00EC6B82" w:rsidP="00EC6B82">
      <w:pPr>
        <w:spacing w:after="0" w:line="240" w:lineRule="auto"/>
        <w:ind w:firstLine="432"/>
        <w:contextualSpacing/>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3805"/>
        <w:gridCol w:w="5528"/>
      </w:tblGrid>
      <w:tr w:rsidR="00EC6B82" w:rsidRPr="00EC6B82" w:rsidTr="000E588F">
        <w:trPr>
          <w:trHeight w:val="62"/>
        </w:trPr>
        <w:tc>
          <w:tcPr>
            <w:tcW w:w="8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w:t>
            </w:r>
          </w:p>
        </w:tc>
        <w:tc>
          <w:tcPr>
            <w:tcW w:w="3805"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Название программы</w:t>
            </w:r>
          </w:p>
        </w:tc>
        <w:tc>
          <w:tcPr>
            <w:tcW w:w="552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Результативность </w:t>
            </w:r>
          </w:p>
        </w:tc>
      </w:tr>
      <w:tr w:rsidR="00EC6B82" w:rsidRPr="00EC6B82" w:rsidTr="000E588F">
        <w:trPr>
          <w:trHeight w:val="62"/>
        </w:trPr>
        <w:tc>
          <w:tcPr>
            <w:tcW w:w="8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Times New Roman" w:hAnsi="Times New Roman" w:cs="Times New Roman"/>
                <w:bCs/>
                <w:sz w:val="24"/>
                <w:szCs w:val="24"/>
                <w:lang w:eastAsia="ru-RU"/>
              </w:rPr>
            </w:pPr>
            <w:r w:rsidRPr="00EC6B82">
              <w:rPr>
                <w:rFonts w:ascii="Times New Roman" w:eastAsia="Times New Roman" w:hAnsi="Times New Roman" w:cs="Times New Roman"/>
                <w:bCs/>
                <w:sz w:val="24"/>
                <w:szCs w:val="24"/>
                <w:lang w:eastAsia="ru-RU"/>
              </w:rPr>
              <w:t xml:space="preserve">«Коррекционно-развивающая работа с </w:t>
            </w:r>
            <w:proofErr w:type="gramStart"/>
            <w:r w:rsidRPr="00EC6B82">
              <w:rPr>
                <w:rFonts w:ascii="Times New Roman" w:eastAsia="Times New Roman" w:hAnsi="Times New Roman" w:cs="Times New Roman"/>
                <w:bCs/>
                <w:sz w:val="24"/>
                <w:szCs w:val="24"/>
                <w:lang w:eastAsia="ru-RU"/>
              </w:rPr>
              <w:t>обучающимися</w:t>
            </w:r>
            <w:proofErr w:type="gramEnd"/>
            <w:r w:rsidRPr="00EC6B82">
              <w:rPr>
                <w:rFonts w:ascii="Times New Roman" w:eastAsia="Times New Roman" w:hAnsi="Times New Roman" w:cs="Times New Roman"/>
                <w:bCs/>
                <w:sz w:val="24"/>
                <w:szCs w:val="24"/>
                <w:lang w:eastAsia="ru-RU"/>
              </w:rPr>
              <w:t xml:space="preserve"> с ОВЗ»</w:t>
            </w:r>
          </w:p>
        </w:tc>
        <w:tc>
          <w:tcPr>
            <w:tcW w:w="5528"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Динамика положительная</w:t>
            </w:r>
          </w:p>
          <w:p w:rsidR="00EC6B82" w:rsidRPr="00EC6B82" w:rsidRDefault="00EC6B82" w:rsidP="00EC6B82">
            <w:pPr>
              <w:spacing w:after="0" w:line="240" w:lineRule="auto"/>
              <w:contextualSpacing/>
              <w:rPr>
                <w:rFonts w:ascii="Times New Roman" w:eastAsia="Calibri" w:hAnsi="Times New Roman" w:cs="Times New Roman"/>
                <w:sz w:val="24"/>
                <w:szCs w:val="24"/>
              </w:rPr>
            </w:pPr>
          </w:p>
        </w:tc>
      </w:tr>
      <w:tr w:rsidR="00EC6B82" w:rsidRPr="00EC6B82" w:rsidTr="000E588F">
        <w:trPr>
          <w:trHeight w:val="62"/>
        </w:trPr>
        <w:tc>
          <w:tcPr>
            <w:tcW w:w="8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3805"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 «Работа психолога агрессивными детьми» </w:t>
            </w:r>
          </w:p>
        </w:tc>
        <w:tc>
          <w:tcPr>
            <w:tcW w:w="552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Динамика положительная, уровень агрессивности снижен на 13 %</w:t>
            </w:r>
          </w:p>
        </w:tc>
      </w:tr>
      <w:tr w:rsidR="00EC6B82" w:rsidRPr="00EC6B82" w:rsidTr="000E588F">
        <w:trPr>
          <w:trHeight w:val="62"/>
        </w:trPr>
        <w:tc>
          <w:tcPr>
            <w:tcW w:w="8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3805"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«Занятия  с детьми в период адаптации»</w:t>
            </w:r>
          </w:p>
        </w:tc>
        <w:tc>
          <w:tcPr>
            <w:tcW w:w="552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Динамика положительная, </w:t>
            </w:r>
            <w:proofErr w:type="spellStart"/>
            <w:r w:rsidRPr="00EC6B82">
              <w:rPr>
                <w:rFonts w:ascii="Times New Roman" w:eastAsia="Calibri" w:hAnsi="Times New Roman" w:cs="Times New Roman"/>
                <w:sz w:val="24"/>
                <w:szCs w:val="24"/>
              </w:rPr>
              <w:t>адаптированность</w:t>
            </w:r>
            <w:proofErr w:type="spellEnd"/>
            <w:r w:rsidRPr="00EC6B82">
              <w:rPr>
                <w:rFonts w:ascii="Times New Roman" w:eastAsia="Calibri" w:hAnsi="Times New Roman" w:cs="Times New Roman"/>
                <w:sz w:val="24"/>
                <w:szCs w:val="24"/>
              </w:rPr>
              <w:t xml:space="preserve"> составляет 96%</w:t>
            </w:r>
          </w:p>
        </w:tc>
      </w:tr>
      <w:tr w:rsidR="00EC6B82" w:rsidRPr="00EC6B82" w:rsidTr="000E588F">
        <w:trPr>
          <w:trHeight w:val="62"/>
        </w:trPr>
        <w:tc>
          <w:tcPr>
            <w:tcW w:w="8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4</w:t>
            </w:r>
          </w:p>
        </w:tc>
        <w:tc>
          <w:tcPr>
            <w:tcW w:w="3805"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bCs/>
                <w:sz w:val="24"/>
                <w:szCs w:val="24"/>
              </w:rPr>
              <w:t xml:space="preserve">«Эмоционально-личностная сфера </w:t>
            </w:r>
            <w:r w:rsidRPr="00EC6B82">
              <w:rPr>
                <w:rFonts w:ascii="Times New Roman" w:eastAsia="Calibri" w:hAnsi="Times New Roman" w:cs="Times New Roman"/>
                <w:bCs/>
                <w:sz w:val="24"/>
                <w:szCs w:val="24"/>
              </w:rPr>
              <w:lastRenderedPageBreak/>
              <w:t xml:space="preserve">и коррекция </w:t>
            </w:r>
            <w:proofErr w:type="gramStart"/>
            <w:r w:rsidRPr="00EC6B82">
              <w:rPr>
                <w:rFonts w:ascii="Times New Roman" w:eastAsia="Calibri" w:hAnsi="Times New Roman" w:cs="Times New Roman"/>
                <w:bCs/>
                <w:sz w:val="24"/>
                <w:szCs w:val="24"/>
              </w:rPr>
              <w:t>обучающихся</w:t>
            </w:r>
            <w:proofErr w:type="gramEnd"/>
            <w:r w:rsidRPr="00EC6B82">
              <w:rPr>
                <w:rFonts w:ascii="Times New Roman" w:eastAsia="Calibri" w:hAnsi="Times New Roman" w:cs="Times New Roman"/>
                <w:bCs/>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lastRenderedPageBreak/>
              <w:t xml:space="preserve">Динамика положительная </w:t>
            </w:r>
          </w:p>
        </w:tc>
      </w:tr>
    </w:tbl>
    <w:p w:rsidR="00EC6B82" w:rsidRPr="00EC6B82" w:rsidRDefault="00EC6B82" w:rsidP="00EC6B82">
      <w:pPr>
        <w:spacing w:after="0" w:line="240" w:lineRule="auto"/>
        <w:contextualSpacing/>
        <w:rPr>
          <w:rFonts w:ascii="Times New Roman" w:eastAsia="Calibri" w:hAnsi="Times New Roman" w:cs="Times New Roman"/>
          <w:b/>
          <w:sz w:val="24"/>
          <w:szCs w:val="24"/>
        </w:rPr>
      </w:pPr>
    </w:p>
    <w:p w:rsidR="00EC6B82" w:rsidRPr="00EC6B82" w:rsidRDefault="00EC6B82" w:rsidP="00EC6B82">
      <w:pPr>
        <w:spacing w:after="0" w:line="240" w:lineRule="auto"/>
        <w:contextualSpacing/>
        <w:rPr>
          <w:rFonts w:ascii="Times New Roman" w:eastAsia="Calibri" w:hAnsi="Times New Roman" w:cs="Times New Roman"/>
          <w:b/>
          <w:sz w:val="24"/>
          <w:szCs w:val="24"/>
        </w:rPr>
      </w:pPr>
      <w:r w:rsidRPr="00EC6B82">
        <w:rPr>
          <w:rFonts w:ascii="Times New Roman" w:eastAsia="Calibri" w:hAnsi="Times New Roman" w:cs="Times New Roman"/>
          <w:b/>
          <w:sz w:val="24"/>
          <w:szCs w:val="24"/>
        </w:rPr>
        <w:t>Консультативная работа</w:t>
      </w:r>
    </w:p>
    <w:p w:rsidR="00EC6B82" w:rsidRPr="00EC6B82" w:rsidRDefault="00EC6B82" w:rsidP="00EC6B82">
      <w:pPr>
        <w:spacing w:after="0" w:line="240" w:lineRule="auto"/>
        <w:contextualSpacing/>
        <w:rPr>
          <w:rFonts w:ascii="Times New Roman" w:eastAsia="Calibri" w:hAnsi="Times New Roman" w:cs="Times New Roman"/>
          <w:b/>
          <w:sz w:val="24"/>
          <w:szCs w:val="24"/>
        </w:rPr>
      </w:pP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4"/>
        <w:gridCol w:w="827"/>
        <w:gridCol w:w="687"/>
        <w:gridCol w:w="690"/>
        <w:gridCol w:w="827"/>
        <w:gridCol w:w="826"/>
        <w:gridCol w:w="689"/>
      </w:tblGrid>
      <w:tr w:rsidR="00EC6B82" w:rsidRPr="00EC6B82" w:rsidTr="00263BE1">
        <w:trPr>
          <w:trHeight w:val="30"/>
        </w:trPr>
        <w:tc>
          <w:tcPr>
            <w:tcW w:w="5374" w:type="dxa"/>
            <w:vMerge w:val="restart"/>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Проблемные вопросы</w:t>
            </w:r>
          </w:p>
        </w:tc>
        <w:tc>
          <w:tcPr>
            <w:tcW w:w="1514" w:type="dxa"/>
            <w:gridSpan w:val="2"/>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 xml:space="preserve">Педагоги и </w:t>
            </w:r>
            <w:proofErr w:type="spellStart"/>
            <w:proofErr w:type="gramStart"/>
            <w:r w:rsidRPr="00EC6B82">
              <w:rPr>
                <w:rFonts w:ascii="Times New Roman" w:eastAsia="Calibri" w:hAnsi="Times New Roman" w:cs="Times New Roman"/>
                <w:sz w:val="24"/>
                <w:szCs w:val="24"/>
              </w:rPr>
              <w:t>специа-листы</w:t>
            </w:r>
            <w:proofErr w:type="spellEnd"/>
            <w:proofErr w:type="gramEnd"/>
          </w:p>
        </w:tc>
        <w:tc>
          <w:tcPr>
            <w:tcW w:w="1517" w:type="dxa"/>
            <w:gridSpan w:val="2"/>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Родители</w:t>
            </w:r>
          </w:p>
        </w:tc>
        <w:tc>
          <w:tcPr>
            <w:tcW w:w="1515" w:type="dxa"/>
            <w:gridSpan w:val="2"/>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roofErr w:type="spellStart"/>
            <w:proofErr w:type="gramStart"/>
            <w:r w:rsidRPr="00EC6B82">
              <w:rPr>
                <w:rFonts w:ascii="Times New Roman" w:eastAsia="Calibri" w:hAnsi="Times New Roman" w:cs="Times New Roman"/>
                <w:sz w:val="24"/>
                <w:szCs w:val="24"/>
              </w:rPr>
              <w:t>Админист-рация</w:t>
            </w:r>
            <w:proofErr w:type="spellEnd"/>
            <w:proofErr w:type="gramEnd"/>
          </w:p>
        </w:tc>
      </w:tr>
      <w:tr w:rsidR="00EC6B82" w:rsidRPr="00EC6B82" w:rsidTr="00263BE1">
        <w:trPr>
          <w:trHeight w:val="30"/>
        </w:trPr>
        <w:tc>
          <w:tcPr>
            <w:tcW w:w="5374" w:type="dxa"/>
            <w:vMerge/>
            <w:tcBorders>
              <w:top w:val="single" w:sz="4" w:space="0" w:color="auto"/>
              <w:left w:val="single" w:sz="4" w:space="0" w:color="auto"/>
              <w:bottom w:val="single" w:sz="4" w:space="0" w:color="auto"/>
              <w:right w:val="single" w:sz="4" w:space="0" w:color="auto"/>
            </w:tcBorders>
            <w:vAlign w:val="center"/>
            <w:hideMark/>
          </w:tcPr>
          <w:p w:rsidR="00EC6B82" w:rsidRPr="00EC6B82" w:rsidRDefault="00EC6B82" w:rsidP="00EC6B82">
            <w:pPr>
              <w:spacing w:after="0" w:line="240" w:lineRule="auto"/>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инд</w:t>
            </w:r>
            <w:proofErr w:type="spellEnd"/>
          </w:p>
        </w:tc>
        <w:tc>
          <w:tcPr>
            <w:tcW w:w="68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груп</w:t>
            </w:r>
            <w:proofErr w:type="spellEnd"/>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инд</w:t>
            </w:r>
            <w:proofErr w:type="spellEnd"/>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груп</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инд</w:t>
            </w:r>
            <w:proofErr w:type="spellEnd"/>
          </w:p>
        </w:tc>
        <w:tc>
          <w:tcPr>
            <w:tcW w:w="68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proofErr w:type="spellStart"/>
            <w:r w:rsidRPr="00EC6B82">
              <w:rPr>
                <w:rFonts w:ascii="Times New Roman" w:eastAsia="Calibri" w:hAnsi="Times New Roman" w:cs="Times New Roman"/>
                <w:sz w:val="24"/>
                <w:szCs w:val="24"/>
              </w:rPr>
              <w:t>груп</w:t>
            </w:r>
            <w:proofErr w:type="spellEnd"/>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Адаптация к школе</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4</w:t>
            </w: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Проблемы в обучении в школе, способности ребенка</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7</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Взаимоотношения педагогов и детей</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6</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6</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Межличностные отношения в коллективе детей</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Личностные проблемы у взрослых</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Взаимоотношения детей и родителей</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7</w:t>
            </w: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4</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Проблемы взаимодействия педагога и родителя</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Проблемы возрастной нормы</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8</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Семейные консультации</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Методические консультации</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15</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5</w:t>
            </w: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Консультирование семьи в кризисной ситуации</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Проблемы, связанные с развитием личности клиента</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Деловые отношения</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sz w:val="24"/>
                <w:szCs w:val="24"/>
              </w:rPr>
            </w:pPr>
            <w:r w:rsidRPr="00EC6B82">
              <w:rPr>
                <w:rFonts w:ascii="Times New Roman" w:eastAsia="Calibri" w:hAnsi="Times New Roman" w:cs="Times New Roman"/>
                <w:sz w:val="24"/>
                <w:szCs w:val="24"/>
              </w:rPr>
              <w:t>Проблемы самочувствия и состояния здоровья</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r w:rsidRPr="00EC6B82">
              <w:rPr>
                <w:rFonts w:ascii="Times New Roman" w:eastAsia="Calibri"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EC6B82" w:rsidRPr="00EC6B82" w:rsidRDefault="00EC6B82" w:rsidP="00EC6B82">
            <w:pPr>
              <w:spacing w:after="0" w:line="240" w:lineRule="auto"/>
              <w:contextualSpacing/>
              <w:jc w:val="center"/>
              <w:rPr>
                <w:rFonts w:ascii="Times New Roman" w:eastAsia="Calibri" w:hAnsi="Times New Roman" w:cs="Times New Roman"/>
                <w:sz w:val="24"/>
                <w:szCs w:val="24"/>
              </w:rPr>
            </w:pPr>
          </w:p>
        </w:tc>
      </w:tr>
      <w:tr w:rsidR="00EC6B82" w:rsidRPr="00EC6B82" w:rsidTr="00263BE1">
        <w:trPr>
          <w:trHeight w:val="30"/>
        </w:trPr>
        <w:tc>
          <w:tcPr>
            <w:tcW w:w="5374"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rPr>
                <w:rFonts w:ascii="Times New Roman" w:eastAsia="Calibri" w:hAnsi="Times New Roman" w:cs="Times New Roman"/>
                <w:i/>
                <w:sz w:val="24"/>
                <w:szCs w:val="24"/>
              </w:rPr>
            </w:pPr>
            <w:r w:rsidRPr="00EC6B82">
              <w:rPr>
                <w:rFonts w:ascii="Times New Roman" w:eastAsia="Calibri" w:hAnsi="Times New Roman" w:cs="Times New Roman"/>
                <w:i/>
                <w:sz w:val="24"/>
                <w:szCs w:val="24"/>
              </w:rPr>
              <w:t>итого</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77</w:t>
            </w:r>
          </w:p>
        </w:tc>
        <w:tc>
          <w:tcPr>
            <w:tcW w:w="68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0</w:t>
            </w:r>
          </w:p>
        </w:tc>
        <w:tc>
          <w:tcPr>
            <w:tcW w:w="690"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20</w:t>
            </w:r>
          </w:p>
        </w:tc>
        <w:tc>
          <w:tcPr>
            <w:tcW w:w="827"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2</w:t>
            </w:r>
          </w:p>
        </w:tc>
        <w:tc>
          <w:tcPr>
            <w:tcW w:w="826"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27</w:t>
            </w:r>
          </w:p>
        </w:tc>
        <w:tc>
          <w:tcPr>
            <w:tcW w:w="689" w:type="dxa"/>
            <w:tcBorders>
              <w:top w:val="single" w:sz="4" w:space="0" w:color="auto"/>
              <w:left w:val="single" w:sz="4" w:space="0" w:color="auto"/>
              <w:bottom w:val="single" w:sz="4" w:space="0" w:color="auto"/>
              <w:right w:val="single" w:sz="4" w:space="0" w:color="auto"/>
            </w:tcBorders>
            <w:hideMark/>
          </w:tcPr>
          <w:p w:rsidR="00EC6B82" w:rsidRPr="00EC6B82" w:rsidRDefault="00EC6B82" w:rsidP="00EC6B82">
            <w:pPr>
              <w:spacing w:after="0" w:line="240" w:lineRule="auto"/>
              <w:contextualSpacing/>
              <w:jc w:val="center"/>
              <w:rPr>
                <w:rFonts w:ascii="Times New Roman" w:eastAsia="Calibri" w:hAnsi="Times New Roman" w:cs="Times New Roman"/>
                <w:i/>
                <w:sz w:val="24"/>
                <w:szCs w:val="24"/>
              </w:rPr>
            </w:pPr>
            <w:r w:rsidRPr="00EC6B82">
              <w:rPr>
                <w:rFonts w:ascii="Times New Roman" w:eastAsia="Calibri" w:hAnsi="Times New Roman" w:cs="Times New Roman"/>
                <w:i/>
                <w:sz w:val="24"/>
                <w:szCs w:val="24"/>
              </w:rPr>
              <w:t>0</w:t>
            </w:r>
          </w:p>
        </w:tc>
      </w:tr>
    </w:tbl>
    <w:p w:rsidR="00EC6B82" w:rsidRPr="00EC6B82" w:rsidRDefault="00EC6B82" w:rsidP="00EC6B82">
      <w:pPr>
        <w:spacing w:after="0" w:line="240" w:lineRule="auto"/>
        <w:contextualSpacing/>
        <w:rPr>
          <w:rFonts w:ascii="Times New Roman" w:eastAsia="Calibri" w:hAnsi="Times New Roman" w:cs="Times New Roman"/>
          <w:b/>
          <w:sz w:val="24"/>
          <w:szCs w:val="24"/>
        </w:rPr>
      </w:pPr>
    </w:p>
    <w:p w:rsidR="00EC6B82" w:rsidRPr="00EC6B82" w:rsidRDefault="00EC6B82" w:rsidP="00EC6B82">
      <w:pPr>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ab/>
      </w:r>
      <w:proofErr w:type="spellStart"/>
      <w:r w:rsidRPr="00EC6B82">
        <w:rPr>
          <w:rFonts w:ascii="Times New Roman" w:eastAsia="Calibri" w:hAnsi="Times New Roman" w:cs="Times New Roman"/>
          <w:sz w:val="24"/>
          <w:szCs w:val="28"/>
        </w:rPr>
        <w:t>Профориентационное</w:t>
      </w:r>
      <w:proofErr w:type="spellEnd"/>
      <w:r w:rsidRPr="00EC6B82">
        <w:rPr>
          <w:rFonts w:ascii="Times New Roman" w:eastAsia="Calibri" w:hAnsi="Times New Roman" w:cs="Times New Roman"/>
          <w:sz w:val="24"/>
          <w:szCs w:val="28"/>
        </w:rPr>
        <w:t xml:space="preserve"> направление с обучающимися 202</w:t>
      </w:r>
      <w:r w:rsidR="00032556">
        <w:rPr>
          <w:rFonts w:ascii="Times New Roman" w:eastAsia="Calibri" w:hAnsi="Times New Roman" w:cs="Times New Roman"/>
          <w:sz w:val="24"/>
          <w:szCs w:val="28"/>
        </w:rPr>
        <w:t>2-2023</w:t>
      </w:r>
      <w:r w:rsidRPr="00EC6B82">
        <w:rPr>
          <w:rFonts w:ascii="Times New Roman" w:eastAsia="Calibri" w:hAnsi="Times New Roman" w:cs="Times New Roman"/>
          <w:sz w:val="24"/>
          <w:szCs w:val="28"/>
        </w:rPr>
        <w:t xml:space="preserve"> учебный год </w:t>
      </w:r>
      <w:proofErr w:type="gramStart"/>
      <w:r w:rsidRPr="00EC6B82">
        <w:rPr>
          <w:rFonts w:ascii="Times New Roman" w:eastAsia="Calibri" w:hAnsi="Times New Roman" w:cs="Times New Roman"/>
          <w:sz w:val="24"/>
          <w:szCs w:val="28"/>
        </w:rPr>
        <w:t>представлена</w:t>
      </w:r>
      <w:proofErr w:type="gramEnd"/>
      <w:r w:rsidRPr="00EC6B82">
        <w:rPr>
          <w:rFonts w:ascii="Times New Roman" w:eastAsia="Calibri" w:hAnsi="Times New Roman" w:cs="Times New Roman"/>
          <w:sz w:val="24"/>
          <w:szCs w:val="28"/>
        </w:rPr>
        <w:t xml:space="preserve"> </w:t>
      </w:r>
      <w:proofErr w:type="spellStart"/>
      <w:r w:rsidRPr="00EC6B82">
        <w:rPr>
          <w:rFonts w:ascii="Times New Roman" w:eastAsia="Calibri" w:hAnsi="Times New Roman" w:cs="Times New Roman"/>
          <w:sz w:val="24"/>
          <w:szCs w:val="28"/>
        </w:rPr>
        <w:t>профагитацией</w:t>
      </w:r>
      <w:proofErr w:type="spellEnd"/>
      <w:r w:rsidRPr="00EC6B82">
        <w:rPr>
          <w:rFonts w:ascii="Times New Roman" w:eastAsia="Calibri" w:hAnsi="Times New Roman" w:cs="Times New Roman"/>
          <w:sz w:val="24"/>
          <w:szCs w:val="28"/>
        </w:rPr>
        <w:t xml:space="preserve">, </w:t>
      </w:r>
      <w:proofErr w:type="spellStart"/>
      <w:r w:rsidRPr="00EC6B82">
        <w:rPr>
          <w:rFonts w:ascii="Times New Roman" w:eastAsia="Calibri" w:hAnsi="Times New Roman" w:cs="Times New Roman"/>
          <w:sz w:val="24"/>
          <w:szCs w:val="28"/>
        </w:rPr>
        <w:t>профориентационным</w:t>
      </w:r>
      <w:proofErr w:type="spellEnd"/>
      <w:r w:rsidRPr="00EC6B82">
        <w:rPr>
          <w:rFonts w:ascii="Times New Roman" w:eastAsia="Calibri" w:hAnsi="Times New Roman" w:cs="Times New Roman"/>
          <w:sz w:val="24"/>
          <w:szCs w:val="28"/>
        </w:rPr>
        <w:t xml:space="preserve"> тестированием и </w:t>
      </w:r>
      <w:proofErr w:type="spellStart"/>
      <w:r w:rsidRPr="00EC6B82">
        <w:rPr>
          <w:rFonts w:ascii="Times New Roman" w:eastAsia="Calibri" w:hAnsi="Times New Roman" w:cs="Times New Roman"/>
          <w:sz w:val="24"/>
          <w:szCs w:val="28"/>
        </w:rPr>
        <w:t>профконсультированием</w:t>
      </w:r>
      <w:proofErr w:type="spellEnd"/>
      <w:r w:rsidRPr="00EC6B82">
        <w:rPr>
          <w:rFonts w:ascii="Times New Roman" w:eastAsia="Calibri" w:hAnsi="Times New Roman" w:cs="Times New Roman"/>
          <w:sz w:val="24"/>
          <w:szCs w:val="28"/>
        </w:rPr>
        <w:t xml:space="preserve">. </w:t>
      </w:r>
    </w:p>
    <w:p w:rsidR="00EC6B82" w:rsidRPr="00EC6B82" w:rsidRDefault="00EC6B82" w:rsidP="00EC6B82">
      <w:pPr>
        <w:tabs>
          <w:tab w:val="num" w:pos="0"/>
        </w:tabs>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ab/>
        <w:t xml:space="preserve">С целью выявления профессиональных склонностей обучающихся и их представлений о собственных профессиональных способностях, проводилась анкетирование, </w:t>
      </w:r>
      <w:proofErr w:type="spellStart"/>
      <w:r w:rsidRPr="00EC6B82">
        <w:rPr>
          <w:rFonts w:ascii="Times New Roman" w:eastAsia="Calibri" w:hAnsi="Times New Roman" w:cs="Times New Roman"/>
          <w:sz w:val="24"/>
          <w:szCs w:val="28"/>
        </w:rPr>
        <w:t>профориентационные</w:t>
      </w:r>
      <w:proofErr w:type="spellEnd"/>
      <w:r w:rsidRPr="00EC6B82">
        <w:rPr>
          <w:rFonts w:ascii="Times New Roman" w:eastAsia="Calibri" w:hAnsi="Times New Roman" w:cs="Times New Roman"/>
          <w:sz w:val="24"/>
          <w:szCs w:val="28"/>
        </w:rPr>
        <w:t xml:space="preserve"> </w:t>
      </w:r>
      <w:proofErr w:type="spellStart"/>
      <w:r w:rsidRPr="00EC6B82">
        <w:rPr>
          <w:rFonts w:ascii="Times New Roman" w:eastAsia="Calibri" w:hAnsi="Times New Roman" w:cs="Times New Roman"/>
          <w:sz w:val="24"/>
          <w:szCs w:val="28"/>
        </w:rPr>
        <w:t>опросники</w:t>
      </w:r>
      <w:proofErr w:type="spellEnd"/>
      <w:r w:rsidRPr="00EC6B82">
        <w:rPr>
          <w:rFonts w:ascii="Times New Roman" w:eastAsia="Calibri" w:hAnsi="Times New Roman" w:cs="Times New Roman"/>
          <w:sz w:val="24"/>
          <w:szCs w:val="28"/>
        </w:rPr>
        <w:t>, индивидуальные и групповые консультации.</w:t>
      </w:r>
    </w:p>
    <w:p w:rsidR="00EC6B82" w:rsidRPr="00EC6B82" w:rsidRDefault="00EC6B82" w:rsidP="00EC6B82">
      <w:pPr>
        <w:spacing w:after="0" w:line="240" w:lineRule="auto"/>
        <w:ind w:firstLine="708"/>
        <w:jc w:val="both"/>
        <w:rPr>
          <w:rFonts w:ascii="Times New Roman" w:eastAsia="Calibri" w:hAnsi="Times New Roman" w:cs="Times New Roman"/>
          <w:b/>
          <w:color w:val="000000"/>
          <w:sz w:val="24"/>
          <w:szCs w:val="28"/>
        </w:rPr>
      </w:pPr>
    </w:p>
    <w:p w:rsidR="00EC6B82" w:rsidRPr="00EC6B82" w:rsidRDefault="00EC6B82" w:rsidP="00EC6B82">
      <w:pPr>
        <w:spacing w:after="0" w:line="240" w:lineRule="auto"/>
        <w:ind w:firstLine="708"/>
        <w:jc w:val="both"/>
        <w:rPr>
          <w:rFonts w:ascii="Times New Roman" w:eastAsia="Calibri" w:hAnsi="Times New Roman" w:cs="Times New Roman"/>
          <w:b/>
          <w:color w:val="000000"/>
          <w:sz w:val="24"/>
          <w:szCs w:val="28"/>
        </w:rPr>
      </w:pPr>
      <w:r w:rsidRPr="00EC6B82">
        <w:rPr>
          <w:rFonts w:ascii="Times New Roman" w:eastAsia="Calibri" w:hAnsi="Times New Roman" w:cs="Times New Roman"/>
          <w:b/>
          <w:color w:val="000000"/>
          <w:sz w:val="24"/>
          <w:szCs w:val="28"/>
        </w:rPr>
        <w:t xml:space="preserve">На преодоление трудностей </w:t>
      </w:r>
      <w:r w:rsidRPr="00EC6B82">
        <w:rPr>
          <w:rFonts w:ascii="Times New Roman" w:eastAsia="Calibri" w:hAnsi="Times New Roman" w:cs="Times New Roman"/>
          <w:b/>
          <w:sz w:val="24"/>
          <w:szCs w:val="28"/>
        </w:rPr>
        <w:t>были направлены</w:t>
      </w:r>
      <w:r w:rsidRPr="00EC6B82">
        <w:rPr>
          <w:rFonts w:ascii="Times New Roman" w:eastAsia="Calibri" w:hAnsi="Times New Roman" w:cs="Times New Roman"/>
          <w:b/>
          <w:color w:val="000000"/>
          <w:sz w:val="24"/>
          <w:szCs w:val="28"/>
        </w:rPr>
        <w:t xml:space="preserve"> следующие мероприятия: </w:t>
      </w:r>
    </w:p>
    <w:p w:rsidR="00EC6B82" w:rsidRPr="00EC6B82" w:rsidRDefault="00EC6B82" w:rsidP="00EC6B82">
      <w:pPr>
        <w:numPr>
          <w:ilvl w:val="0"/>
          <w:numId w:val="3"/>
        </w:numPr>
        <w:suppressAutoHyphens/>
        <w:spacing w:after="0" w:line="240" w:lineRule="auto"/>
        <w:jc w:val="both"/>
        <w:rPr>
          <w:rFonts w:ascii="Times New Roman" w:eastAsia="Calibri" w:hAnsi="Times New Roman" w:cs="Times New Roman"/>
          <w:sz w:val="24"/>
          <w:szCs w:val="28"/>
        </w:rPr>
      </w:pPr>
      <w:proofErr w:type="spellStart"/>
      <w:r w:rsidRPr="00EC6B82">
        <w:rPr>
          <w:rFonts w:ascii="Times New Roman" w:eastAsia="Calibri" w:hAnsi="Times New Roman" w:cs="Times New Roman"/>
          <w:color w:val="000000"/>
          <w:sz w:val="24"/>
          <w:szCs w:val="28"/>
        </w:rPr>
        <w:t>профориентационные</w:t>
      </w:r>
      <w:proofErr w:type="spellEnd"/>
      <w:r w:rsidRPr="00EC6B82">
        <w:rPr>
          <w:rFonts w:ascii="Times New Roman" w:eastAsia="Calibri" w:hAnsi="Times New Roman" w:cs="Times New Roman"/>
          <w:color w:val="000000"/>
          <w:sz w:val="24"/>
          <w:szCs w:val="28"/>
        </w:rPr>
        <w:t xml:space="preserve"> беседы, индивидуальные и подгрупповые консультации с </w:t>
      </w:r>
      <w:proofErr w:type="gramStart"/>
      <w:r w:rsidRPr="00EC6B82">
        <w:rPr>
          <w:rFonts w:ascii="Times New Roman" w:eastAsia="Calibri" w:hAnsi="Times New Roman" w:cs="Times New Roman"/>
          <w:color w:val="000000"/>
          <w:sz w:val="24"/>
          <w:szCs w:val="28"/>
        </w:rPr>
        <w:t>обучающимися</w:t>
      </w:r>
      <w:proofErr w:type="gramEnd"/>
      <w:r w:rsidRPr="00EC6B82">
        <w:rPr>
          <w:rFonts w:ascii="Times New Roman" w:eastAsia="Calibri" w:hAnsi="Times New Roman" w:cs="Times New Roman"/>
          <w:color w:val="000000"/>
          <w:sz w:val="24"/>
          <w:szCs w:val="28"/>
        </w:rPr>
        <w:t xml:space="preserve">  по итогам диагностики и </w:t>
      </w:r>
      <w:proofErr w:type="spellStart"/>
      <w:r w:rsidRPr="00EC6B82">
        <w:rPr>
          <w:rFonts w:ascii="Times New Roman" w:eastAsia="Calibri" w:hAnsi="Times New Roman" w:cs="Times New Roman"/>
          <w:color w:val="000000"/>
          <w:sz w:val="24"/>
          <w:szCs w:val="28"/>
        </w:rPr>
        <w:t>профориентационным</w:t>
      </w:r>
      <w:proofErr w:type="spellEnd"/>
      <w:r w:rsidRPr="00EC6B82">
        <w:rPr>
          <w:rFonts w:ascii="Times New Roman" w:eastAsia="Calibri" w:hAnsi="Times New Roman" w:cs="Times New Roman"/>
          <w:color w:val="000000"/>
          <w:sz w:val="24"/>
          <w:szCs w:val="28"/>
        </w:rPr>
        <w:t xml:space="preserve"> вопросам;</w:t>
      </w:r>
    </w:p>
    <w:p w:rsidR="00EC6B82" w:rsidRPr="00EC6B82" w:rsidRDefault="00EC6B82" w:rsidP="00EC6B82">
      <w:pPr>
        <w:numPr>
          <w:ilvl w:val="0"/>
          <w:numId w:val="3"/>
        </w:numPr>
        <w:suppressAutoHyphens/>
        <w:spacing w:after="0" w:line="240" w:lineRule="auto"/>
        <w:jc w:val="both"/>
        <w:rPr>
          <w:rFonts w:ascii="Times New Roman" w:eastAsia="Calibri" w:hAnsi="Times New Roman" w:cs="Times New Roman"/>
          <w:sz w:val="24"/>
          <w:szCs w:val="28"/>
        </w:rPr>
      </w:pPr>
      <w:proofErr w:type="spellStart"/>
      <w:r w:rsidRPr="00EC6B82">
        <w:rPr>
          <w:rFonts w:ascii="Times New Roman" w:eastAsia="Calibri" w:hAnsi="Times New Roman" w:cs="Times New Roman"/>
          <w:sz w:val="24"/>
          <w:szCs w:val="28"/>
        </w:rPr>
        <w:t>тренинговые</w:t>
      </w:r>
      <w:proofErr w:type="spellEnd"/>
      <w:r w:rsidRPr="00EC6B82">
        <w:rPr>
          <w:rFonts w:ascii="Times New Roman" w:eastAsia="Calibri" w:hAnsi="Times New Roman" w:cs="Times New Roman"/>
          <w:sz w:val="24"/>
          <w:szCs w:val="28"/>
        </w:rPr>
        <w:t xml:space="preserve"> занятия в рамках развивающей работы;</w:t>
      </w:r>
    </w:p>
    <w:p w:rsidR="00EC6B82" w:rsidRPr="00EC6B82" w:rsidRDefault="00EC6B82" w:rsidP="00EC6B82">
      <w:pPr>
        <w:numPr>
          <w:ilvl w:val="0"/>
          <w:numId w:val="3"/>
        </w:numPr>
        <w:tabs>
          <w:tab w:val="left" w:pos="0"/>
        </w:tabs>
        <w:spacing w:after="0" w:line="240" w:lineRule="auto"/>
        <w:jc w:val="both"/>
        <w:rPr>
          <w:rFonts w:ascii="Times New Roman" w:eastAsia="Times New Roman" w:hAnsi="Times New Roman" w:cs="Times New Roman"/>
          <w:sz w:val="24"/>
          <w:szCs w:val="28"/>
        </w:rPr>
      </w:pPr>
      <w:proofErr w:type="spellStart"/>
      <w:r w:rsidRPr="00EC6B82">
        <w:rPr>
          <w:rFonts w:ascii="Times New Roman" w:eastAsia="Times New Roman" w:hAnsi="Times New Roman" w:cs="Times New Roman"/>
          <w:sz w:val="24"/>
          <w:szCs w:val="28"/>
        </w:rPr>
        <w:t>тренинговые</w:t>
      </w:r>
      <w:proofErr w:type="spellEnd"/>
      <w:r w:rsidRPr="00EC6B82">
        <w:rPr>
          <w:rFonts w:ascii="Times New Roman" w:eastAsia="Times New Roman" w:hAnsi="Times New Roman" w:cs="Times New Roman"/>
          <w:sz w:val="24"/>
          <w:szCs w:val="28"/>
        </w:rPr>
        <w:t xml:space="preserve"> занятия в рамках коррекционно-развивающей работы:  «Современный рынок труда», «Профессия и подросток – Как сделать правильный выбор?»;</w:t>
      </w:r>
    </w:p>
    <w:p w:rsidR="00EC6B82" w:rsidRPr="00EC6B82" w:rsidRDefault="00EC6B82" w:rsidP="00EC6B82">
      <w:pPr>
        <w:numPr>
          <w:ilvl w:val="0"/>
          <w:numId w:val="3"/>
        </w:numPr>
        <w:suppressAutoHyphens/>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 xml:space="preserve">практические занятия с </w:t>
      </w:r>
      <w:proofErr w:type="gramStart"/>
      <w:r w:rsidRPr="00EC6B82">
        <w:rPr>
          <w:rFonts w:ascii="Times New Roman" w:eastAsia="Calibri" w:hAnsi="Times New Roman" w:cs="Times New Roman"/>
          <w:sz w:val="24"/>
          <w:szCs w:val="28"/>
        </w:rPr>
        <w:t>обучающимися</w:t>
      </w:r>
      <w:proofErr w:type="gramEnd"/>
      <w:r w:rsidRPr="00EC6B82">
        <w:rPr>
          <w:rFonts w:ascii="Times New Roman" w:eastAsia="Calibri" w:hAnsi="Times New Roman" w:cs="Times New Roman"/>
          <w:sz w:val="24"/>
          <w:szCs w:val="28"/>
        </w:rPr>
        <w:t xml:space="preserve"> 10-11 классов по темам: «Моделирование будущего». Выбор жизненных целей. Ценности и цели. Дальние и ближние перспективы; «Профессиональное самоопределение». Тесты, методики, диспуты; «Проектирование профессионального пути». Формула успеха У.Джеймса. Психологическая игра «Перспектива»;</w:t>
      </w:r>
    </w:p>
    <w:p w:rsidR="00EC6B82" w:rsidRPr="00EC6B82" w:rsidRDefault="00EC6B82" w:rsidP="00EC6B82">
      <w:pPr>
        <w:numPr>
          <w:ilvl w:val="0"/>
          <w:numId w:val="3"/>
        </w:numPr>
        <w:suppressAutoHyphens/>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индивидуальные консультации обучающихся и родителей: «Социализация и профессиональное самоопределение»;</w:t>
      </w:r>
    </w:p>
    <w:p w:rsidR="00EC6B82" w:rsidRPr="00EC6B82" w:rsidRDefault="00EC6B82" w:rsidP="00EC6B82">
      <w:pPr>
        <w:numPr>
          <w:ilvl w:val="0"/>
          <w:numId w:val="3"/>
        </w:numPr>
        <w:suppressAutoHyphens/>
        <w:spacing w:after="0" w:line="240" w:lineRule="auto"/>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оформлены стенды по профориентации «Познай себя», «В мире профессий», «Готовимся к будущему», «Куда пойти учиться», выпущены информационные буклеты.</w:t>
      </w:r>
    </w:p>
    <w:p w:rsidR="00EC6B82" w:rsidRPr="00EC6B82" w:rsidRDefault="00EC6B82" w:rsidP="00EC6B82">
      <w:pPr>
        <w:spacing w:after="0" w:line="240" w:lineRule="auto"/>
        <w:ind w:firstLine="709"/>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 xml:space="preserve">Особый акцент при проведении </w:t>
      </w:r>
      <w:proofErr w:type="spellStart"/>
      <w:r w:rsidRPr="00EC6B82">
        <w:rPr>
          <w:rFonts w:ascii="Times New Roman" w:eastAsia="Calibri" w:hAnsi="Times New Roman" w:cs="Times New Roman"/>
          <w:sz w:val="24"/>
          <w:szCs w:val="28"/>
        </w:rPr>
        <w:t>профориентационной</w:t>
      </w:r>
      <w:proofErr w:type="spellEnd"/>
      <w:r w:rsidRPr="00EC6B82">
        <w:rPr>
          <w:rFonts w:ascii="Times New Roman" w:eastAsia="Calibri" w:hAnsi="Times New Roman" w:cs="Times New Roman"/>
          <w:sz w:val="24"/>
          <w:szCs w:val="28"/>
        </w:rPr>
        <w:t xml:space="preserve"> работы был сделан на выбор профессий.</w:t>
      </w:r>
    </w:p>
    <w:p w:rsidR="00EC6B82" w:rsidRPr="00EC6B82" w:rsidRDefault="00EC6B82" w:rsidP="00EC6B82">
      <w:pPr>
        <w:spacing w:after="0" w:line="240" w:lineRule="auto"/>
        <w:ind w:firstLine="709"/>
        <w:jc w:val="both"/>
        <w:rPr>
          <w:rFonts w:ascii="Times New Roman" w:eastAsia="Calibri" w:hAnsi="Times New Roman" w:cs="Times New Roman"/>
          <w:b/>
          <w:sz w:val="24"/>
          <w:szCs w:val="28"/>
        </w:rPr>
      </w:pPr>
    </w:p>
    <w:p w:rsidR="00EC6B82" w:rsidRPr="00EC6B82" w:rsidRDefault="00032556" w:rsidP="00EC6B82">
      <w:pPr>
        <w:shd w:val="clear" w:color="auto" w:fill="FFFFFF"/>
        <w:spacing w:after="0"/>
        <w:ind w:firstLine="720"/>
        <w:jc w:val="both"/>
        <w:rPr>
          <w:rFonts w:ascii="Times New Roman" w:eastAsia="Calibri" w:hAnsi="Times New Roman" w:cs="Times New Roman"/>
          <w:b/>
          <w:sz w:val="24"/>
          <w:szCs w:val="28"/>
        </w:rPr>
      </w:pPr>
      <w:r>
        <w:rPr>
          <w:rFonts w:ascii="Times New Roman" w:eastAsia="Calibri" w:hAnsi="Times New Roman" w:cs="Times New Roman"/>
          <w:b/>
          <w:sz w:val="24"/>
          <w:szCs w:val="28"/>
        </w:rPr>
        <w:t>Перспективы на 2023 – 2024</w:t>
      </w:r>
      <w:r w:rsidR="00EC6B82" w:rsidRPr="00EC6B82">
        <w:rPr>
          <w:rFonts w:ascii="Times New Roman" w:eastAsia="Calibri" w:hAnsi="Times New Roman" w:cs="Times New Roman"/>
          <w:b/>
          <w:sz w:val="24"/>
          <w:szCs w:val="28"/>
        </w:rPr>
        <w:t xml:space="preserve"> учебный год.</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Изучить условия для развития ребенка в семье, школе, определить уровень его личностного развития, психологического и физического состояния, социального статуса семьи.</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Создать условия для сохранения, укрепления физического, психического, нравственного, социального здоровья ребенка.</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 xml:space="preserve">Оказать социально-педагогическую поддержку </w:t>
      </w:r>
      <w:proofErr w:type="gramStart"/>
      <w:r w:rsidRPr="00EC6B82">
        <w:rPr>
          <w:rFonts w:ascii="Times New Roman" w:eastAsia="Calibri" w:hAnsi="Times New Roman" w:cs="Times New Roman"/>
          <w:sz w:val="24"/>
          <w:szCs w:val="28"/>
        </w:rPr>
        <w:t>обучающимся</w:t>
      </w:r>
      <w:proofErr w:type="gramEnd"/>
      <w:r w:rsidRPr="00EC6B82">
        <w:rPr>
          <w:rFonts w:ascii="Times New Roman" w:eastAsia="Calibri" w:hAnsi="Times New Roman" w:cs="Times New Roman"/>
          <w:sz w:val="24"/>
          <w:szCs w:val="28"/>
        </w:rPr>
        <w:t>, имеющим проблемы в обучении, трудности в общении, адаптации.</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Способствовать формированию и развитию нравственных качеств, социально значимых ориентаций, установок в жизненном и профессиональном самоопределении обучающихся школы-интерната, особый акцент сделать на детей-сирот, опекаемых и детей с ограниченными возможностями здоровья.</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Организовать правовое, психологическое, педагогическое просвещение обучающихся и их родителей (законных представителей).</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Продолжать работу по реализации системы профилактических, реабилитационных мер, направленных на оптимизацию процесса социальной адаптации детей и  привлечение к этой деятельности родителей (законных представителей) обучающихся.</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Продолжить участие в работе Службы школьной медиации.</w:t>
      </w:r>
    </w:p>
    <w:p w:rsidR="00EC6B82" w:rsidRPr="00EC6B82" w:rsidRDefault="00EC6B82" w:rsidP="00EC6B82">
      <w:pPr>
        <w:numPr>
          <w:ilvl w:val="0"/>
          <w:numId w:val="4"/>
        </w:numPr>
        <w:spacing w:after="0" w:line="240" w:lineRule="auto"/>
        <w:ind w:left="709" w:hanging="567"/>
        <w:contextualSpacing/>
        <w:jc w:val="both"/>
        <w:rPr>
          <w:rFonts w:ascii="Times New Roman" w:eastAsia="Calibri" w:hAnsi="Times New Roman" w:cs="Times New Roman"/>
          <w:sz w:val="24"/>
          <w:szCs w:val="28"/>
        </w:rPr>
      </w:pPr>
      <w:r w:rsidRPr="00EC6B82">
        <w:rPr>
          <w:rFonts w:ascii="Times New Roman" w:eastAsia="Calibri" w:hAnsi="Times New Roman" w:cs="Times New Roman"/>
          <w:sz w:val="24"/>
          <w:szCs w:val="28"/>
        </w:rPr>
        <w:t>Повысить уровень профессиональных компетенций путем курсовой подготовки и/или самообразования по темам «Метод школьная медиация. Школьный медиатор», «Профилактика суицидального поведения несовершеннолетних» (в рамках участия в международном модульном социально-ориентированном проекте «Социальное здоровье нации»).</w:t>
      </w:r>
    </w:p>
    <w:p w:rsidR="00EC6B82" w:rsidRPr="00EC6B82" w:rsidRDefault="00EC6B82" w:rsidP="00EC6B82">
      <w:pPr>
        <w:ind w:left="709" w:hanging="567"/>
        <w:jc w:val="both"/>
        <w:rPr>
          <w:rFonts w:ascii="Calibri" w:eastAsia="Calibri" w:hAnsi="Calibri" w:cs="Times New Roman"/>
          <w:sz w:val="24"/>
          <w:szCs w:val="28"/>
        </w:rPr>
      </w:pPr>
    </w:p>
    <w:p w:rsidR="00EC6B82" w:rsidRPr="00EC6B82" w:rsidRDefault="00EC6B82" w:rsidP="00EC6B82">
      <w:pPr>
        <w:spacing w:before="100" w:beforeAutospacing="1" w:after="100" w:afterAutospacing="1" w:line="240" w:lineRule="auto"/>
        <w:rPr>
          <w:rFonts w:ascii="Times New Roman" w:eastAsia="Times New Roman" w:hAnsi="Times New Roman" w:cs="Times New Roman"/>
          <w:sz w:val="24"/>
          <w:szCs w:val="28"/>
          <w:lang w:eastAsia="ru-RU"/>
        </w:rPr>
      </w:pPr>
      <w:r w:rsidRPr="00EC6B82">
        <w:rPr>
          <w:rFonts w:ascii="Times New Roman" w:eastAsia="Times New Roman" w:hAnsi="Times New Roman" w:cs="Times New Roman"/>
          <w:sz w:val="24"/>
          <w:szCs w:val="28"/>
          <w:lang w:eastAsia="ru-RU"/>
        </w:rPr>
        <w:t xml:space="preserve">                  </w:t>
      </w:r>
    </w:p>
    <w:p w:rsidR="009819EA" w:rsidRDefault="009819EA"/>
    <w:sectPr w:rsidR="009819EA" w:rsidSect="00207C2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4D4D"/>
    <w:multiLevelType w:val="multilevel"/>
    <w:tmpl w:val="0D5D4D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3C7E96"/>
    <w:multiLevelType w:val="hybridMultilevel"/>
    <w:tmpl w:val="1708D01E"/>
    <w:lvl w:ilvl="0" w:tplc="92566772">
      <w:start w:val="1"/>
      <w:numFmt w:val="decimal"/>
      <w:lvlText w:val="%1."/>
      <w:lvlJc w:val="left"/>
      <w:pPr>
        <w:ind w:left="172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E306D"/>
    <w:multiLevelType w:val="hybridMultilevel"/>
    <w:tmpl w:val="20DA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4543E"/>
    <w:multiLevelType w:val="hybridMultilevel"/>
    <w:tmpl w:val="0EB0E598"/>
    <w:lvl w:ilvl="0" w:tplc="F82A0C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A0718E"/>
    <w:multiLevelType w:val="hybridMultilevel"/>
    <w:tmpl w:val="B9C669A8"/>
    <w:lvl w:ilvl="0" w:tplc="AD58973C">
      <w:start w:val="1"/>
      <w:numFmt w:val="decimal"/>
      <w:lvlText w:val="%1."/>
      <w:lvlJc w:val="left"/>
      <w:pPr>
        <w:tabs>
          <w:tab w:val="num" w:pos="900"/>
        </w:tabs>
        <w:ind w:left="900" w:hanging="360"/>
      </w:pPr>
      <w:rPr>
        <w:rFonts w:hint="default"/>
      </w:rPr>
    </w:lvl>
    <w:lvl w:ilvl="1" w:tplc="4F40AB28">
      <w:numFmt w:val="none"/>
      <w:lvlText w:val=""/>
      <w:lvlJc w:val="left"/>
      <w:pPr>
        <w:tabs>
          <w:tab w:val="num" w:pos="360"/>
        </w:tabs>
      </w:pPr>
    </w:lvl>
    <w:lvl w:ilvl="2" w:tplc="C6D0B2E2">
      <w:numFmt w:val="none"/>
      <w:lvlText w:val=""/>
      <w:lvlJc w:val="left"/>
      <w:pPr>
        <w:tabs>
          <w:tab w:val="num" w:pos="360"/>
        </w:tabs>
      </w:pPr>
    </w:lvl>
    <w:lvl w:ilvl="3" w:tplc="3D507800">
      <w:numFmt w:val="none"/>
      <w:lvlText w:val=""/>
      <w:lvlJc w:val="left"/>
      <w:pPr>
        <w:tabs>
          <w:tab w:val="num" w:pos="360"/>
        </w:tabs>
      </w:pPr>
    </w:lvl>
    <w:lvl w:ilvl="4" w:tplc="3ADED538">
      <w:numFmt w:val="none"/>
      <w:lvlText w:val=""/>
      <w:lvlJc w:val="left"/>
      <w:pPr>
        <w:tabs>
          <w:tab w:val="num" w:pos="360"/>
        </w:tabs>
      </w:pPr>
    </w:lvl>
    <w:lvl w:ilvl="5" w:tplc="85966EBC">
      <w:numFmt w:val="none"/>
      <w:lvlText w:val=""/>
      <w:lvlJc w:val="left"/>
      <w:pPr>
        <w:tabs>
          <w:tab w:val="num" w:pos="360"/>
        </w:tabs>
      </w:pPr>
    </w:lvl>
    <w:lvl w:ilvl="6" w:tplc="A3D805F4">
      <w:numFmt w:val="none"/>
      <w:lvlText w:val=""/>
      <w:lvlJc w:val="left"/>
      <w:pPr>
        <w:tabs>
          <w:tab w:val="num" w:pos="360"/>
        </w:tabs>
      </w:pPr>
    </w:lvl>
    <w:lvl w:ilvl="7" w:tplc="E3828BB4">
      <w:numFmt w:val="none"/>
      <w:lvlText w:val=""/>
      <w:lvlJc w:val="left"/>
      <w:pPr>
        <w:tabs>
          <w:tab w:val="num" w:pos="360"/>
        </w:tabs>
      </w:pPr>
    </w:lvl>
    <w:lvl w:ilvl="8" w:tplc="FF04F754">
      <w:numFmt w:val="none"/>
      <w:lvlText w:val=""/>
      <w:lvlJc w:val="left"/>
      <w:pPr>
        <w:tabs>
          <w:tab w:val="num" w:pos="360"/>
        </w:tabs>
      </w:pPr>
    </w:lvl>
  </w:abstractNum>
  <w:abstractNum w:abstractNumId="5">
    <w:nsid w:val="40217BC4"/>
    <w:multiLevelType w:val="hybridMultilevel"/>
    <w:tmpl w:val="A92A5DD6"/>
    <w:lvl w:ilvl="0" w:tplc="F82A0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A7F1D"/>
    <w:multiLevelType w:val="hybridMultilevel"/>
    <w:tmpl w:val="F21A6EA2"/>
    <w:lvl w:ilvl="0" w:tplc="AB72C370">
      <w:numFmt w:val="bullet"/>
      <w:lvlText w:val="-"/>
      <w:lvlJc w:val="left"/>
      <w:pPr>
        <w:ind w:left="0" w:hanging="269"/>
      </w:pPr>
      <w:rPr>
        <w:rFonts w:ascii="Times New Roman" w:eastAsia="Times New Roman" w:hAnsi="Times New Roman" w:cs="Times New Roman" w:hint="default"/>
        <w:w w:val="100"/>
        <w:sz w:val="22"/>
        <w:szCs w:val="22"/>
        <w:lang w:val="ru-RU" w:eastAsia="en-US" w:bidi="ar-SA"/>
      </w:rPr>
    </w:lvl>
    <w:lvl w:ilvl="1" w:tplc="3822E954">
      <w:numFmt w:val="bullet"/>
      <w:lvlText w:val=""/>
      <w:lvlJc w:val="left"/>
      <w:pPr>
        <w:ind w:left="708" w:hanging="708"/>
      </w:pPr>
      <w:rPr>
        <w:rFonts w:ascii="Symbol" w:eastAsia="Symbol" w:hAnsi="Symbol" w:cs="Symbol" w:hint="default"/>
        <w:w w:val="100"/>
        <w:sz w:val="22"/>
        <w:szCs w:val="22"/>
        <w:lang w:val="ru-RU" w:eastAsia="en-US" w:bidi="ar-SA"/>
      </w:rPr>
    </w:lvl>
    <w:lvl w:ilvl="2" w:tplc="F086001E">
      <w:numFmt w:val="bullet"/>
      <w:lvlText w:val="•"/>
      <w:lvlJc w:val="left"/>
      <w:pPr>
        <w:ind w:left="1915" w:hanging="708"/>
      </w:pPr>
      <w:rPr>
        <w:lang w:val="ru-RU" w:eastAsia="en-US" w:bidi="ar-SA"/>
      </w:rPr>
    </w:lvl>
    <w:lvl w:ilvl="3" w:tplc="E8780AEE">
      <w:numFmt w:val="bullet"/>
      <w:lvlText w:val="•"/>
      <w:lvlJc w:val="left"/>
      <w:pPr>
        <w:ind w:left="2873" w:hanging="708"/>
      </w:pPr>
      <w:rPr>
        <w:lang w:val="ru-RU" w:eastAsia="en-US" w:bidi="ar-SA"/>
      </w:rPr>
    </w:lvl>
    <w:lvl w:ilvl="4" w:tplc="CE66950A">
      <w:numFmt w:val="bullet"/>
      <w:lvlText w:val="•"/>
      <w:lvlJc w:val="left"/>
      <w:pPr>
        <w:ind w:left="3832" w:hanging="708"/>
      </w:pPr>
      <w:rPr>
        <w:lang w:val="ru-RU" w:eastAsia="en-US" w:bidi="ar-SA"/>
      </w:rPr>
    </w:lvl>
    <w:lvl w:ilvl="5" w:tplc="31F62B08">
      <w:numFmt w:val="bullet"/>
      <w:lvlText w:val="•"/>
      <w:lvlJc w:val="left"/>
      <w:pPr>
        <w:ind w:left="4791" w:hanging="708"/>
      </w:pPr>
      <w:rPr>
        <w:lang w:val="ru-RU" w:eastAsia="en-US" w:bidi="ar-SA"/>
      </w:rPr>
    </w:lvl>
    <w:lvl w:ilvl="6" w:tplc="2D766404">
      <w:numFmt w:val="bullet"/>
      <w:lvlText w:val="•"/>
      <w:lvlJc w:val="left"/>
      <w:pPr>
        <w:ind w:left="5749" w:hanging="708"/>
      </w:pPr>
      <w:rPr>
        <w:lang w:val="ru-RU" w:eastAsia="en-US" w:bidi="ar-SA"/>
      </w:rPr>
    </w:lvl>
    <w:lvl w:ilvl="7" w:tplc="76D2B416">
      <w:numFmt w:val="bullet"/>
      <w:lvlText w:val="•"/>
      <w:lvlJc w:val="left"/>
      <w:pPr>
        <w:ind w:left="6708" w:hanging="708"/>
      </w:pPr>
      <w:rPr>
        <w:lang w:val="ru-RU" w:eastAsia="en-US" w:bidi="ar-SA"/>
      </w:rPr>
    </w:lvl>
    <w:lvl w:ilvl="8" w:tplc="5DE6D75A">
      <w:numFmt w:val="bullet"/>
      <w:lvlText w:val="•"/>
      <w:lvlJc w:val="left"/>
      <w:pPr>
        <w:ind w:left="7667" w:hanging="708"/>
      </w:pPr>
      <w:rPr>
        <w:lang w:val="ru-RU" w:eastAsia="en-US" w:bidi="ar-SA"/>
      </w:rPr>
    </w:lvl>
  </w:abstractNum>
  <w:abstractNum w:abstractNumId="7">
    <w:nsid w:val="596F3E0B"/>
    <w:multiLevelType w:val="hybridMultilevel"/>
    <w:tmpl w:val="0F80F380"/>
    <w:lvl w:ilvl="0" w:tplc="AB72C370">
      <w:numFmt w:val="bullet"/>
      <w:lvlText w:val="-"/>
      <w:lvlJc w:val="left"/>
      <w:pPr>
        <w:ind w:left="91" w:hanging="360"/>
      </w:pPr>
      <w:rPr>
        <w:rFonts w:ascii="Times New Roman" w:eastAsia="Times New Roman" w:hAnsi="Times New Roman" w:cs="Times New Roman" w:hint="default"/>
        <w:w w:val="100"/>
        <w:sz w:val="22"/>
        <w:szCs w:val="22"/>
        <w:lang w:val="ru-RU" w:eastAsia="en-US" w:bidi="ar-SA"/>
      </w:rPr>
    </w:lvl>
    <w:lvl w:ilvl="1" w:tplc="04190003">
      <w:start w:val="1"/>
      <w:numFmt w:val="bullet"/>
      <w:lvlText w:val="o"/>
      <w:lvlJc w:val="left"/>
      <w:pPr>
        <w:ind w:left="811" w:hanging="360"/>
      </w:pPr>
      <w:rPr>
        <w:rFonts w:ascii="Courier New" w:hAnsi="Courier New" w:cs="Courier New" w:hint="default"/>
      </w:rPr>
    </w:lvl>
    <w:lvl w:ilvl="2" w:tplc="04190005">
      <w:start w:val="1"/>
      <w:numFmt w:val="bullet"/>
      <w:lvlText w:val=""/>
      <w:lvlJc w:val="left"/>
      <w:pPr>
        <w:ind w:left="1531" w:hanging="360"/>
      </w:pPr>
      <w:rPr>
        <w:rFonts w:ascii="Wingdings" w:hAnsi="Wingdings" w:hint="default"/>
      </w:rPr>
    </w:lvl>
    <w:lvl w:ilvl="3" w:tplc="04190001">
      <w:start w:val="1"/>
      <w:numFmt w:val="bullet"/>
      <w:lvlText w:val=""/>
      <w:lvlJc w:val="left"/>
      <w:pPr>
        <w:ind w:left="2251" w:hanging="360"/>
      </w:pPr>
      <w:rPr>
        <w:rFonts w:ascii="Symbol" w:hAnsi="Symbol" w:hint="default"/>
      </w:rPr>
    </w:lvl>
    <w:lvl w:ilvl="4" w:tplc="04190003">
      <w:start w:val="1"/>
      <w:numFmt w:val="bullet"/>
      <w:lvlText w:val="o"/>
      <w:lvlJc w:val="left"/>
      <w:pPr>
        <w:ind w:left="2971" w:hanging="360"/>
      </w:pPr>
      <w:rPr>
        <w:rFonts w:ascii="Courier New" w:hAnsi="Courier New" w:cs="Courier New" w:hint="default"/>
      </w:rPr>
    </w:lvl>
    <w:lvl w:ilvl="5" w:tplc="04190005">
      <w:start w:val="1"/>
      <w:numFmt w:val="bullet"/>
      <w:lvlText w:val=""/>
      <w:lvlJc w:val="left"/>
      <w:pPr>
        <w:ind w:left="3691" w:hanging="360"/>
      </w:pPr>
      <w:rPr>
        <w:rFonts w:ascii="Wingdings" w:hAnsi="Wingdings" w:hint="default"/>
      </w:rPr>
    </w:lvl>
    <w:lvl w:ilvl="6" w:tplc="04190001">
      <w:start w:val="1"/>
      <w:numFmt w:val="bullet"/>
      <w:lvlText w:val=""/>
      <w:lvlJc w:val="left"/>
      <w:pPr>
        <w:ind w:left="4411" w:hanging="360"/>
      </w:pPr>
      <w:rPr>
        <w:rFonts w:ascii="Symbol" w:hAnsi="Symbol" w:hint="default"/>
      </w:rPr>
    </w:lvl>
    <w:lvl w:ilvl="7" w:tplc="04190003">
      <w:start w:val="1"/>
      <w:numFmt w:val="bullet"/>
      <w:lvlText w:val="o"/>
      <w:lvlJc w:val="left"/>
      <w:pPr>
        <w:ind w:left="5131" w:hanging="360"/>
      </w:pPr>
      <w:rPr>
        <w:rFonts w:ascii="Courier New" w:hAnsi="Courier New" w:cs="Courier New" w:hint="default"/>
      </w:rPr>
    </w:lvl>
    <w:lvl w:ilvl="8" w:tplc="04190005">
      <w:start w:val="1"/>
      <w:numFmt w:val="bullet"/>
      <w:lvlText w:val=""/>
      <w:lvlJc w:val="left"/>
      <w:pPr>
        <w:ind w:left="5851" w:hanging="360"/>
      </w:pPr>
      <w:rPr>
        <w:rFonts w:ascii="Wingdings" w:hAnsi="Wingdings" w:hint="default"/>
      </w:rPr>
    </w:lvl>
  </w:abstractNum>
  <w:abstractNum w:abstractNumId="8">
    <w:nsid w:val="720903F4"/>
    <w:multiLevelType w:val="hybridMultilevel"/>
    <w:tmpl w:val="9CEEE086"/>
    <w:lvl w:ilvl="0" w:tplc="AB72C370">
      <w:numFmt w:val="bullet"/>
      <w:lvlText w:val="-"/>
      <w:lvlJc w:val="left"/>
      <w:pPr>
        <w:ind w:left="91" w:hanging="360"/>
      </w:pPr>
      <w:rPr>
        <w:rFonts w:ascii="Times New Roman" w:eastAsia="Times New Roman" w:hAnsi="Times New Roman" w:cs="Times New Roman" w:hint="default"/>
        <w:w w:val="100"/>
        <w:sz w:val="22"/>
        <w:szCs w:val="22"/>
        <w:lang w:val="ru-RU" w:eastAsia="en-US" w:bidi="ar-SA"/>
      </w:rPr>
    </w:lvl>
    <w:lvl w:ilvl="1" w:tplc="04190003">
      <w:start w:val="1"/>
      <w:numFmt w:val="bullet"/>
      <w:lvlText w:val="o"/>
      <w:lvlJc w:val="left"/>
      <w:pPr>
        <w:ind w:left="811" w:hanging="360"/>
      </w:pPr>
      <w:rPr>
        <w:rFonts w:ascii="Courier New" w:hAnsi="Courier New" w:cs="Courier New" w:hint="default"/>
      </w:rPr>
    </w:lvl>
    <w:lvl w:ilvl="2" w:tplc="04190005">
      <w:start w:val="1"/>
      <w:numFmt w:val="bullet"/>
      <w:lvlText w:val=""/>
      <w:lvlJc w:val="left"/>
      <w:pPr>
        <w:ind w:left="1531" w:hanging="360"/>
      </w:pPr>
      <w:rPr>
        <w:rFonts w:ascii="Wingdings" w:hAnsi="Wingdings" w:hint="default"/>
      </w:rPr>
    </w:lvl>
    <w:lvl w:ilvl="3" w:tplc="04190001">
      <w:start w:val="1"/>
      <w:numFmt w:val="bullet"/>
      <w:lvlText w:val=""/>
      <w:lvlJc w:val="left"/>
      <w:pPr>
        <w:ind w:left="2251" w:hanging="360"/>
      </w:pPr>
      <w:rPr>
        <w:rFonts w:ascii="Symbol" w:hAnsi="Symbol" w:hint="default"/>
      </w:rPr>
    </w:lvl>
    <w:lvl w:ilvl="4" w:tplc="04190003">
      <w:start w:val="1"/>
      <w:numFmt w:val="bullet"/>
      <w:lvlText w:val="o"/>
      <w:lvlJc w:val="left"/>
      <w:pPr>
        <w:ind w:left="2971" w:hanging="360"/>
      </w:pPr>
      <w:rPr>
        <w:rFonts w:ascii="Courier New" w:hAnsi="Courier New" w:cs="Courier New" w:hint="default"/>
      </w:rPr>
    </w:lvl>
    <w:lvl w:ilvl="5" w:tplc="04190005">
      <w:start w:val="1"/>
      <w:numFmt w:val="bullet"/>
      <w:lvlText w:val=""/>
      <w:lvlJc w:val="left"/>
      <w:pPr>
        <w:ind w:left="3691" w:hanging="360"/>
      </w:pPr>
      <w:rPr>
        <w:rFonts w:ascii="Wingdings" w:hAnsi="Wingdings" w:hint="default"/>
      </w:rPr>
    </w:lvl>
    <w:lvl w:ilvl="6" w:tplc="04190001">
      <w:start w:val="1"/>
      <w:numFmt w:val="bullet"/>
      <w:lvlText w:val=""/>
      <w:lvlJc w:val="left"/>
      <w:pPr>
        <w:ind w:left="4411" w:hanging="360"/>
      </w:pPr>
      <w:rPr>
        <w:rFonts w:ascii="Symbol" w:hAnsi="Symbol" w:hint="default"/>
      </w:rPr>
    </w:lvl>
    <w:lvl w:ilvl="7" w:tplc="04190003">
      <w:start w:val="1"/>
      <w:numFmt w:val="bullet"/>
      <w:lvlText w:val="o"/>
      <w:lvlJc w:val="left"/>
      <w:pPr>
        <w:ind w:left="5131" w:hanging="360"/>
      </w:pPr>
      <w:rPr>
        <w:rFonts w:ascii="Courier New" w:hAnsi="Courier New" w:cs="Courier New" w:hint="default"/>
      </w:rPr>
    </w:lvl>
    <w:lvl w:ilvl="8" w:tplc="04190005">
      <w:start w:val="1"/>
      <w:numFmt w:val="bullet"/>
      <w:lvlText w:val=""/>
      <w:lvlJc w:val="left"/>
      <w:pPr>
        <w:ind w:left="5851" w:hanging="360"/>
      </w:pPr>
      <w:rPr>
        <w:rFonts w:ascii="Wingdings" w:hAnsi="Wingdings" w:hint="default"/>
      </w:rPr>
    </w:lvl>
  </w:abstractNum>
  <w:abstractNum w:abstractNumId="9">
    <w:nsid w:val="79ED4CA3"/>
    <w:multiLevelType w:val="hybridMultilevel"/>
    <w:tmpl w:val="AB1C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82"/>
    <w:rsid w:val="00020F6A"/>
    <w:rsid w:val="00032556"/>
    <w:rsid w:val="00263BE1"/>
    <w:rsid w:val="00344A98"/>
    <w:rsid w:val="003E63D4"/>
    <w:rsid w:val="00593C3E"/>
    <w:rsid w:val="008275C9"/>
    <w:rsid w:val="009819EA"/>
    <w:rsid w:val="00D3364B"/>
    <w:rsid w:val="00EC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Зверева </cp:lastModifiedBy>
  <cp:revision>6</cp:revision>
  <cp:lastPrinted>2023-09-11T12:38:00Z</cp:lastPrinted>
  <dcterms:created xsi:type="dcterms:W3CDTF">2023-09-11T12:23:00Z</dcterms:created>
  <dcterms:modified xsi:type="dcterms:W3CDTF">2023-09-14T14:58:00Z</dcterms:modified>
</cp:coreProperties>
</file>